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282" w:rsidRPr="00874282" w:rsidRDefault="00874282" w:rsidP="0087428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74282">
        <w:rPr>
          <w:b/>
          <w:sz w:val="28"/>
          <w:szCs w:val="28"/>
        </w:rPr>
        <w:t>ПОСТАНОВЛЕНИЕ</w:t>
      </w:r>
    </w:p>
    <w:p w:rsidR="00874282" w:rsidRPr="00995BB2" w:rsidRDefault="008D6CED" w:rsidP="002B688A">
      <w:pPr>
        <w:tabs>
          <w:tab w:val="left" w:pos="4820"/>
        </w:tabs>
        <w:rPr>
          <w:sz w:val="32"/>
          <w:szCs w:val="32"/>
        </w:rPr>
      </w:pPr>
      <w:r>
        <w:rPr>
          <w:noProof/>
        </w:rPr>
        <w:pict>
          <v:rect id="Rectangle 523" o:spid="_x0000_s1028" style="position:absolute;margin-left:264pt;margin-top:6.1pt;width:72.9pt;height:21.2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" stroked="f">
            <v:textbox>
              <w:txbxContent>
                <w:p w:rsidR="00874282" w:rsidRPr="00800D21" w:rsidRDefault="00874282" w:rsidP="00874282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tbl>
      <w:tblPr>
        <w:tblW w:w="10528" w:type="dxa"/>
        <w:tblLook w:val="01E0" w:firstRow="1" w:lastRow="1" w:firstColumn="1" w:lastColumn="1" w:noHBand="0" w:noVBand="0"/>
      </w:tblPr>
      <w:tblGrid>
        <w:gridCol w:w="7338"/>
        <w:gridCol w:w="3190"/>
      </w:tblGrid>
      <w:tr w:rsidR="00A80F10" w:rsidRPr="00EE7CBD" w:rsidTr="00EB22AA">
        <w:tc>
          <w:tcPr>
            <w:tcW w:w="7338" w:type="dxa"/>
            <w:shd w:val="clear" w:color="auto" w:fill="auto"/>
          </w:tcPr>
          <w:p w:rsidR="00A80F10" w:rsidRPr="00874282" w:rsidRDefault="00B360A4" w:rsidP="000D4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355F1">
              <w:rPr>
                <w:sz w:val="28"/>
                <w:szCs w:val="28"/>
              </w:rPr>
              <w:t>12.12.2013г.</w:t>
            </w:r>
          </w:p>
        </w:tc>
        <w:tc>
          <w:tcPr>
            <w:tcW w:w="3190" w:type="dxa"/>
            <w:shd w:val="clear" w:color="auto" w:fill="auto"/>
          </w:tcPr>
          <w:p w:rsidR="00A80F10" w:rsidRPr="00874282" w:rsidRDefault="00EB22AA" w:rsidP="00EB2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B360A4">
              <w:rPr>
                <w:sz w:val="28"/>
                <w:szCs w:val="28"/>
              </w:rPr>
              <w:t xml:space="preserve">    </w:t>
            </w:r>
            <w:r w:rsidR="00A80F10" w:rsidRPr="00B360A4">
              <w:rPr>
                <w:sz w:val="28"/>
                <w:szCs w:val="28"/>
              </w:rPr>
              <w:t xml:space="preserve"> </w:t>
            </w:r>
            <w:r w:rsidR="00A80F10" w:rsidRPr="00874282">
              <w:rPr>
                <w:sz w:val="28"/>
                <w:szCs w:val="28"/>
              </w:rPr>
              <w:t>№</w:t>
            </w:r>
            <w:r w:rsidR="00A80F10">
              <w:rPr>
                <w:sz w:val="28"/>
                <w:szCs w:val="28"/>
              </w:rPr>
              <w:t xml:space="preserve"> </w:t>
            </w:r>
            <w:r w:rsidR="009355F1">
              <w:rPr>
                <w:sz w:val="28"/>
                <w:szCs w:val="28"/>
              </w:rPr>
              <w:t>307</w:t>
            </w:r>
          </w:p>
        </w:tc>
      </w:tr>
      <w:tr w:rsidR="00A80F10" w:rsidRPr="00464C60" w:rsidTr="00EB22AA">
        <w:trPr>
          <w:gridAfter w:val="1"/>
          <w:wAfter w:w="3190" w:type="dxa"/>
          <w:trHeight w:val="901"/>
        </w:trPr>
        <w:tc>
          <w:tcPr>
            <w:tcW w:w="7338" w:type="dxa"/>
            <w:shd w:val="clear" w:color="auto" w:fill="auto"/>
          </w:tcPr>
          <w:p w:rsidR="002B688A" w:rsidRPr="00B96079" w:rsidRDefault="002B688A" w:rsidP="00C61B03">
            <w:pPr>
              <w:rPr>
                <w:sz w:val="27"/>
                <w:szCs w:val="27"/>
              </w:rPr>
            </w:pPr>
            <w:r w:rsidRPr="00B96079">
              <w:rPr>
                <w:sz w:val="27"/>
                <w:szCs w:val="27"/>
              </w:rPr>
              <w:t>О внесении изменений в Постановление</w:t>
            </w:r>
          </w:p>
          <w:p w:rsidR="00A80F10" w:rsidRPr="00FF484F" w:rsidRDefault="002B688A" w:rsidP="00EB22AA">
            <w:pPr>
              <w:rPr>
                <w:sz w:val="28"/>
                <w:szCs w:val="28"/>
              </w:rPr>
            </w:pPr>
            <w:r w:rsidRPr="00B96079">
              <w:rPr>
                <w:sz w:val="27"/>
                <w:szCs w:val="27"/>
              </w:rPr>
              <w:t>Администрации города Шарыпово  от 08.10.2012г. №186-П «</w:t>
            </w:r>
            <w:r w:rsidR="00FF484F" w:rsidRPr="00B96079">
              <w:rPr>
                <w:sz w:val="27"/>
                <w:szCs w:val="27"/>
              </w:rPr>
              <w:t xml:space="preserve">Об утверждении </w:t>
            </w:r>
            <w:r w:rsidR="003F63A4" w:rsidRPr="00B96079">
              <w:rPr>
                <w:sz w:val="27"/>
                <w:szCs w:val="27"/>
              </w:rPr>
              <w:t xml:space="preserve">долгосрочной </w:t>
            </w:r>
            <w:r w:rsidR="00FF484F" w:rsidRPr="00B96079">
              <w:rPr>
                <w:sz w:val="27"/>
                <w:szCs w:val="27"/>
              </w:rPr>
              <w:t xml:space="preserve">городской целевой программы </w:t>
            </w:r>
            <w:r w:rsidR="00235C52" w:rsidRPr="00B96079">
              <w:rPr>
                <w:sz w:val="27"/>
                <w:szCs w:val="27"/>
              </w:rPr>
              <w:t xml:space="preserve">«Содействие занятости </w:t>
            </w:r>
            <w:r w:rsidR="00EB22AA">
              <w:rPr>
                <w:sz w:val="27"/>
                <w:szCs w:val="27"/>
              </w:rPr>
              <w:t>н</w:t>
            </w:r>
            <w:r w:rsidR="00235C52" w:rsidRPr="00B96079">
              <w:rPr>
                <w:sz w:val="27"/>
                <w:szCs w:val="27"/>
              </w:rPr>
              <w:t>аселения муниципального образования  города Шарыпово Красноярского края» на 2013-2015 годы</w:t>
            </w:r>
            <w:r w:rsidRPr="00B96079">
              <w:rPr>
                <w:sz w:val="27"/>
                <w:szCs w:val="27"/>
              </w:rPr>
              <w:t>»</w:t>
            </w:r>
            <w:r w:rsidR="00235C52">
              <w:rPr>
                <w:sz w:val="26"/>
                <w:szCs w:val="26"/>
              </w:rPr>
              <w:t xml:space="preserve"> </w:t>
            </w:r>
          </w:p>
        </w:tc>
      </w:tr>
    </w:tbl>
    <w:p w:rsidR="00193837" w:rsidRDefault="00EB22AA" w:rsidP="00193837">
      <w:pPr>
        <w:rPr>
          <w:sz w:val="28"/>
          <w:szCs w:val="28"/>
        </w:rPr>
      </w:pPr>
      <w:r>
        <w:rPr>
          <w:sz w:val="28"/>
          <w:szCs w:val="28"/>
        </w:rPr>
        <w:t>(в ред. от 27.11.2013г. № 296)</w:t>
      </w:r>
    </w:p>
    <w:p w:rsidR="00EB22AA" w:rsidRPr="00464C60" w:rsidRDefault="00EB22AA" w:rsidP="00193837">
      <w:pPr>
        <w:rPr>
          <w:sz w:val="28"/>
          <w:szCs w:val="28"/>
        </w:rPr>
      </w:pPr>
    </w:p>
    <w:p w:rsidR="007D2547" w:rsidRPr="0007118F" w:rsidRDefault="002B688A" w:rsidP="00B96079">
      <w:pPr>
        <w:ind w:firstLine="708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На основании </w:t>
      </w:r>
      <w:r w:rsidR="007D2547" w:rsidRPr="0007118F">
        <w:rPr>
          <w:color w:val="000000"/>
          <w:spacing w:val="1"/>
          <w:sz w:val="28"/>
          <w:szCs w:val="28"/>
        </w:rPr>
        <w:t xml:space="preserve"> ст. 179 Бюд</w:t>
      </w:r>
      <w:r w:rsidR="0007118F" w:rsidRPr="0007118F">
        <w:rPr>
          <w:color w:val="000000"/>
          <w:spacing w:val="1"/>
          <w:sz w:val="28"/>
          <w:szCs w:val="28"/>
        </w:rPr>
        <w:t xml:space="preserve">жетного кодекса РФ </w:t>
      </w:r>
      <w:r w:rsidR="007D2547" w:rsidRPr="0007118F">
        <w:rPr>
          <w:color w:val="000000"/>
          <w:spacing w:val="1"/>
          <w:sz w:val="28"/>
          <w:szCs w:val="28"/>
        </w:rPr>
        <w:t xml:space="preserve">и </w:t>
      </w:r>
      <w:r>
        <w:rPr>
          <w:color w:val="000000"/>
          <w:spacing w:val="1"/>
          <w:sz w:val="28"/>
          <w:szCs w:val="28"/>
        </w:rPr>
        <w:t xml:space="preserve">руководствуясь </w:t>
      </w:r>
      <w:r w:rsidR="007D2547" w:rsidRPr="0007118F">
        <w:rPr>
          <w:color w:val="000000"/>
          <w:spacing w:val="1"/>
          <w:sz w:val="28"/>
          <w:szCs w:val="28"/>
        </w:rPr>
        <w:t>ст. 37 Устава города Шарыпово</w:t>
      </w:r>
    </w:p>
    <w:p w:rsidR="00903035" w:rsidRPr="00464C60" w:rsidRDefault="00F71EDF" w:rsidP="00FE7D19">
      <w:pPr>
        <w:jc w:val="both"/>
        <w:rPr>
          <w:sz w:val="28"/>
          <w:szCs w:val="28"/>
        </w:rPr>
      </w:pPr>
      <w:r w:rsidRPr="00464C60">
        <w:rPr>
          <w:sz w:val="28"/>
          <w:szCs w:val="28"/>
        </w:rPr>
        <w:t xml:space="preserve">          </w:t>
      </w:r>
      <w:r w:rsidR="00903035" w:rsidRPr="00464C60">
        <w:rPr>
          <w:sz w:val="28"/>
          <w:szCs w:val="28"/>
        </w:rPr>
        <w:t>ПОСТАНОВЛЯЮ:</w:t>
      </w:r>
    </w:p>
    <w:p w:rsidR="00AE1ABD" w:rsidRDefault="002B688A" w:rsidP="00475841">
      <w:pPr>
        <w:pStyle w:val="a9"/>
        <w:numPr>
          <w:ilvl w:val="0"/>
          <w:numId w:val="4"/>
        </w:numPr>
        <w:shd w:val="clear" w:color="auto" w:fill="FFFFFF"/>
        <w:ind w:left="0" w:right="96" w:firstLine="709"/>
        <w:jc w:val="both"/>
        <w:rPr>
          <w:sz w:val="28"/>
          <w:szCs w:val="28"/>
        </w:rPr>
      </w:pPr>
      <w:r w:rsidRPr="00475841">
        <w:rPr>
          <w:sz w:val="28"/>
          <w:szCs w:val="28"/>
        </w:rPr>
        <w:t xml:space="preserve">Внести </w:t>
      </w:r>
      <w:r w:rsidR="00AE1ABD">
        <w:rPr>
          <w:sz w:val="28"/>
          <w:szCs w:val="28"/>
        </w:rPr>
        <w:t xml:space="preserve">в Постановление Администрации города Шарыпово  от 08.10.2012г. №186-П «Об утверждении </w:t>
      </w:r>
      <w:r w:rsidR="0007118F" w:rsidRPr="00475841">
        <w:rPr>
          <w:sz w:val="28"/>
          <w:szCs w:val="28"/>
        </w:rPr>
        <w:t xml:space="preserve"> </w:t>
      </w:r>
      <w:r w:rsidR="002C1AE5" w:rsidRPr="00475841">
        <w:rPr>
          <w:sz w:val="28"/>
          <w:szCs w:val="28"/>
        </w:rPr>
        <w:t xml:space="preserve">долгосрочную </w:t>
      </w:r>
      <w:r w:rsidR="0007118F" w:rsidRPr="00475841">
        <w:rPr>
          <w:sz w:val="28"/>
          <w:szCs w:val="28"/>
        </w:rPr>
        <w:t xml:space="preserve">городскую целевую программу </w:t>
      </w:r>
      <w:r w:rsidR="00235C52" w:rsidRPr="00475841">
        <w:rPr>
          <w:sz w:val="28"/>
          <w:szCs w:val="28"/>
        </w:rPr>
        <w:t>«Содействие занятости населения муниципального образования  города Шарыпово Красноярского края» на 2013-2015 годы</w:t>
      </w:r>
      <w:r w:rsidR="00AE1ABD">
        <w:rPr>
          <w:sz w:val="28"/>
          <w:szCs w:val="28"/>
        </w:rPr>
        <w:t>» следующие изменения:</w:t>
      </w:r>
    </w:p>
    <w:p w:rsidR="00583C67" w:rsidRPr="00475841" w:rsidRDefault="00AE1ABD" w:rsidP="00AE1ABD">
      <w:pPr>
        <w:pStyle w:val="a9"/>
        <w:shd w:val="clear" w:color="auto" w:fill="FFFFFF"/>
        <w:ind w:left="709" w:right="96"/>
        <w:jc w:val="both"/>
        <w:rPr>
          <w:sz w:val="28"/>
          <w:szCs w:val="28"/>
        </w:rPr>
      </w:pPr>
      <w:r>
        <w:rPr>
          <w:sz w:val="28"/>
          <w:szCs w:val="28"/>
        </w:rPr>
        <w:t>- строку «</w:t>
      </w:r>
      <w:r w:rsidR="004F2030">
        <w:rPr>
          <w:sz w:val="28"/>
          <w:szCs w:val="28"/>
        </w:rPr>
        <w:t>Объемы и источники</w:t>
      </w:r>
      <w:r>
        <w:rPr>
          <w:sz w:val="28"/>
          <w:szCs w:val="28"/>
        </w:rPr>
        <w:t xml:space="preserve"> финансирования» Паспорта программы изложить в новой редакции:</w:t>
      </w:r>
      <w:r w:rsidR="00235C52" w:rsidRPr="00475841">
        <w:rPr>
          <w:sz w:val="28"/>
          <w:szCs w:val="28"/>
        </w:rPr>
        <w:t xml:space="preserve"> 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6804"/>
      </w:tblGrid>
      <w:tr w:rsidR="00475841" w:rsidRPr="00BA74A4" w:rsidTr="00AE1ABD">
        <w:tc>
          <w:tcPr>
            <w:tcW w:w="2693" w:type="dxa"/>
          </w:tcPr>
          <w:p w:rsidR="00475841" w:rsidRPr="00BA74A4" w:rsidRDefault="00475841" w:rsidP="00010425">
            <w:pPr>
              <w:pStyle w:val="a6"/>
              <w:suppressAutoHyphens/>
              <w:rPr>
                <w:sz w:val="26"/>
                <w:szCs w:val="26"/>
              </w:rPr>
            </w:pPr>
            <w:r w:rsidRPr="00BA74A4">
              <w:rPr>
                <w:sz w:val="26"/>
                <w:szCs w:val="26"/>
              </w:rPr>
              <w:t xml:space="preserve">Объемы </w:t>
            </w:r>
            <w:r w:rsidRPr="00BA74A4">
              <w:rPr>
                <w:sz w:val="26"/>
                <w:szCs w:val="26"/>
              </w:rPr>
              <w:br/>
              <w:t xml:space="preserve">и источники финансирования </w:t>
            </w:r>
          </w:p>
        </w:tc>
        <w:tc>
          <w:tcPr>
            <w:tcW w:w="6804" w:type="dxa"/>
          </w:tcPr>
          <w:p w:rsidR="00475841" w:rsidRDefault="00475841" w:rsidP="00010425">
            <w:pPr>
              <w:pStyle w:val="a6"/>
              <w:suppressAutoHyphens/>
              <w:rPr>
                <w:sz w:val="26"/>
                <w:szCs w:val="26"/>
              </w:rPr>
            </w:pPr>
            <w:r w:rsidRPr="00BA74A4">
              <w:rPr>
                <w:sz w:val="26"/>
                <w:szCs w:val="26"/>
              </w:rPr>
              <w:t xml:space="preserve">Общий объем финансирования Программы </w:t>
            </w:r>
            <w:r>
              <w:rPr>
                <w:sz w:val="26"/>
                <w:szCs w:val="26"/>
              </w:rPr>
              <w:t xml:space="preserve">на весь срок реализации Программы –  </w:t>
            </w:r>
            <w:r w:rsidR="00221CFD">
              <w:rPr>
                <w:sz w:val="26"/>
                <w:szCs w:val="26"/>
              </w:rPr>
              <w:t>673561</w:t>
            </w:r>
            <w:r>
              <w:rPr>
                <w:sz w:val="26"/>
                <w:szCs w:val="26"/>
              </w:rPr>
              <w:t xml:space="preserve"> рублей</w:t>
            </w:r>
            <w:r w:rsidR="00AE1ABD">
              <w:rPr>
                <w:sz w:val="26"/>
                <w:szCs w:val="26"/>
              </w:rPr>
              <w:t xml:space="preserve"> </w:t>
            </w:r>
            <w:r w:rsidR="00221CFD">
              <w:rPr>
                <w:sz w:val="26"/>
                <w:szCs w:val="26"/>
              </w:rPr>
              <w:t>6</w:t>
            </w:r>
            <w:r w:rsidR="00AE1ABD">
              <w:rPr>
                <w:sz w:val="26"/>
                <w:szCs w:val="26"/>
              </w:rPr>
              <w:t>2 коп</w:t>
            </w:r>
            <w:r>
              <w:rPr>
                <w:sz w:val="26"/>
                <w:szCs w:val="26"/>
              </w:rPr>
              <w:t>, в том числе с разбивкой по годам:</w:t>
            </w:r>
          </w:p>
          <w:p w:rsidR="00475841" w:rsidRPr="00E76FF5" w:rsidRDefault="00475841" w:rsidP="00010425">
            <w:pPr>
              <w:pStyle w:val="a6"/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2013 год –  </w:t>
            </w:r>
            <w:r w:rsidR="00221CFD">
              <w:rPr>
                <w:sz w:val="26"/>
                <w:szCs w:val="26"/>
              </w:rPr>
              <w:t>178363</w:t>
            </w:r>
            <w:r w:rsidR="00E76FF5" w:rsidRPr="00B360A4">
              <w:rPr>
                <w:sz w:val="26"/>
                <w:szCs w:val="26"/>
              </w:rPr>
              <w:t xml:space="preserve"> руб., </w:t>
            </w:r>
            <w:r w:rsidR="00221CFD">
              <w:rPr>
                <w:sz w:val="26"/>
                <w:szCs w:val="26"/>
              </w:rPr>
              <w:t>6</w:t>
            </w:r>
            <w:r w:rsidR="00E76FF5" w:rsidRPr="00B360A4">
              <w:rPr>
                <w:sz w:val="26"/>
                <w:szCs w:val="26"/>
              </w:rPr>
              <w:t>2 коп</w:t>
            </w:r>
          </w:p>
          <w:p w:rsidR="00475841" w:rsidRPr="00E76FF5" w:rsidRDefault="00475841" w:rsidP="00010425">
            <w:pPr>
              <w:pStyle w:val="a6"/>
              <w:suppressAutoHyphens/>
              <w:rPr>
                <w:sz w:val="26"/>
                <w:szCs w:val="26"/>
              </w:rPr>
            </w:pPr>
            <w:r w:rsidRPr="00E76FF5">
              <w:rPr>
                <w:sz w:val="26"/>
                <w:szCs w:val="26"/>
              </w:rPr>
              <w:t xml:space="preserve">2014 год –  </w:t>
            </w:r>
            <w:r w:rsidR="00E76FF5" w:rsidRPr="00E76FF5">
              <w:rPr>
                <w:sz w:val="26"/>
                <w:szCs w:val="26"/>
              </w:rPr>
              <w:t>247 599,0 рублей</w:t>
            </w:r>
          </w:p>
          <w:p w:rsidR="00475841" w:rsidRPr="00BA74A4" w:rsidRDefault="00475841" w:rsidP="00010425">
            <w:pPr>
              <w:pStyle w:val="a6"/>
              <w:suppressAutoHyphens/>
              <w:rPr>
                <w:sz w:val="26"/>
                <w:szCs w:val="26"/>
              </w:rPr>
            </w:pPr>
            <w:r w:rsidRPr="00E76FF5">
              <w:rPr>
                <w:sz w:val="26"/>
                <w:szCs w:val="26"/>
              </w:rPr>
              <w:t>2015 год –  247 599,0 рублей</w:t>
            </w:r>
          </w:p>
        </w:tc>
      </w:tr>
    </w:tbl>
    <w:p w:rsidR="00A82AA4" w:rsidRPr="00A82AA4" w:rsidRDefault="00A82AA4" w:rsidP="00A82A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82AA4">
        <w:rPr>
          <w:sz w:val="28"/>
          <w:szCs w:val="28"/>
        </w:rPr>
        <w:t>в раздел</w:t>
      </w:r>
      <w:r w:rsidR="00B96079">
        <w:rPr>
          <w:sz w:val="28"/>
          <w:szCs w:val="28"/>
        </w:rPr>
        <w:t>е</w:t>
      </w:r>
      <w:r w:rsidRPr="00A82AA4">
        <w:rPr>
          <w:sz w:val="28"/>
          <w:szCs w:val="28"/>
        </w:rPr>
        <w:t xml:space="preserve"> 2 </w:t>
      </w:r>
      <w:r w:rsidR="00B96079">
        <w:rPr>
          <w:sz w:val="28"/>
          <w:szCs w:val="28"/>
        </w:rPr>
        <w:t xml:space="preserve">приложения к Постановлению: </w:t>
      </w:r>
      <w:r w:rsidRPr="00A82AA4">
        <w:rPr>
          <w:sz w:val="28"/>
          <w:szCs w:val="28"/>
        </w:rPr>
        <w:t xml:space="preserve">строку  «Финансирование мероприятия для  каждого года реализации Программы составляет - 247 599,0 руб.» </w:t>
      </w:r>
      <w:r w:rsidR="00B96079">
        <w:rPr>
          <w:sz w:val="28"/>
          <w:szCs w:val="28"/>
        </w:rPr>
        <w:t>читать в следующей редакции</w:t>
      </w:r>
      <w:r>
        <w:rPr>
          <w:sz w:val="28"/>
          <w:szCs w:val="28"/>
        </w:rPr>
        <w:t>:</w:t>
      </w:r>
      <w:r w:rsidRPr="00A82AA4">
        <w:rPr>
          <w:sz w:val="28"/>
          <w:szCs w:val="28"/>
        </w:rPr>
        <w:t xml:space="preserve"> «Финансирование мероприятия для  реализации Программы </w:t>
      </w:r>
      <w:r w:rsidR="00D52B7B">
        <w:rPr>
          <w:sz w:val="28"/>
          <w:szCs w:val="28"/>
        </w:rPr>
        <w:t xml:space="preserve">по годам составляет: </w:t>
      </w:r>
      <w:r w:rsidR="00E76FF5">
        <w:rPr>
          <w:sz w:val="28"/>
          <w:szCs w:val="28"/>
        </w:rPr>
        <w:t>201</w:t>
      </w:r>
      <w:r w:rsidR="00D52B7B">
        <w:rPr>
          <w:sz w:val="28"/>
          <w:szCs w:val="28"/>
        </w:rPr>
        <w:t xml:space="preserve">3 г.  – </w:t>
      </w:r>
      <w:r w:rsidR="00880244">
        <w:rPr>
          <w:sz w:val="28"/>
          <w:szCs w:val="28"/>
        </w:rPr>
        <w:t>178363</w:t>
      </w:r>
      <w:r w:rsidR="00D52B7B">
        <w:rPr>
          <w:sz w:val="28"/>
          <w:szCs w:val="28"/>
        </w:rPr>
        <w:t>,</w:t>
      </w:r>
      <w:r w:rsidR="00880244">
        <w:rPr>
          <w:sz w:val="28"/>
          <w:szCs w:val="28"/>
        </w:rPr>
        <w:t>6</w:t>
      </w:r>
      <w:r w:rsidR="00D52B7B">
        <w:rPr>
          <w:sz w:val="28"/>
          <w:szCs w:val="28"/>
        </w:rPr>
        <w:t>2</w:t>
      </w:r>
      <w:r w:rsidR="00E76FF5">
        <w:rPr>
          <w:sz w:val="28"/>
          <w:szCs w:val="28"/>
        </w:rPr>
        <w:t>, 201</w:t>
      </w:r>
      <w:r w:rsidR="00D52B7B">
        <w:rPr>
          <w:sz w:val="28"/>
          <w:szCs w:val="28"/>
        </w:rPr>
        <w:t>4</w:t>
      </w:r>
      <w:r>
        <w:rPr>
          <w:sz w:val="28"/>
          <w:szCs w:val="28"/>
        </w:rPr>
        <w:t xml:space="preserve"> г</w:t>
      </w:r>
      <w:r w:rsidR="00D52B7B">
        <w:rPr>
          <w:sz w:val="28"/>
          <w:szCs w:val="28"/>
        </w:rPr>
        <w:t>.</w:t>
      </w:r>
      <w:r w:rsidRPr="00A82AA4">
        <w:rPr>
          <w:sz w:val="28"/>
          <w:szCs w:val="28"/>
        </w:rPr>
        <w:t xml:space="preserve"> </w:t>
      </w:r>
      <w:r w:rsidR="00D52B7B">
        <w:rPr>
          <w:sz w:val="28"/>
          <w:szCs w:val="28"/>
        </w:rPr>
        <w:t xml:space="preserve">– 247 599,0 руб.,  2015 г. – </w:t>
      </w:r>
      <w:r w:rsidRPr="00A82AA4">
        <w:rPr>
          <w:sz w:val="28"/>
          <w:szCs w:val="28"/>
        </w:rPr>
        <w:t xml:space="preserve"> 247 599,0</w:t>
      </w:r>
      <w:r w:rsidR="00D52B7B">
        <w:rPr>
          <w:sz w:val="28"/>
          <w:szCs w:val="28"/>
        </w:rPr>
        <w:t xml:space="preserve"> </w:t>
      </w:r>
      <w:r w:rsidR="00D52B7B" w:rsidRPr="00D52B7B">
        <w:rPr>
          <w:sz w:val="28"/>
          <w:szCs w:val="28"/>
        </w:rPr>
        <w:t>руб.</w:t>
      </w:r>
      <w:r w:rsidRPr="00D52B7B">
        <w:rPr>
          <w:sz w:val="28"/>
          <w:szCs w:val="28"/>
        </w:rPr>
        <w:t>»</w:t>
      </w:r>
    </w:p>
    <w:p w:rsidR="00A82AA4" w:rsidRPr="00A82AA4" w:rsidRDefault="00A82AA4" w:rsidP="00A82AA4">
      <w:pPr>
        <w:ind w:firstLine="709"/>
        <w:jc w:val="both"/>
        <w:rPr>
          <w:sz w:val="28"/>
          <w:szCs w:val="28"/>
        </w:rPr>
      </w:pPr>
      <w:r w:rsidRPr="00A82AA4">
        <w:rPr>
          <w:sz w:val="28"/>
          <w:szCs w:val="28"/>
        </w:rPr>
        <w:t xml:space="preserve">- в приложении №1 </w:t>
      </w:r>
      <w:r w:rsidR="005663DD">
        <w:rPr>
          <w:sz w:val="28"/>
          <w:szCs w:val="28"/>
        </w:rPr>
        <w:t>изложить в новой редакции согласно приложению к настоящему постановлению (прилагается).</w:t>
      </w:r>
    </w:p>
    <w:p w:rsidR="00874282" w:rsidRPr="00464C60" w:rsidRDefault="00FE7D19" w:rsidP="00235C52">
      <w:pPr>
        <w:shd w:val="clear" w:color="auto" w:fill="FFFFFF"/>
        <w:ind w:right="96" w:firstLine="709"/>
        <w:jc w:val="both"/>
        <w:rPr>
          <w:sz w:val="28"/>
          <w:szCs w:val="28"/>
        </w:rPr>
      </w:pPr>
      <w:r w:rsidRPr="00464C60">
        <w:rPr>
          <w:sz w:val="28"/>
          <w:szCs w:val="28"/>
        </w:rPr>
        <w:t xml:space="preserve">2. </w:t>
      </w:r>
      <w:r w:rsidR="00095EC3">
        <w:rPr>
          <w:sz w:val="28"/>
          <w:szCs w:val="28"/>
        </w:rPr>
        <w:t xml:space="preserve"> </w:t>
      </w:r>
      <w:r w:rsidR="00FC2A16">
        <w:rPr>
          <w:sz w:val="28"/>
          <w:szCs w:val="28"/>
        </w:rPr>
        <w:t xml:space="preserve"> </w:t>
      </w:r>
      <w:proofErr w:type="gramStart"/>
      <w:r w:rsidR="00874282" w:rsidRPr="00464C60">
        <w:rPr>
          <w:sz w:val="28"/>
          <w:szCs w:val="28"/>
        </w:rPr>
        <w:t>Контроль  за</w:t>
      </w:r>
      <w:proofErr w:type="gramEnd"/>
      <w:r w:rsidR="00874282" w:rsidRPr="00464C60">
        <w:rPr>
          <w:sz w:val="28"/>
          <w:szCs w:val="28"/>
        </w:rPr>
        <w:t xml:space="preserve"> выполнением </w:t>
      </w:r>
      <w:r w:rsidR="00A61901" w:rsidRPr="00464C60">
        <w:rPr>
          <w:sz w:val="28"/>
          <w:szCs w:val="28"/>
        </w:rPr>
        <w:t>П</w:t>
      </w:r>
      <w:r w:rsidR="00874282" w:rsidRPr="00464C60">
        <w:rPr>
          <w:sz w:val="28"/>
          <w:szCs w:val="28"/>
        </w:rPr>
        <w:t xml:space="preserve">остановления </w:t>
      </w:r>
      <w:r w:rsidR="00095EC3">
        <w:rPr>
          <w:sz w:val="28"/>
          <w:szCs w:val="28"/>
        </w:rPr>
        <w:t>оставляю за собой.</w:t>
      </w:r>
    </w:p>
    <w:p w:rsidR="00874282" w:rsidRDefault="00874282" w:rsidP="00874282">
      <w:pPr>
        <w:shd w:val="clear" w:color="auto" w:fill="FFFFFF"/>
        <w:ind w:right="96" w:firstLine="709"/>
        <w:jc w:val="both"/>
        <w:rPr>
          <w:sz w:val="28"/>
          <w:szCs w:val="28"/>
        </w:rPr>
      </w:pPr>
      <w:r w:rsidRPr="00464C60">
        <w:rPr>
          <w:sz w:val="28"/>
          <w:szCs w:val="28"/>
        </w:rPr>
        <w:t xml:space="preserve">3. Постановление вступает в силу в день, следующий за днем  официального опубликования </w:t>
      </w:r>
      <w:r w:rsidR="00A61901" w:rsidRPr="00464C60">
        <w:rPr>
          <w:sz w:val="28"/>
          <w:szCs w:val="28"/>
        </w:rPr>
        <w:t xml:space="preserve">в </w:t>
      </w:r>
      <w:r w:rsidR="00076DDF">
        <w:rPr>
          <w:sz w:val="28"/>
          <w:szCs w:val="28"/>
        </w:rPr>
        <w:t>официальном печатно</w:t>
      </w:r>
      <w:r w:rsidR="00EB75CD">
        <w:rPr>
          <w:sz w:val="28"/>
          <w:szCs w:val="28"/>
        </w:rPr>
        <w:t>м издании Администрации города Ш</w:t>
      </w:r>
      <w:r w:rsidR="00076DDF">
        <w:rPr>
          <w:sz w:val="28"/>
          <w:szCs w:val="28"/>
        </w:rPr>
        <w:t>арыпово</w:t>
      </w:r>
      <w:r w:rsidR="00A61901" w:rsidRPr="00464C60">
        <w:rPr>
          <w:sz w:val="28"/>
          <w:szCs w:val="28"/>
        </w:rPr>
        <w:t xml:space="preserve"> «Официальный вестник Администрации города Шарыпово» и подлежит размещению в </w:t>
      </w:r>
      <w:r w:rsidRPr="00464C60">
        <w:rPr>
          <w:sz w:val="28"/>
          <w:szCs w:val="28"/>
        </w:rPr>
        <w:t xml:space="preserve">сети </w:t>
      </w:r>
      <w:r w:rsidR="00A61901" w:rsidRPr="00464C60">
        <w:rPr>
          <w:sz w:val="28"/>
          <w:szCs w:val="28"/>
        </w:rPr>
        <w:t>интернет на официальном сайте Администрации города Шарыпово</w:t>
      </w:r>
      <w:r w:rsidRPr="00464C60">
        <w:rPr>
          <w:sz w:val="28"/>
          <w:szCs w:val="28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351"/>
        <w:gridCol w:w="3432"/>
      </w:tblGrid>
      <w:tr w:rsidR="00903FF2" w:rsidRPr="00874282" w:rsidTr="006800AB">
        <w:trPr>
          <w:trHeight w:val="614"/>
        </w:trPr>
        <w:tc>
          <w:tcPr>
            <w:tcW w:w="6351" w:type="dxa"/>
            <w:shd w:val="clear" w:color="auto" w:fill="auto"/>
          </w:tcPr>
          <w:p w:rsidR="00EB22AA" w:rsidRDefault="00EB22AA" w:rsidP="00903FF2">
            <w:pPr>
              <w:rPr>
                <w:spacing w:val="4"/>
                <w:sz w:val="28"/>
                <w:szCs w:val="28"/>
              </w:rPr>
            </w:pPr>
          </w:p>
          <w:p w:rsidR="00903FF2" w:rsidRPr="00095EC3" w:rsidRDefault="00095EC3" w:rsidP="00903FF2">
            <w:pPr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Г</w:t>
            </w:r>
            <w:r w:rsidR="000B60E4">
              <w:rPr>
                <w:spacing w:val="4"/>
                <w:sz w:val="28"/>
                <w:szCs w:val="28"/>
              </w:rPr>
              <w:t>лава</w:t>
            </w:r>
            <w:r w:rsidR="00903FF2" w:rsidRPr="00464C60">
              <w:rPr>
                <w:spacing w:val="4"/>
                <w:sz w:val="28"/>
                <w:szCs w:val="28"/>
              </w:rPr>
              <w:t xml:space="preserve"> города Шарыпово     </w:t>
            </w:r>
          </w:p>
        </w:tc>
        <w:tc>
          <w:tcPr>
            <w:tcW w:w="3432" w:type="dxa"/>
            <w:shd w:val="clear" w:color="auto" w:fill="auto"/>
          </w:tcPr>
          <w:p w:rsidR="00B96079" w:rsidRDefault="00903FF2" w:rsidP="000B60E4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             </w:t>
            </w:r>
            <w:r w:rsidR="000B60E4">
              <w:rPr>
                <w:spacing w:val="-2"/>
                <w:sz w:val="28"/>
                <w:szCs w:val="28"/>
              </w:rPr>
              <w:t xml:space="preserve">          </w:t>
            </w:r>
            <w:r>
              <w:rPr>
                <w:spacing w:val="-2"/>
                <w:sz w:val="28"/>
                <w:szCs w:val="28"/>
              </w:rPr>
              <w:t xml:space="preserve"> </w:t>
            </w:r>
          </w:p>
          <w:p w:rsidR="005663DD" w:rsidRPr="000B60E4" w:rsidRDefault="00903FF2" w:rsidP="006800AB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 </w:t>
            </w:r>
            <w:r w:rsidR="000B60E4">
              <w:rPr>
                <w:spacing w:val="-2"/>
                <w:sz w:val="28"/>
                <w:szCs w:val="28"/>
              </w:rPr>
              <w:t>В.Г. Хохлов</w:t>
            </w:r>
          </w:p>
        </w:tc>
      </w:tr>
    </w:tbl>
    <w:p w:rsidR="006800AB" w:rsidRDefault="006800AB" w:rsidP="006800AB">
      <w:pPr>
        <w:pStyle w:val="ConsPlusNormal0"/>
        <w:keepNext/>
        <w:keepLines/>
        <w:widowControl/>
        <w:suppressLineNumbers/>
        <w:suppressAutoHyphens/>
        <w:rPr>
          <w:rFonts w:ascii="Times New Roman" w:hAnsi="Times New Roman" w:cs="Times New Roman"/>
          <w:sz w:val="26"/>
          <w:szCs w:val="26"/>
        </w:rPr>
        <w:sectPr w:rsidR="006800AB" w:rsidSect="006800AB">
          <w:pgSz w:w="11906" w:h="16838" w:code="9"/>
          <w:pgMar w:top="680" w:right="1134" w:bottom="1134" w:left="1134" w:header="720" w:footer="720" w:gutter="0"/>
          <w:pgNumType w:start="1"/>
          <w:cols w:space="720"/>
          <w:titlePg/>
        </w:sectPr>
      </w:pPr>
    </w:p>
    <w:p w:rsidR="005663DD" w:rsidRPr="008B0FDA" w:rsidRDefault="006800AB" w:rsidP="005663DD">
      <w:pPr>
        <w:pStyle w:val="ConsPlusNormal0"/>
        <w:keepNext/>
        <w:keepLines/>
        <w:widowControl/>
        <w:suppressLineNumbers/>
        <w:suppressAutoHyphens/>
        <w:ind w:left="648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</w:t>
      </w:r>
      <w:r w:rsidR="005663DD" w:rsidRPr="008B0FDA">
        <w:rPr>
          <w:rFonts w:ascii="Times New Roman" w:hAnsi="Times New Roman" w:cs="Times New Roman"/>
          <w:sz w:val="26"/>
          <w:szCs w:val="26"/>
        </w:rPr>
        <w:t xml:space="preserve">Приложение № 1 </w:t>
      </w:r>
    </w:p>
    <w:p w:rsidR="005663DD" w:rsidRDefault="005663DD" w:rsidP="005663DD">
      <w:pPr>
        <w:pStyle w:val="ConsPlusNormal0"/>
        <w:keepNext/>
        <w:keepLines/>
        <w:widowControl/>
        <w:suppressLineNumbers/>
        <w:suppressAutoHyphens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  <w:r w:rsidRPr="008B0FDA">
        <w:rPr>
          <w:rFonts w:ascii="Times New Roman" w:hAnsi="Times New Roman" w:cs="Times New Roman"/>
          <w:sz w:val="26"/>
          <w:szCs w:val="26"/>
        </w:rPr>
        <w:t xml:space="preserve">к </w:t>
      </w:r>
      <w:r w:rsidR="00EB22AA">
        <w:rPr>
          <w:rFonts w:ascii="Times New Roman" w:hAnsi="Times New Roman" w:cs="Times New Roman"/>
          <w:sz w:val="26"/>
          <w:szCs w:val="26"/>
        </w:rPr>
        <w:t xml:space="preserve">долгосрочной </w:t>
      </w:r>
      <w:r w:rsidRPr="008B0FDA">
        <w:rPr>
          <w:rFonts w:ascii="Times New Roman" w:hAnsi="Times New Roman" w:cs="Times New Roman"/>
          <w:sz w:val="26"/>
          <w:szCs w:val="26"/>
        </w:rPr>
        <w:t xml:space="preserve">городской целевой программе </w:t>
      </w:r>
    </w:p>
    <w:p w:rsidR="005663DD" w:rsidRDefault="005663DD" w:rsidP="005663DD">
      <w:pPr>
        <w:pStyle w:val="ConsPlusNormal0"/>
        <w:keepNext/>
        <w:keepLines/>
        <w:widowControl/>
        <w:suppressLineNumbers/>
        <w:suppressAutoHyphens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  <w:r w:rsidRPr="001E7020">
        <w:rPr>
          <w:rFonts w:ascii="Times New Roman" w:hAnsi="Times New Roman" w:cs="Times New Roman"/>
          <w:sz w:val="26"/>
          <w:szCs w:val="26"/>
        </w:rPr>
        <w:t xml:space="preserve">«Содействие занятости населения муниципального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5663DD" w:rsidRPr="001E7020" w:rsidRDefault="005663DD" w:rsidP="005663DD">
      <w:pPr>
        <w:pStyle w:val="ConsPlusNormal0"/>
        <w:keepNext/>
        <w:keepLines/>
        <w:widowControl/>
        <w:suppressLineNumbers/>
        <w:suppressAutoHyphens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  <w:r w:rsidRPr="001E7020">
        <w:rPr>
          <w:rFonts w:ascii="Times New Roman" w:hAnsi="Times New Roman" w:cs="Times New Roman"/>
          <w:sz w:val="26"/>
          <w:szCs w:val="26"/>
        </w:rPr>
        <w:t>образования  города Шарыпово Красноярского края» на 2013-2015 годы</w:t>
      </w:r>
    </w:p>
    <w:p w:rsidR="005663DD" w:rsidRDefault="005663DD" w:rsidP="005663DD">
      <w:pPr>
        <w:pStyle w:val="ConsPlusNormal0"/>
        <w:keepNext/>
        <w:keepLines/>
        <w:widowControl/>
        <w:suppressLineNumbers/>
        <w:suppressAutoHyphens/>
        <w:ind w:right="-45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663DD" w:rsidRPr="00753421" w:rsidRDefault="005663DD" w:rsidP="005663DD">
      <w:pPr>
        <w:autoSpaceDE w:val="0"/>
        <w:autoSpaceDN w:val="0"/>
        <w:adjustRightInd w:val="0"/>
        <w:jc w:val="center"/>
      </w:pPr>
      <w:r w:rsidRPr="00753421">
        <w:t>Мероприятия долгосрочной целевой программы</w:t>
      </w:r>
    </w:p>
    <w:p w:rsidR="005663DD" w:rsidRDefault="005663DD" w:rsidP="005663DD">
      <w:pPr>
        <w:autoSpaceDE w:val="0"/>
        <w:autoSpaceDN w:val="0"/>
        <w:adjustRightInd w:val="0"/>
        <w:jc w:val="center"/>
      </w:pPr>
      <w:r w:rsidRPr="00753421">
        <w:t xml:space="preserve"> «Снижение напряженности на рынке труда города Шарыпово» на 2013-2015 годы</w:t>
      </w:r>
    </w:p>
    <w:p w:rsidR="005663DD" w:rsidRPr="00753421" w:rsidRDefault="005663DD" w:rsidP="005663DD">
      <w:pPr>
        <w:autoSpaceDE w:val="0"/>
        <w:autoSpaceDN w:val="0"/>
        <w:adjustRightInd w:val="0"/>
        <w:jc w:val="center"/>
      </w:pPr>
    </w:p>
    <w:tbl>
      <w:tblPr>
        <w:tblW w:w="145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340"/>
        <w:gridCol w:w="1656"/>
        <w:gridCol w:w="1985"/>
        <w:gridCol w:w="1134"/>
        <w:gridCol w:w="1134"/>
        <w:gridCol w:w="31"/>
        <w:gridCol w:w="1062"/>
        <w:gridCol w:w="18"/>
        <w:gridCol w:w="1260"/>
        <w:gridCol w:w="3420"/>
      </w:tblGrid>
      <w:tr w:rsidR="005663DD" w:rsidRPr="003B5ABB" w:rsidTr="00390376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63DD" w:rsidRPr="003B5ABB" w:rsidRDefault="005663DD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B5ABB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r w:rsidRPr="003B5AB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3B5ABB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B5ABB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63DD" w:rsidRPr="003B5ABB" w:rsidRDefault="005663DD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B5ABB">
              <w:rPr>
                <w:rFonts w:ascii="Times New Roman" w:hAnsi="Times New Roman" w:cs="Times New Roman"/>
                <w:sz w:val="22"/>
                <w:szCs w:val="22"/>
              </w:rPr>
              <w:t xml:space="preserve">Программные  </w:t>
            </w:r>
            <w:r w:rsidRPr="003B5AB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мероприятия, </w:t>
            </w:r>
            <w:r w:rsidRPr="003B5AB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обеспечивающие </w:t>
            </w:r>
            <w:r w:rsidRPr="003B5AB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выполнение   </w:t>
            </w:r>
            <w:r w:rsidRPr="003B5AB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задачи     </w:t>
            </w:r>
          </w:p>
        </w:tc>
        <w:tc>
          <w:tcPr>
            <w:tcW w:w="16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63DD" w:rsidRPr="003B5ABB" w:rsidRDefault="005663DD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B5ABB">
              <w:rPr>
                <w:rFonts w:ascii="Times New Roman" w:hAnsi="Times New Roman" w:cs="Times New Roman"/>
                <w:sz w:val="22"/>
                <w:szCs w:val="22"/>
              </w:rPr>
              <w:t xml:space="preserve">Код статьи  </w:t>
            </w:r>
            <w:r w:rsidRPr="003B5ABB">
              <w:rPr>
                <w:rFonts w:ascii="Times New Roman" w:hAnsi="Times New Roman" w:cs="Times New Roman"/>
                <w:sz w:val="22"/>
                <w:szCs w:val="22"/>
              </w:rPr>
              <w:br/>
              <w:t>классификации</w:t>
            </w:r>
            <w:r w:rsidRPr="003B5AB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операций   </w:t>
            </w:r>
            <w:r w:rsidRPr="003B5AB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сектора гос. </w:t>
            </w:r>
            <w:r w:rsidRPr="003B5AB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управления  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63DD" w:rsidRPr="003B5ABB" w:rsidRDefault="005663DD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B5ABB">
              <w:rPr>
                <w:rFonts w:ascii="Times New Roman" w:hAnsi="Times New Roman" w:cs="Times New Roman"/>
                <w:sz w:val="22"/>
                <w:szCs w:val="22"/>
              </w:rPr>
              <w:t xml:space="preserve">Главные   </w:t>
            </w:r>
            <w:r w:rsidRPr="003B5ABB">
              <w:rPr>
                <w:rFonts w:ascii="Times New Roman" w:hAnsi="Times New Roman" w:cs="Times New Roman"/>
                <w:sz w:val="22"/>
                <w:szCs w:val="22"/>
              </w:rPr>
              <w:br/>
              <w:t>распорядители</w:t>
            </w:r>
          </w:p>
        </w:tc>
        <w:tc>
          <w:tcPr>
            <w:tcW w:w="46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3DD" w:rsidRPr="003B5ABB" w:rsidRDefault="005663DD" w:rsidP="00134C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ABB">
              <w:rPr>
                <w:rFonts w:ascii="Times New Roman" w:hAnsi="Times New Roman" w:cs="Times New Roman"/>
                <w:sz w:val="22"/>
                <w:szCs w:val="22"/>
              </w:rPr>
              <w:t xml:space="preserve">Объемы финансирования,   </w:t>
            </w:r>
            <w:r w:rsidRPr="003B5ABB"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63DD" w:rsidRPr="003B5ABB" w:rsidRDefault="005663DD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B5ABB">
              <w:rPr>
                <w:rFonts w:ascii="Times New Roman" w:hAnsi="Times New Roman" w:cs="Times New Roman"/>
                <w:sz w:val="22"/>
                <w:szCs w:val="22"/>
              </w:rPr>
              <w:t xml:space="preserve">Ожидаемый  результат от </w:t>
            </w:r>
            <w:r w:rsidRPr="003B5AB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реализованных программных мероприятий  </w:t>
            </w:r>
            <w:r w:rsidRPr="003B5AB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(в натуральном выражении), эффект    </w:t>
            </w:r>
          </w:p>
        </w:tc>
      </w:tr>
      <w:tr w:rsidR="005663DD" w:rsidRPr="003B5ABB" w:rsidTr="00390376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663DD" w:rsidRPr="003B5ABB" w:rsidRDefault="005663DD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663DD" w:rsidRPr="003B5ABB" w:rsidRDefault="005663DD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663DD" w:rsidRPr="003B5ABB" w:rsidRDefault="005663DD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663DD" w:rsidRPr="003B5ABB" w:rsidRDefault="005663DD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63DD" w:rsidRPr="003B5ABB" w:rsidRDefault="005663DD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B5ABB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3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3DD" w:rsidRPr="003B5ABB" w:rsidRDefault="005663DD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B5ABB"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 по годам  </w:t>
            </w:r>
          </w:p>
        </w:tc>
        <w:tc>
          <w:tcPr>
            <w:tcW w:w="34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663DD" w:rsidRPr="003B5ABB" w:rsidRDefault="005663DD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63DD" w:rsidRPr="003B5ABB" w:rsidTr="00390376">
        <w:trPr>
          <w:cantSplit/>
          <w:trHeight w:val="48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3DD" w:rsidRPr="003B5ABB" w:rsidRDefault="005663DD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3DD" w:rsidRPr="003B5ABB" w:rsidRDefault="005663DD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3DD" w:rsidRPr="003B5ABB" w:rsidRDefault="005663DD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3DD" w:rsidRPr="003B5ABB" w:rsidRDefault="005663DD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3DD" w:rsidRPr="003B5ABB" w:rsidRDefault="005663DD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3DD" w:rsidRPr="003B5ABB" w:rsidRDefault="005663DD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  <w:r w:rsidRPr="003B5ABB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3DD" w:rsidRPr="003B5ABB" w:rsidRDefault="005663DD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  <w:r w:rsidRPr="003B5ABB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3DD" w:rsidRPr="003B5ABB" w:rsidRDefault="005663DD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  <w:r w:rsidRPr="003B5ABB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34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3DD" w:rsidRPr="003B5ABB" w:rsidRDefault="005663DD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0376" w:rsidRPr="003B5ABB" w:rsidTr="0039037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376" w:rsidRPr="003B5ABB" w:rsidRDefault="00390376" w:rsidP="00134C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376" w:rsidRPr="008612FC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612FC">
              <w:rPr>
                <w:rFonts w:ascii="Times New Roman" w:hAnsi="Times New Roman" w:cs="Times New Roman"/>
                <w:sz w:val="22"/>
                <w:szCs w:val="22"/>
              </w:rPr>
              <w:t xml:space="preserve">Стимулирование создания временных рабочих мест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организациях города:</w:t>
            </w:r>
            <w:r w:rsidRPr="008612FC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376" w:rsidRPr="003B5ABB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376" w:rsidRPr="003B5ABB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376" w:rsidRPr="00C34A9A" w:rsidRDefault="00880244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673561,62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376" w:rsidRPr="00C34A9A" w:rsidRDefault="00880244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178363,6</w:t>
            </w:r>
            <w:r w:rsidR="0039037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376" w:rsidRPr="003B5ABB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247 599,0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376" w:rsidRPr="003B5ABB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247 599,0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376" w:rsidRPr="00BE2E8D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2E8D">
              <w:rPr>
                <w:rFonts w:ascii="Times New Roman" w:hAnsi="Times New Roman" w:cs="Times New Roman"/>
                <w:sz w:val="22"/>
                <w:szCs w:val="22"/>
              </w:rPr>
              <w:t>Сдерживание уровня регистрируемой безработицы   в пределах 1,9% (от численности экономически активного населения муниципального образования города  Шарыпово Красноярского края) к концу 2015г.</w:t>
            </w:r>
          </w:p>
        </w:tc>
      </w:tr>
      <w:tr w:rsidR="00390376" w:rsidRPr="003B5ABB" w:rsidTr="00B360A4">
        <w:trPr>
          <w:cantSplit/>
          <w:trHeight w:val="822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0376" w:rsidRPr="003B5ABB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0376" w:rsidRPr="003B5ABB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организация общественных работ в организациях города для незанятых граждан, обратившихся за содействием в трудоустройстве в центр занятости населения (включая граждан, официально зарегистрированных в качестве безработных) </w:t>
            </w:r>
          </w:p>
        </w:tc>
        <w:tc>
          <w:tcPr>
            <w:tcW w:w="16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0376" w:rsidRPr="003B5ABB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0376" w:rsidRPr="003B5ABB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пос. Дубинино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0376" w:rsidRPr="003B5ABB" w:rsidRDefault="001B10A8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80244">
              <w:rPr>
                <w:rFonts w:ascii="Times New Roman" w:hAnsi="Times New Roman" w:cs="Times New Roman"/>
                <w:sz w:val="22"/>
                <w:szCs w:val="22"/>
              </w:rPr>
              <w:t>13240,10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0376" w:rsidRPr="003B5ABB" w:rsidRDefault="00880244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48174,10</w:t>
            </w: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0376" w:rsidRPr="003B5ABB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82533,0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0376" w:rsidRPr="003B5ABB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82533,0</w:t>
            </w:r>
          </w:p>
        </w:tc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0376" w:rsidRDefault="00390376" w:rsidP="00134C83">
            <w:pPr>
              <w:pStyle w:val="a6"/>
              <w:suppressAutoHyphens/>
              <w:rPr>
                <w:sz w:val="22"/>
                <w:szCs w:val="22"/>
              </w:rPr>
            </w:pPr>
            <w:r w:rsidRPr="00BE2E8D">
              <w:rPr>
                <w:sz w:val="22"/>
                <w:szCs w:val="22"/>
              </w:rPr>
              <w:t xml:space="preserve">Общая численность участников программы  - </w:t>
            </w:r>
            <w:r w:rsidR="00880244">
              <w:rPr>
                <w:sz w:val="22"/>
                <w:szCs w:val="22"/>
              </w:rPr>
              <w:t>79 человек</w:t>
            </w:r>
          </w:p>
          <w:p w:rsidR="00390376" w:rsidRPr="00BE2E8D" w:rsidRDefault="00B360A4" w:rsidP="00134C83">
            <w:pPr>
              <w:pStyle w:val="a6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2013г. – </w:t>
            </w:r>
            <w:r w:rsidR="00880244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 xml:space="preserve"> </w:t>
            </w:r>
            <w:r w:rsidR="00390376" w:rsidRPr="00BE2E8D">
              <w:rPr>
                <w:sz w:val="22"/>
                <w:szCs w:val="22"/>
              </w:rPr>
              <w:t xml:space="preserve"> чел.</w:t>
            </w:r>
          </w:p>
          <w:p w:rsidR="00390376" w:rsidRPr="00BE2E8D" w:rsidRDefault="00390376" w:rsidP="00134C83">
            <w:pPr>
              <w:pStyle w:val="a6"/>
              <w:suppressAutoHyphens/>
              <w:rPr>
                <w:sz w:val="22"/>
                <w:szCs w:val="22"/>
              </w:rPr>
            </w:pPr>
            <w:r w:rsidRPr="00BE2E8D">
              <w:rPr>
                <w:sz w:val="22"/>
                <w:szCs w:val="22"/>
              </w:rPr>
              <w:t>2014г. – 30 чел.</w:t>
            </w:r>
          </w:p>
          <w:p w:rsidR="00390376" w:rsidRPr="00BE2E8D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2E8D">
              <w:rPr>
                <w:rFonts w:ascii="Times New Roman" w:hAnsi="Times New Roman"/>
                <w:sz w:val="22"/>
                <w:szCs w:val="22"/>
              </w:rPr>
              <w:t>2015г.- 30 чел.</w:t>
            </w:r>
          </w:p>
        </w:tc>
      </w:tr>
      <w:tr w:rsidR="00390376" w:rsidRPr="003B5ABB" w:rsidTr="00B360A4">
        <w:trPr>
          <w:cantSplit/>
          <w:trHeight w:val="821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0376" w:rsidRPr="003B5ABB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0376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0376" w:rsidRPr="003B5ABB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390376" w:rsidRPr="003B5ABB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пос. Горячегорск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390376" w:rsidRPr="003B5ABB" w:rsidRDefault="001B10A8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247 599,0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390376" w:rsidRPr="003B5ABB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82533,0</w:t>
            </w:r>
          </w:p>
        </w:tc>
        <w:tc>
          <w:tcPr>
            <w:tcW w:w="109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390376" w:rsidRPr="003B5ABB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82533,0</w:t>
            </w:r>
          </w:p>
        </w:tc>
        <w:tc>
          <w:tcPr>
            <w:tcW w:w="127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390376" w:rsidRPr="003B5ABB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82533,0</w:t>
            </w:r>
          </w:p>
        </w:tc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0376" w:rsidRPr="00BE2E8D" w:rsidRDefault="00390376" w:rsidP="00CA31D3">
            <w:pPr>
              <w:pStyle w:val="ConsPlusCell"/>
              <w:rPr>
                <w:sz w:val="22"/>
                <w:szCs w:val="22"/>
              </w:rPr>
            </w:pPr>
          </w:p>
        </w:tc>
      </w:tr>
      <w:tr w:rsidR="00390376" w:rsidRPr="003B5ABB" w:rsidTr="00B360A4">
        <w:trPr>
          <w:cantSplit/>
          <w:trHeight w:val="821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0376" w:rsidRPr="003B5ABB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0376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0376" w:rsidRPr="003B5ABB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390376" w:rsidRPr="003B5ABB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«Служба городского хозяйства»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390376" w:rsidRPr="003B5ABB" w:rsidRDefault="001B10A8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212722,52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390376" w:rsidRPr="003B5ABB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47656,52</w:t>
            </w:r>
          </w:p>
        </w:tc>
        <w:tc>
          <w:tcPr>
            <w:tcW w:w="109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390376" w:rsidRPr="003B5ABB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82533,0</w:t>
            </w:r>
          </w:p>
        </w:tc>
        <w:tc>
          <w:tcPr>
            <w:tcW w:w="127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390376" w:rsidRPr="003B5ABB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82533,0</w:t>
            </w:r>
          </w:p>
        </w:tc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0376" w:rsidRPr="00BE2E8D" w:rsidRDefault="00390376" w:rsidP="00CA31D3">
            <w:pPr>
              <w:pStyle w:val="ConsPlusCell"/>
              <w:rPr>
                <w:sz w:val="22"/>
                <w:szCs w:val="22"/>
              </w:rPr>
            </w:pPr>
          </w:p>
        </w:tc>
      </w:tr>
      <w:tr w:rsidR="00390376" w:rsidRPr="003B5ABB" w:rsidTr="00B360A4">
        <w:trPr>
          <w:cantSplit/>
          <w:trHeight w:val="821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376" w:rsidRPr="003B5ABB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376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376" w:rsidRPr="003B5ABB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376" w:rsidRPr="003B5ABB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376" w:rsidRPr="003B5ABB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376" w:rsidRPr="003B5ABB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376" w:rsidRPr="003B5ABB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376" w:rsidRPr="003B5ABB" w:rsidRDefault="00390376" w:rsidP="00134C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376" w:rsidRPr="00BE2E8D" w:rsidRDefault="00390376" w:rsidP="00CA31D3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5663DD" w:rsidRDefault="005663DD" w:rsidP="005663DD">
      <w:pPr>
        <w:pStyle w:val="ConsPlusNonformat"/>
        <w:keepNext/>
        <w:keepLines/>
        <w:suppressLineNumbers/>
        <w:suppressAutoHyphens/>
        <w:rPr>
          <w:rFonts w:ascii="Times New Roman" w:hAnsi="Times New Roman" w:cs="Times New Roman"/>
          <w:sz w:val="26"/>
          <w:szCs w:val="26"/>
        </w:rPr>
        <w:sectPr w:rsidR="005663DD" w:rsidSect="005663DD">
          <w:pgSz w:w="16838" w:h="11906" w:orient="landscape" w:code="9"/>
          <w:pgMar w:top="1134" w:right="680" w:bottom="1134" w:left="1134" w:header="720" w:footer="720" w:gutter="0"/>
          <w:pgNumType w:start="1"/>
          <w:cols w:space="720"/>
          <w:titlePg/>
        </w:sectPr>
      </w:pPr>
    </w:p>
    <w:p w:rsidR="00903FF2" w:rsidRDefault="00903FF2" w:rsidP="00057B7A">
      <w:pPr>
        <w:jc w:val="both"/>
        <w:rPr>
          <w:spacing w:val="4"/>
          <w:sz w:val="28"/>
          <w:szCs w:val="28"/>
        </w:rPr>
      </w:pPr>
    </w:p>
    <w:sectPr w:rsidR="00903FF2" w:rsidSect="005663DD">
      <w:pgSz w:w="16838" w:h="11906" w:orient="landscape" w:code="9"/>
      <w:pgMar w:top="1134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61218"/>
    <w:multiLevelType w:val="hybridMultilevel"/>
    <w:tmpl w:val="63229762"/>
    <w:lvl w:ilvl="0" w:tplc="5CFA495A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62091C"/>
    <w:multiLevelType w:val="hybridMultilevel"/>
    <w:tmpl w:val="5A2CCD94"/>
    <w:lvl w:ilvl="0" w:tplc="DDEA02D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FC1226E"/>
    <w:multiLevelType w:val="hybridMultilevel"/>
    <w:tmpl w:val="FD4E5736"/>
    <w:lvl w:ilvl="0" w:tplc="783E58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B91DED"/>
    <w:multiLevelType w:val="hybridMultilevel"/>
    <w:tmpl w:val="821877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573B23"/>
    <w:multiLevelType w:val="hybridMultilevel"/>
    <w:tmpl w:val="7D849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97A20"/>
    <w:rsid w:val="00001020"/>
    <w:rsid w:val="00001E34"/>
    <w:rsid w:val="000137B4"/>
    <w:rsid w:val="000243E0"/>
    <w:rsid w:val="000261BA"/>
    <w:rsid w:val="00030501"/>
    <w:rsid w:val="00057B7A"/>
    <w:rsid w:val="0007118F"/>
    <w:rsid w:val="00076DDF"/>
    <w:rsid w:val="000803E5"/>
    <w:rsid w:val="00095EC3"/>
    <w:rsid w:val="000B60E4"/>
    <w:rsid w:val="000B676F"/>
    <w:rsid w:val="000C23F0"/>
    <w:rsid w:val="000C7804"/>
    <w:rsid w:val="000D4FD1"/>
    <w:rsid w:val="00161CFA"/>
    <w:rsid w:val="00164EDE"/>
    <w:rsid w:val="00191B39"/>
    <w:rsid w:val="00193837"/>
    <w:rsid w:val="001A0C01"/>
    <w:rsid w:val="001B10A8"/>
    <w:rsid w:val="001D3889"/>
    <w:rsid w:val="001F0147"/>
    <w:rsid w:val="00215C71"/>
    <w:rsid w:val="00221CFD"/>
    <w:rsid w:val="00235C52"/>
    <w:rsid w:val="002671E1"/>
    <w:rsid w:val="002B1536"/>
    <w:rsid w:val="002B3A77"/>
    <w:rsid w:val="002B3E1C"/>
    <w:rsid w:val="002B688A"/>
    <w:rsid w:val="002C1AE5"/>
    <w:rsid w:val="002D43FD"/>
    <w:rsid w:val="002F57BF"/>
    <w:rsid w:val="00304453"/>
    <w:rsid w:val="003100C8"/>
    <w:rsid w:val="00333EE3"/>
    <w:rsid w:val="00340356"/>
    <w:rsid w:val="0038731F"/>
    <w:rsid w:val="00390376"/>
    <w:rsid w:val="003B54D3"/>
    <w:rsid w:val="003C423B"/>
    <w:rsid w:val="003F46DB"/>
    <w:rsid w:val="003F63A4"/>
    <w:rsid w:val="004000AD"/>
    <w:rsid w:val="00424765"/>
    <w:rsid w:val="00435E0F"/>
    <w:rsid w:val="00455BD2"/>
    <w:rsid w:val="00464C60"/>
    <w:rsid w:val="00475841"/>
    <w:rsid w:val="00497F5F"/>
    <w:rsid w:val="004B725D"/>
    <w:rsid w:val="004C15C1"/>
    <w:rsid w:val="004D544B"/>
    <w:rsid w:val="004F2030"/>
    <w:rsid w:val="00520415"/>
    <w:rsid w:val="005663DD"/>
    <w:rsid w:val="00566FD7"/>
    <w:rsid w:val="00583C67"/>
    <w:rsid w:val="005967EC"/>
    <w:rsid w:val="005A28E5"/>
    <w:rsid w:val="005B03CB"/>
    <w:rsid w:val="005B7F80"/>
    <w:rsid w:val="005F4720"/>
    <w:rsid w:val="00611DEF"/>
    <w:rsid w:val="00613425"/>
    <w:rsid w:val="00632905"/>
    <w:rsid w:val="006434D5"/>
    <w:rsid w:val="00661523"/>
    <w:rsid w:val="0066472D"/>
    <w:rsid w:val="006800AB"/>
    <w:rsid w:val="006A5B1D"/>
    <w:rsid w:val="006B14EB"/>
    <w:rsid w:val="006C1DD7"/>
    <w:rsid w:val="00720CDD"/>
    <w:rsid w:val="00762720"/>
    <w:rsid w:val="007633D8"/>
    <w:rsid w:val="007824FD"/>
    <w:rsid w:val="007D2547"/>
    <w:rsid w:val="007E303E"/>
    <w:rsid w:val="00807F82"/>
    <w:rsid w:val="00814ED7"/>
    <w:rsid w:val="008256AF"/>
    <w:rsid w:val="00834F7F"/>
    <w:rsid w:val="00874282"/>
    <w:rsid w:val="008761D6"/>
    <w:rsid w:val="00880244"/>
    <w:rsid w:val="0089453D"/>
    <w:rsid w:val="008B0441"/>
    <w:rsid w:val="008B7A69"/>
    <w:rsid w:val="008C5F00"/>
    <w:rsid w:val="008D6CED"/>
    <w:rsid w:val="008D78E3"/>
    <w:rsid w:val="008E51B8"/>
    <w:rsid w:val="00903035"/>
    <w:rsid w:val="00903FF2"/>
    <w:rsid w:val="0092492E"/>
    <w:rsid w:val="009355F1"/>
    <w:rsid w:val="00945B02"/>
    <w:rsid w:val="0095496F"/>
    <w:rsid w:val="00973DDF"/>
    <w:rsid w:val="00976684"/>
    <w:rsid w:val="0098700B"/>
    <w:rsid w:val="00993BC3"/>
    <w:rsid w:val="009B19CD"/>
    <w:rsid w:val="009B6298"/>
    <w:rsid w:val="009E0AC3"/>
    <w:rsid w:val="009E7099"/>
    <w:rsid w:val="00A23799"/>
    <w:rsid w:val="00A4310A"/>
    <w:rsid w:val="00A61901"/>
    <w:rsid w:val="00A7219E"/>
    <w:rsid w:val="00A80F10"/>
    <w:rsid w:val="00A82AA4"/>
    <w:rsid w:val="00A94613"/>
    <w:rsid w:val="00AB19E1"/>
    <w:rsid w:val="00AD17CB"/>
    <w:rsid w:val="00AE1ABD"/>
    <w:rsid w:val="00B360A4"/>
    <w:rsid w:val="00B617F1"/>
    <w:rsid w:val="00B96079"/>
    <w:rsid w:val="00B97A20"/>
    <w:rsid w:val="00BA211F"/>
    <w:rsid w:val="00BE1F6C"/>
    <w:rsid w:val="00BF3CA7"/>
    <w:rsid w:val="00C1209B"/>
    <w:rsid w:val="00C20BB5"/>
    <w:rsid w:val="00C5569A"/>
    <w:rsid w:val="00C61B03"/>
    <w:rsid w:val="00C66086"/>
    <w:rsid w:val="00CA29D0"/>
    <w:rsid w:val="00CC43E1"/>
    <w:rsid w:val="00CD1379"/>
    <w:rsid w:val="00CE756D"/>
    <w:rsid w:val="00CF7037"/>
    <w:rsid w:val="00D342FD"/>
    <w:rsid w:val="00D52B7B"/>
    <w:rsid w:val="00D9494F"/>
    <w:rsid w:val="00DC176F"/>
    <w:rsid w:val="00DC6592"/>
    <w:rsid w:val="00DE63EB"/>
    <w:rsid w:val="00DE7B6B"/>
    <w:rsid w:val="00E0592B"/>
    <w:rsid w:val="00E56FC7"/>
    <w:rsid w:val="00E62C3F"/>
    <w:rsid w:val="00E72878"/>
    <w:rsid w:val="00E76FF5"/>
    <w:rsid w:val="00EB22AA"/>
    <w:rsid w:val="00EB75CD"/>
    <w:rsid w:val="00EC4FB5"/>
    <w:rsid w:val="00EE7B3B"/>
    <w:rsid w:val="00EF45CD"/>
    <w:rsid w:val="00F04F7F"/>
    <w:rsid w:val="00F21DAB"/>
    <w:rsid w:val="00F71EDF"/>
    <w:rsid w:val="00F8336F"/>
    <w:rsid w:val="00FC2A16"/>
    <w:rsid w:val="00FE7D19"/>
    <w:rsid w:val="00FF1DBF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676F"/>
    <w:rPr>
      <w:sz w:val="24"/>
      <w:szCs w:val="24"/>
    </w:rPr>
  </w:style>
  <w:style w:type="paragraph" w:styleId="1">
    <w:name w:val="heading 1"/>
    <w:basedOn w:val="a"/>
    <w:qFormat/>
    <w:rsid w:val="00B97A2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qFormat/>
    <w:rsid w:val="00A80F1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97A20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B97A20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B97A20"/>
    <w:pPr>
      <w:spacing w:before="100" w:beforeAutospacing="1" w:after="100" w:afterAutospacing="1"/>
    </w:pPr>
  </w:style>
  <w:style w:type="paragraph" w:customStyle="1" w:styleId="constitle">
    <w:name w:val="constitle"/>
    <w:basedOn w:val="a"/>
    <w:rsid w:val="00B97A20"/>
    <w:pPr>
      <w:spacing w:before="100" w:beforeAutospacing="1" w:after="100" w:afterAutospacing="1"/>
    </w:pPr>
  </w:style>
  <w:style w:type="character" w:styleId="a4">
    <w:name w:val="Strong"/>
    <w:basedOn w:val="a0"/>
    <w:qFormat/>
    <w:rsid w:val="00B97A20"/>
    <w:rPr>
      <w:b/>
      <w:bCs/>
    </w:rPr>
  </w:style>
  <w:style w:type="table" w:styleId="a5">
    <w:name w:val="Table Grid"/>
    <w:basedOn w:val="a1"/>
    <w:rsid w:val="00057B7A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D342FD"/>
    <w:pPr>
      <w:widowControl w:val="0"/>
      <w:shd w:val="clear" w:color="auto" w:fill="FFFFFF"/>
      <w:autoSpaceDE w:val="0"/>
      <w:autoSpaceDN w:val="0"/>
      <w:adjustRightInd w:val="0"/>
      <w:spacing w:line="278" w:lineRule="exact"/>
      <w:ind w:right="96"/>
    </w:pPr>
    <w:rPr>
      <w:sz w:val="28"/>
      <w:szCs w:val="20"/>
    </w:rPr>
  </w:style>
  <w:style w:type="paragraph" w:customStyle="1" w:styleId="a7">
    <w:name w:val="Знак"/>
    <w:basedOn w:val="a"/>
    <w:rsid w:val="00D342F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0261B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07118F"/>
  </w:style>
  <w:style w:type="paragraph" w:styleId="a9">
    <w:name w:val="List Paragraph"/>
    <w:basedOn w:val="a"/>
    <w:uiPriority w:val="34"/>
    <w:qFormat/>
    <w:rsid w:val="00475841"/>
    <w:pPr>
      <w:ind w:left="720"/>
      <w:contextualSpacing/>
    </w:pPr>
  </w:style>
  <w:style w:type="paragraph" w:customStyle="1" w:styleId="aa">
    <w:name w:val="Знак"/>
    <w:basedOn w:val="a"/>
    <w:rsid w:val="00A82A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5663D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rsid w:val="005663D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5663DD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3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2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Координационный Совет по малому и среднему предпринимательству при администрации Боготольского района</vt:lpstr>
    </vt:vector>
  </TitlesOfParts>
  <Company>Организация</Company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Координационный Совет по малому и среднему предпринимательству при администрации Боготольского района</dc:title>
  <dc:subject/>
  <dc:creator>Customer</dc:creator>
  <cp:keywords/>
  <dc:description/>
  <cp:lastModifiedBy>mig</cp:lastModifiedBy>
  <cp:revision>18</cp:revision>
  <cp:lastPrinted>2013-12-09T06:45:00Z</cp:lastPrinted>
  <dcterms:created xsi:type="dcterms:W3CDTF">2013-11-26T01:15:00Z</dcterms:created>
  <dcterms:modified xsi:type="dcterms:W3CDTF">2013-12-19T02:11:00Z</dcterms:modified>
</cp:coreProperties>
</file>