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A3" w:rsidRDefault="00D362A3" w:rsidP="00D362A3">
      <w:pPr>
        <w:jc w:val="center"/>
        <w:rPr>
          <w:sz w:val="28"/>
          <w:szCs w:val="28"/>
        </w:rPr>
      </w:pPr>
      <w:r>
        <w:rPr>
          <w:sz w:val="28"/>
          <w:szCs w:val="28"/>
        </w:rPr>
        <w:t>Шарыповский городской Совет депутатов</w:t>
      </w:r>
    </w:p>
    <w:p w:rsidR="00D362A3" w:rsidRDefault="00D362A3" w:rsidP="00D362A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Шарыпово  Красноярский край</w:t>
      </w:r>
    </w:p>
    <w:p w:rsidR="00D362A3" w:rsidRDefault="008065FA" w:rsidP="00BB5CBC">
      <w:pPr>
        <w:jc w:val="right"/>
        <w:rPr>
          <w:sz w:val="28"/>
          <w:szCs w:val="28"/>
        </w:rPr>
      </w:pPr>
      <w:r w:rsidRPr="008065FA"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  <w:r w:rsidRPr="008065FA">
        <w:pict>
          <v:line id="_x0000_s1027" style="position:absolute;left:0;text-align:left;z-index:25166131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D362A3" w:rsidRPr="006F566E" w:rsidRDefault="00D362A3" w:rsidP="00D362A3">
      <w:pPr>
        <w:jc w:val="center"/>
        <w:rPr>
          <w:sz w:val="16"/>
          <w:szCs w:val="16"/>
        </w:rPr>
      </w:pPr>
    </w:p>
    <w:p w:rsidR="00D362A3" w:rsidRDefault="00D362A3" w:rsidP="00D362A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362A3" w:rsidRPr="00D204BC" w:rsidRDefault="00D362A3" w:rsidP="00D362A3">
      <w:pPr>
        <w:jc w:val="center"/>
        <w:rPr>
          <w:sz w:val="18"/>
          <w:szCs w:val="18"/>
        </w:rPr>
      </w:pPr>
    </w:p>
    <w:p w:rsidR="00D362A3" w:rsidRDefault="00D362A3" w:rsidP="00D362A3">
      <w:pPr>
        <w:jc w:val="center"/>
        <w:rPr>
          <w:b w:val="0"/>
          <w:sz w:val="28"/>
          <w:szCs w:val="28"/>
        </w:rPr>
      </w:pPr>
    </w:p>
    <w:p w:rsidR="004F50F9" w:rsidRDefault="00527510" w:rsidP="00527510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22.03.2016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 8-29</w:t>
      </w:r>
    </w:p>
    <w:p w:rsidR="004F50F9" w:rsidRDefault="004F50F9" w:rsidP="00D362A3">
      <w:pPr>
        <w:jc w:val="center"/>
        <w:rPr>
          <w:b w:val="0"/>
          <w:sz w:val="28"/>
          <w:szCs w:val="28"/>
        </w:rPr>
      </w:pPr>
    </w:p>
    <w:p w:rsidR="00527510" w:rsidRDefault="00527510" w:rsidP="004F50F9">
      <w:pPr>
        <w:jc w:val="both"/>
        <w:rPr>
          <w:b w:val="0"/>
          <w:sz w:val="28"/>
          <w:szCs w:val="28"/>
        </w:rPr>
      </w:pPr>
    </w:p>
    <w:p w:rsidR="00D362A3" w:rsidRDefault="00D362A3" w:rsidP="004F50F9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решение от 27.11.2012 №33-226 «Об утверждении Норм и правил по благоустройству территории муниципального образования «город Шарыпово Красноярского края»</w:t>
      </w:r>
    </w:p>
    <w:p w:rsidR="00D362A3" w:rsidRDefault="00D362A3" w:rsidP="004F50F9">
      <w:pPr>
        <w:jc w:val="both"/>
        <w:rPr>
          <w:b w:val="0"/>
          <w:sz w:val="28"/>
          <w:szCs w:val="28"/>
        </w:rPr>
      </w:pPr>
    </w:p>
    <w:p w:rsidR="004F50F9" w:rsidRDefault="004F50F9" w:rsidP="004F50F9">
      <w:pPr>
        <w:jc w:val="both"/>
        <w:rPr>
          <w:b w:val="0"/>
          <w:sz w:val="28"/>
          <w:szCs w:val="28"/>
        </w:rPr>
      </w:pPr>
    </w:p>
    <w:p w:rsidR="00D362A3" w:rsidRDefault="00D362A3" w:rsidP="00527510">
      <w:pPr>
        <w:pStyle w:val="a3"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приведения правовых актов города в соответствие с действу</w:t>
      </w:r>
      <w:r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>щим законодательством, руководствуясь ст. 22 Устава города Шарыпово,</w:t>
      </w:r>
      <w:r>
        <w:rPr>
          <w:b w:val="0"/>
        </w:rPr>
        <w:t xml:space="preserve"> </w:t>
      </w:r>
      <w:r>
        <w:rPr>
          <w:b w:val="0"/>
          <w:sz w:val="28"/>
          <w:szCs w:val="28"/>
        </w:rPr>
        <w:t>Шарыповский городской Совет депутатов РЕШИЛ:</w:t>
      </w:r>
    </w:p>
    <w:p w:rsidR="00D362A3" w:rsidRDefault="00D362A3" w:rsidP="00527510">
      <w:pPr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Внести в Нормы и правила по благоустройству территории муниц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пального образования города Шарыпово</w:t>
      </w:r>
      <w:r w:rsidR="00F53C1C">
        <w:rPr>
          <w:b w:val="0"/>
          <w:sz w:val="28"/>
          <w:szCs w:val="28"/>
        </w:rPr>
        <w:t xml:space="preserve">, утвержденные решением </w:t>
      </w:r>
      <w:r>
        <w:rPr>
          <w:b w:val="0"/>
          <w:sz w:val="28"/>
          <w:szCs w:val="28"/>
        </w:rPr>
        <w:t xml:space="preserve"> </w:t>
      </w:r>
      <w:r w:rsidR="00F53C1C">
        <w:rPr>
          <w:b w:val="0"/>
          <w:sz w:val="28"/>
          <w:szCs w:val="28"/>
        </w:rPr>
        <w:t>от 27.11.2012 №33-226, следующие изменения:</w:t>
      </w:r>
    </w:p>
    <w:p w:rsidR="00F53C1C" w:rsidRDefault="00F53C1C" w:rsidP="00527510">
      <w:pPr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Пункт 8.2.3</w:t>
      </w:r>
      <w:r w:rsidR="002F1C27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признать утратившим силу.</w:t>
      </w:r>
    </w:p>
    <w:p w:rsidR="00D362A3" w:rsidRDefault="00D362A3" w:rsidP="00527510">
      <w:pPr>
        <w:ind w:firstLine="426"/>
        <w:jc w:val="both"/>
        <w:rPr>
          <w:b w:val="0"/>
          <w:sz w:val="28"/>
          <w:szCs w:val="28"/>
        </w:rPr>
      </w:pPr>
      <w:r w:rsidRPr="00015EB0">
        <w:rPr>
          <w:b w:val="0"/>
          <w:sz w:val="28"/>
          <w:szCs w:val="28"/>
        </w:rPr>
        <w:t xml:space="preserve">3. </w:t>
      </w:r>
      <w:proofErr w:type="gramStart"/>
      <w:r w:rsidRPr="00015EB0">
        <w:rPr>
          <w:b w:val="0"/>
          <w:sz w:val="28"/>
          <w:szCs w:val="28"/>
        </w:rPr>
        <w:t>Контроль за</w:t>
      </w:r>
      <w:proofErr w:type="gramEnd"/>
      <w:r w:rsidRPr="00015EB0">
        <w:rPr>
          <w:b w:val="0"/>
          <w:sz w:val="28"/>
          <w:szCs w:val="28"/>
        </w:rPr>
        <w:t xml:space="preserve"> исполнением Решения возложить на </w:t>
      </w:r>
      <w:r>
        <w:rPr>
          <w:b w:val="0"/>
          <w:sz w:val="28"/>
          <w:szCs w:val="28"/>
        </w:rPr>
        <w:t>постоянную коми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сию по вопросам жилищно-коммунального хозяйства и градостроительства (А.И</w:t>
      </w:r>
      <w:r w:rsidR="004F50F9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Малышев).</w:t>
      </w:r>
    </w:p>
    <w:p w:rsidR="00D362A3" w:rsidRDefault="00D362A3" w:rsidP="00527510">
      <w:pPr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Решение вступает в силу в день, следующий за днем его официал</w:t>
      </w:r>
      <w:r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ного опубликования в еженедельной газете «</w:t>
      </w:r>
      <w:r w:rsidR="00BB5CBC">
        <w:rPr>
          <w:b w:val="0"/>
          <w:sz w:val="28"/>
          <w:szCs w:val="28"/>
        </w:rPr>
        <w:t>Экран-Информ</w:t>
      </w:r>
      <w:r>
        <w:rPr>
          <w:b w:val="0"/>
          <w:sz w:val="28"/>
          <w:szCs w:val="28"/>
        </w:rPr>
        <w:t>».</w:t>
      </w:r>
    </w:p>
    <w:p w:rsidR="00D362A3" w:rsidRDefault="00D362A3" w:rsidP="00D362A3">
      <w:pPr>
        <w:jc w:val="both"/>
        <w:rPr>
          <w:b w:val="0"/>
          <w:sz w:val="28"/>
          <w:szCs w:val="28"/>
        </w:rPr>
      </w:pPr>
    </w:p>
    <w:p w:rsidR="004F50F9" w:rsidRDefault="004F50F9" w:rsidP="00D362A3">
      <w:pPr>
        <w:jc w:val="both"/>
        <w:rPr>
          <w:b w:val="0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D362A3" w:rsidRPr="009B6E52" w:rsidTr="00821376">
        <w:tc>
          <w:tcPr>
            <w:tcW w:w="4748" w:type="dxa"/>
            <w:hideMark/>
          </w:tcPr>
          <w:p w:rsidR="00D362A3" w:rsidRPr="00A65C1D" w:rsidRDefault="00D362A3" w:rsidP="00821376">
            <w:pPr>
              <w:pStyle w:val="a7"/>
              <w:spacing w:after="0" w:line="276" w:lineRule="auto"/>
              <w:rPr>
                <w:b w:val="0"/>
                <w:sz w:val="28"/>
                <w:szCs w:val="28"/>
              </w:rPr>
            </w:pPr>
            <w:r w:rsidRPr="00A65C1D">
              <w:rPr>
                <w:b w:val="0"/>
                <w:sz w:val="28"/>
                <w:szCs w:val="28"/>
              </w:rPr>
              <w:t>Председатель Шарыповского</w:t>
            </w:r>
          </w:p>
          <w:p w:rsidR="00D362A3" w:rsidRPr="00A65C1D" w:rsidRDefault="00D362A3" w:rsidP="00821376">
            <w:pPr>
              <w:pStyle w:val="a7"/>
              <w:spacing w:after="0" w:line="276" w:lineRule="auto"/>
              <w:rPr>
                <w:b w:val="0"/>
                <w:sz w:val="28"/>
                <w:szCs w:val="28"/>
              </w:rPr>
            </w:pPr>
            <w:r w:rsidRPr="00A65C1D">
              <w:rPr>
                <w:b w:val="0"/>
                <w:sz w:val="28"/>
                <w:szCs w:val="28"/>
              </w:rPr>
              <w:t xml:space="preserve">городского Совета депутатов </w:t>
            </w:r>
          </w:p>
          <w:p w:rsidR="00D362A3" w:rsidRPr="00A65C1D" w:rsidRDefault="00D362A3" w:rsidP="00821376">
            <w:pPr>
              <w:pStyle w:val="a7"/>
              <w:spacing w:after="0" w:line="276" w:lineRule="auto"/>
              <w:rPr>
                <w:b w:val="0"/>
                <w:sz w:val="28"/>
                <w:szCs w:val="28"/>
              </w:rPr>
            </w:pPr>
            <w:r w:rsidRPr="00A65C1D">
              <w:rPr>
                <w:b w:val="0"/>
                <w:color w:val="BFBFBF"/>
                <w:sz w:val="28"/>
                <w:szCs w:val="28"/>
              </w:rPr>
              <w:t xml:space="preserve">                           </w:t>
            </w:r>
            <w:r w:rsidRPr="00A65C1D">
              <w:rPr>
                <w:b w:val="0"/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D362A3" w:rsidRPr="00A65C1D" w:rsidRDefault="00D362A3" w:rsidP="00821376">
            <w:pPr>
              <w:pStyle w:val="a7"/>
              <w:spacing w:after="0" w:line="276" w:lineRule="auto"/>
              <w:ind w:left="459"/>
              <w:rPr>
                <w:b w:val="0"/>
                <w:sz w:val="28"/>
                <w:szCs w:val="28"/>
              </w:rPr>
            </w:pPr>
            <w:r w:rsidRPr="00A65C1D">
              <w:rPr>
                <w:b w:val="0"/>
                <w:sz w:val="28"/>
                <w:szCs w:val="28"/>
              </w:rPr>
              <w:t>Глава города Шарыпово</w:t>
            </w:r>
          </w:p>
          <w:p w:rsidR="00D362A3" w:rsidRPr="00A65C1D" w:rsidRDefault="00D362A3" w:rsidP="00821376">
            <w:pPr>
              <w:pStyle w:val="a7"/>
              <w:spacing w:after="0" w:line="276" w:lineRule="auto"/>
              <w:ind w:left="459"/>
              <w:rPr>
                <w:b w:val="0"/>
                <w:sz w:val="28"/>
                <w:szCs w:val="28"/>
              </w:rPr>
            </w:pPr>
          </w:p>
          <w:p w:rsidR="00D362A3" w:rsidRPr="00A65C1D" w:rsidRDefault="00D362A3" w:rsidP="00821376">
            <w:pPr>
              <w:pStyle w:val="a7"/>
              <w:spacing w:after="0" w:line="276" w:lineRule="auto"/>
              <w:ind w:left="459"/>
              <w:rPr>
                <w:b w:val="0"/>
                <w:sz w:val="28"/>
                <w:szCs w:val="28"/>
              </w:rPr>
            </w:pPr>
            <w:r w:rsidRPr="00A65C1D">
              <w:rPr>
                <w:b w:val="0"/>
                <w:color w:val="BFBFBF"/>
                <w:sz w:val="28"/>
                <w:szCs w:val="28"/>
              </w:rPr>
              <w:t xml:space="preserve">                 </w:t>
            </w:r>
            <w:r w:rsidR="004F50F9">
              <w:rPr>
                <w:b w:val="0"/>
                <w:sz w:val="28"/>
                <w:szCs w:val="28"/>
              </w:rPr>
              <w:t>В.Б. Баршинов</w:t>
            </w:r>
          </w:p>
          <w:p w:rsidR="00D362A3" w:rsidRPr="00A65C1D" w:rsidRDefault="00D362A3" w:rsidP="00821376">
            <w:pPr>
              <w:pStyle w:val="a7"/>
              <w:tabs>
                <w:tab w:val="left" w:pos="-2520"/>
              </w:tabs>
              <w:spacing w:after="0"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D362A3" w:rsidRPr="00097244" w:rsidRDefault="00D362A3" w:rsidP="00D362A3">
      <w:pPr>
        <w:pStyle w:val="a5"/>
        <w:ind w:left="0"/>
        <w:jc w:val="both"/>
        <w:rPr>
          <w:b w:val="0"/>
          <w:szCs w:val="24"/>
        </w:rPr>
      </w:pPr>
    </w:p>
    <w:p w:rsidR="000375E1" w:rsidRDefault="000375E1"/>
    <w:sectPr w:rsidR="000375E1" w:rsidSect="00FF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D1B"/>
    <w:multiLevelType w:val="hybridMultilevel"/>
    <w:tmpl w:val="C9D6B18A"/>
    <w:lvl w:ilvl="0" w:tplc="DF7428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362A3"/>
    <w:rsid w:val="000375E1"/>
    <w:rsid w:val="002F1C27"/>
    <w:rsid w:val="004F50F9"/>
    <w:rsid w:val="00527510"/>
    <w:rsid w:val="008065FA"/>
    <w:rsid w:val="009532F4"/>
    <w:rsid w:val="00BB5CBC"/>
    <w:rsid w:val="00D362A3"/>
    <w:rsid w:val="00F53C1C"/>
    <w:rsid w:val="00FF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A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62A3"/>
    <w:pPr>
      <w:jc w:val="center"/>
    </w:pPr>
    <w:rPr>
      <w:bCs/>
      <w:szCs w:val="24"/>
      <w:lang w:eastAsia="en-US"/>
    </w:rPr>
  </w:style>
  <w:style w:type="character" w:customStyle="1" w:styleId="a4">
    <w:name w:val="Название Знак"/>
    <w:basedOn w:val="a0"/>
    <w:link w:val="a3"/>
    <w:rsid w:val="00D362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D362A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362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D362A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362A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4</cp:revision>
  <cp:lastPrinted>2016-03-23T03:52:00Z</cp:lastPrinted>
  <dcterms:created xsi:type="dcterms:W3CDTF">2016-02-05T03:25:00Z</dcterms:created>
  <dcterms:modified xsi:type="dcterms:W3CDTF">2016-03-23T03:52:00Z</dcterms:modified>
</cp:coreProperties>
</file>