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1D" w:rsidRPr="00E92C1D" w:rsidRDefault="00E92C1D" w:rsidP="00E92C1D">
      <w:pPr>
        <w:jc w:val="center"/>
        <w:rPr>
          <w:b/>
          <w:sz w:val="24"/>
          <w:szCs w:val="24"/>
        </w:rPr>
      </w:pPr>
      <w:r w:rsidRPr="00E92C1D">
        <w:rPr>
          <w:b/>
          <w:sz w:val="24"/>
          <w:szCs w:val="24"/>
        </w:rPr>
        <w:t xml:space="preserve">Шарыповский городской Совет депутатов </w:t>
      </w:r>
    </w:p>
    <w:p w:rsidR="00E92C1D" w:rsidRPr="00E92C1D" w:rsidRDefault="00E92C1D" w:rsidP="00E92C1D">
      <w:pPr>
        <w:jc w:val="center"/>
        <w:rPr>
          <w:b/>
          <w:sz w:val="24"/>
          <w:szCs w:val="24"/>
        </w:rPr>
      </w:pPr>
      <w:r w:rsidRPr="00E92C1D">
        <w:rPr>
          <w:b/>
          <w:sz w:val="24"/>
          <w:szCs w:val="24"/>
        </w:rPr>
        <w:t xml:space="preserve">город Шарыпово Красноярского края </w:t>
      </w:r>
    </w:p>
    <w:p w:rsidR="00E92C1D" w:rsidRDefault="004B5A31" w:rsidP="00E92C1D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75.6pt,4.1pt" to="493.25pt,4.15pt" o:allowincell="f"/>
        </w:pict>
      </w:r>
    </w:p>
    <w:p w:rsidR="00E92C1D" w:rsidRPr="00E92C1D" w:rsidRDefault="004B5A31" w:rsidP="00E92C1D">
      <w:pPr>
        <w:jc w:val="center"/>
      </w:pPr>
      <w:r>
        <w:rPr>
          <w:noProof/>
        </w:rPr>
        <w:pict>
          <v:line id="_x0000_s1027" style="position:absolute;left:0;text-align:left;z-index:251661312" from="-75.6pt,-.45pt" to="493.25pt,-.4pt" o:allowincell="f" strokeweight="2pt"/>
        </w:pict>
      </w:r>
    </w:p>
    <w:p w:rsidR="00E92C1D" w:rsidRDefault="00E92C1D" w:rsidP="00E92C1D">
      <w:pPr>
        <w:pStyle w:val="1"/>
        <w:widowControl/>
      </w:pPr>
    </w:p>
    <w:p w:rsidR="00E92C1D" w:rsidRDefault="00E92C1D" w:rsidP="00E92C1D">
      <w:pPr>
        <w:pStyle w:val="1"/>
        <w:widowControl/>
      </w:pPr>
      <w:r>
        <w:t>РЕШЕНИЕ</w:t>
      </w:r>
    </w:p>
    <w:p w:rsidR="00E92C1D" w:rsidRPr="00E92C1D" w:rsidRDefault="00E92C1D" w:rsidP="00E92C1D"/>
    <w:p w:rsidR="00E92C1D" w:rsidRPr="003279AE" w:rsidRDefault="00F47032" w:rsidP="00E92C1D">
      <w:pPr>
        <w:pStyle w:val="a3"/>
        <w:ind w:firstLine="708"/>
        <w:rPr>
          <w:sz w:val="28"/>
          <w:szCs w:val="28"/>
        </w:rPr>
      </w:pPr>
      <w:r w:rsidRPr="003279AE">
        <w:rPr>
          <w:sz w:val="28"/>
          <w:szCs w:val="28"/>
        </w:rPr>
        <w:t>15.05.2012</w:t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</w:r>
      <w:r w:rsidRPr="003279AE">
        <w:rPr>
          <w:sz w:val="28"/>
          <w:szCs w:val="28"/>
        </w:rPr>
        <w:tab/>
        <w:t xml:space="preserve">№ 28-198 </w:t>
      </w:r>
    </w:p>
    <w:p w:rsidR="00E92C1D" w:rsidRDefault="00E92C1D" w:rsidP="00E92C1D">
      <w:pPr>
        <w:pStyle w:val="a3"/>
        <w:ind w:firstLine="708"/>
      </w:pPr>
    </w:p>
    <w:p w:rsidR="00E92C1D" w:rsidRDefault="00E92C1D" w:rsidP="00E92C1D">
      <w:pPr>
        <w:pStyle w:val="a3"/>
        <w:ind w:firstLine="708"/>
      </w:pPr>
      <w:proofErr w:type="gramStart"/>
      <w:r>
        <w:t>О внесении изменений в решение от 28.</w:t>
      </w:r>
      <w:r w:rsidR="00D31206">
        <w:t>08.</w:t>
      </w:r>
      <w:r>
        <w:t>2007 г. № 23-225 «Об утверждении П</w:t>
      </w:r>
      <w:r>
        <w:t>о</w:t>
      </w:r>
      <w:r>
        <w:t>ложения о системе оплаты труда депутатов, выборных должностных лиц, осуществля</w:t>
      </w:r>
      <w:r>
        <w:t>ю</w:t>
      </w:r>
      <w:r>
        <w:t>щих свои полномочия на постоянной основе, членов выборных органов местного сам</w:t>
      </w:r>
      <w:r>
        <w:t>о</w:t>
      </w:r>
      <w:r>
        <w:t>управления, муниципальных служащих в органах местного самоуправления муниципал</w:t>
      </w:r>
      <w:r>
        <w:t>ь</w:t>
      </w:r>
      <w:r>
        <w:t>ного образования города Шарыпово и работников муниципальных учреждений муниц</w:t>
      </w:r>
      <w:r>
        <w:t>и</w:t>
      </w:r>
      <w:r>
        <w:t>пального образования города Шарыпово» (</w:t>
      </w:r>
      <w:r>
        <w:rPr>
          <w:rFonts w:eastAsiaTheme="minorHAnsi"/>
          <w:szCs w:val="24"/>
          <w:lang w:eastAsia="en-US"/>
        </w:rPr>
        <w:t>в ред. Решений Шарыповского городского С</w:t>
      </w:r>
      <w:r>
        <w:rPr>
          <w:rFonts w:eastAsiaTheme="minorHAnsi"/>
          <w:szCs w:val="24"/>
          <w:lang w:eastAsia="en-US"/>
        </w:rPr>
        <w:t>о</w:t>
      </w:r>
      <w:r>
        <w:rPr>
          <w:rFonts w:eastAsiaTheme="minorHAnsi"/>
          <w:szCs w:val="24"/>
          <w:lang w:eastAsia="en-US"/>
        </w:rPr>
        <w:t>вета депутатов Красноярского края от 18.12.2007</w:t>
      </w:r>
      <w:proofErr w:type="gramEnd"/>
      <w:r>
        <w:rPr>
          <w:rFonts w:eastAsiaTheme="minorHAnsi"/>
          <w:szCs w:val="24"/>
          <w:lang w:eastAsia="en-US"/>
        </w:rPr>
        <w:t xml:space="preserve"> </w:t>
      </w:r>
      <w:hyperlink r:id="rId5" w:history="1">
        <w:proofErr w:type="gramStart"/>
        <w:r>
          <w:rPr>
            <w:rFonts w:eastAsiaTheme="minorHAnsi"/>
            <w:color w:val="0000FF"/>
            <w:szCs w:val="24"/>
            <w:lang w:eastAsia="en-US"/>
          </w:rPr>
          <w:t>N 26-271</w:t>
        </w:r>
      </w:hyperlink>
      <w:r>
        <w:rPr>
          <w:rFonts w:eastAsiaTheme="minorHAnsi"/>
          <w:szCs w:val="24"/>
          <w:lang w:eastAsia="en-US"/>
        </w:rPr>
        <w:t xml:space="preserve">, от 26.02.2008 </w:t>
      </w:r>
      <w:hyperlink r:id="rId6" w:history="1">
        <w:r>
          <w:rPr>
            <w:rFonts w:eastAsiaTheme="minorHAnsi"/>
            <w:color w:val="0000FF"/>
            <w:szCs w:val="24"/>
            <w:lang w:eastAsia="en-US"/>
          </w:rPr>
          <w:t>N 27-292</w:t>
        </w:r>
      </w:hyperlink>
      <w:r>
        <w:rPr>
          <w:rFonts w:eastAsiaTheme="minorHAnsi"/>
          <w:szCs w:val="24"/>
          <w:lang w:eastAsia="en-US"/>
        </w:rPr>
        <w:t xml:space="preserve">, от 22.04.2008 </w:t>
      </w:r>
      <w:hyperlink r:id="rId7" w:history="1">
        <w:r>
          <w:rPr>
            <w:rFonts w:eastAsiaTheme="minorHAnsi"/>
            <w:color w:val="0000FF"/>
            <w:szCs w:val="24"/>
            <w:lang w:eastAsia="en-US"/>
          </w:rPr>
          <w:t>N 30-326</w:t>
        </w:r>
      </w:hyperlink>
      <w:r>
        <w:rPr>
          <w:rFonts w:eastAsiaTheme="minorHAnsi"/>
          <w:szCs w:val="24"/>
          <w:lang w:eastAsia="en-US"/>
        </w:rPr>
        <w:t xml:space="preserve">, от 10.02.2009 </w:t>
      </w:r>
      <w:hyperlink r:id="rId8" w:history="1">
        <w:r>
          <w:rPr>
            <w:rFonts w:eastAsiaTheme="minorHAnsi"/>
            <w:color w:val="0000FF"/>
            <w:szCs w:val="24"/>
            <w:lang w:eastAsia="en-US"/>
          </w:rPr>
          <w:t>N 41-429</w:t>
        </w:r>
      </w:hyperlink>
      <w:r>
        <w:rPr>
          <w:rFonts w:eastAsiaTheme="minorHAnsi"/>
          <w:szCs w:val="24"/>
          <w:lang w:eastAsia="en-US"/>
        </w:rPr>
        <w:t xml:space="preserve">, от 15.12.2009 </w:t>
      </w:r>
      <w:hyperlink r:id="rId9" w:history="1">
        <w:r>
          <w:rPr>
            <w:rFonts w:eastAsiaTheme="minorHAnsi"/>
            <w:color w:val="0000FF"/>
            <w:szCs w:val="24"/>
            <w:lang w:eastAsia="en-US"/>
          </w:rPr>
          <w:t>N 54-509</w:t>
        </w:r>
      </w:hyperlink>
      <w:r>
        <w:rPr>
          <w:rFonts w:eastAsiaTheme="minorHAnsi"/>
          <w:szCs w:val="24"/>
          <w:lang w:eastAsia="en-US"/>
        </w:rPr>
        <w:t xml:space="preserve">, от 15.12.2009 </w:t>
      </w:r>
      <w:hyperlink r:id="rId10" w:history="1">
        <w:r>
          <w:rPr>
            <w:rFonts w:eastAsiaTheme="minorHAnsi"/>
            <w:color w:val="0000FF"/>
            <w:szCs w:val="24"/>
            <w:lang w:eastAsia="en-US"/>
          </w:rPr>
          <w:t>N 54-527</w:t>
        </w:r>
      </w:hyperlink>
      <w:r>
        <w:rPr>
          <w:rFonts w:eastAsiaTheme="minorHAnsi"/>
          <w:szCs w:val="24"/>
          <w:lang w:eastAsia="en-US"/>
        </w:rPr>
        <w:t xml:space="preserve">, от 04.05.2010 </w:t>
      </w:r>
      <w:hyperlink r:id="rId11" w:history="1">
        <w:r>
          <w:rPr>
            <w:rFonts w:eastAsiaTheme="minorHAnsi"/>
            <w:color w:val="0000FF"/>
            <w:szCs w:val="24"/>
            <w:lang w:eastAsia="en-US"/>
          </w:rPr>
          <w:t>N 3-9</w:t>
        </w:r>
      </w:hyperlink>
      <w:r>
        <w:rPr>
          <w:rFonts w:eastAsiaTheme="minorHAnsi"/>
          <w:szCs w:val="24"/>
          <w:lang w:eastAsia="en-US"/>
        </w:rPr>
        <w:t xml:space="preserve">, от 19.10.2010 </w:t>
      </w:r>
      <w:hyperlink r:id="rId12" w:history="1">
        <w:r>
          <w:rPr>
            <w:rFonts w:eastAsiaTheme="minorHAnsi"/>
            <w:color w:val="0000FF"/>
            <w:szCs w:val="24"/>
            <w:lang w:eastAsia="en-US"/>
          </w:rPr>
          <w:t>N 7-56</w:t>
        </w:r>
      </w:hyperlink>
      <w:r>
        <w:rPr>
          <w:rFonts w:eastAsiaTheme="minorHAnsi"/>
          <w:szCs w:val="24"/>
          <w:lang w:eastAsia="en-US"/>
        </w:rPr>
        <w:t xml:space="preserve">, от 24.05.2011 </w:t>
      </w:r>
      <w:hyperlink r:id="rId13" w:history="1">
        <w:r>
          <w:rPr>
            <w:rFonts w:eastAsiaTheme="minorHAnsi"/>
            <w:color w:val="0000FF"/>
            <w:szCs w:val="24"/>
            <w:lang w:eastAsia="en-US"/>
          </w:rPr>
          <w:t>N 16-122</w:t>
        </w:r>
      </w:hyperlink>
      <w:r>
        <w:rPr>
          <w:rFonts w:eastAsiaTheme="minorHAnsi"/>
          <w:szCs w:val="24"/>
          <w:lang w:eastAsia="en-US"/>
        </w:rPr>
        <w:t xml:space="preserve">, от 28.06.2011 </w:t>
      </w:r>
      <w:hyperlink r:id="rId14" w:history="1">
        <w:r>
          <w:rPr>
            <w:rFonts w:eastAsiaTheme="minorHAnsi"/>
            <w:color w:val="0000FF"/>
            <w:szCs w:val="24"/>
            <w:lang w:eastAsia="en-US"/>
          </w:rPr>
          <w:t>N 18-140</w:t>
        </w:r>
      </w:hyperlink>
      <w:r>
        <w:rPr>
          <w:rFonts w:eastAsiaTheme="minorHAnsi"/>
          <w:szCs w:val="24"/>
          <w:lang w:eastAsia="en-US"/>
        </w:rPr>
        <w:t xml:space="preserve">, от 04.10.2011 </w:t>
      </w:r>
      <w:hyperlink r:id="rId15" w:history="1">
        <w:r>
          <w:rPr>
            <w:rFonts w:eastAsiaTheme="minorHAnsi"/>
            <w:color w:val="0000FF"/>
            <w:szCs w:val="24"/>
            <w:lang w:eastAsia="en-US"/>
          </w:rPr>
          <w:t>N 20-157</w:t>
        </w:r>
      </w:hyperlink>
      <w:r>
        <w:rPr>
          <w:rFonts w:eastAsiaTheme="minorHAnsi"/>
          <w:szCs w:val="24"/>
          <w:lang w:eastAsia="en-US"/>
        </w:rPr>
        <w:t xml:space="preserve">, от 06.12.2011 </w:t>
      </w:r>
      <w:hyperlink r:id="rId16" w:history="1">
        <w:r>
          <w:rPr>
            <w:rFonts w:eastAsiaTheme="minorHAnsi"/>
            <w:color w:val="0000FF"/>
            <w:szCs w:val="24"/>
            <w:lang w:eastAsia="en-US"/>
          </w:rPr>
          <w:t>N 24-171</w:t>
        </w:r>
      </w:hyperlink>
      <w:r>
        <w:rPr>
          <w:rFonts w:eastAsiaTheme="minorHAnsi"/>
          <w:szCs w:val="24"/>
          <w:lang w:eastAsia="en-US"/>
        </w:rPr>
        <w:t>)</w:t>
      </w:r>
      <w:proofErr w:type="gramEnd"/>
    </w:p>
    <w:p w:rsidR="00E92C1D" w:rsidRDefault="00E92C1D" w:rsidP="00E92C1D">
      <w:pPr>
        <w:pStyle w:val="a3"/>
      </w:pPr>
      <w:r>
        <w:t xml:space="preserve"> </w:t>
      </w:r>
    </w:p>
    <w:p w:rsidR="00E92C1D" w:rsidRDefault="00E92C1D" w:rsidP="00E92C1D">
      <w:pPr>
        <w:ind w:firstLine="540"/>
        <w:jc w:val="both"/>
        <w:outlineLvl w:val="0"/>
        <w:rPr>
          <w:sz w:val="28"/>
          <w:szCs w:val="28"/>
        </w:rPr>
      </w:pPr>
    </w:p>
    <w:p w:rsidR="00E92C1D" w:rsidRPr="009D3A2C" w:rsidRDefault="00E92C1D" w:rsidP="00E92C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3A2C">
        <w:rPr>
          <w:sz w:val="28"/>
          <w:szCs w:val="28"/>
        </w:rPr>
        <w:t xml:space="preserve">В целях приведения </w:t>
      </w:r>
      <w:r w:rsidRPr="009D3A2C">
        <w:rPr>
          <w:rFonts w:eastAsiaTheme="minorHAnsi"/>
          <w:sz w:val="28"/>
          <w:szCs w:val="28"/>
          <w:lang w:eastAsia="en-US"/>
        </w:rPr>
        <w:t>в соответствие с действующим законодательством правовых актов Шарыповского городского Совета депутатов</w:t>
      </w:r>
      <w:r w:rsidRPr="009D3A2C">
        <w:rPr>
          <w:sz w:val="28"/>
          <w:szCs w:val="28"/>
        </w:rPr>
        <w:t xml:space="preserve">, на основании статьи 11 Закона Красноярского края от 24.04.2008 г. № 5-1565 </w:t>
      </w:r>
      <w:r w:rsidRPr="009D3A2C">
        <w:rPr>
          <w:rFonts w:eastAsiaTheme="minorHAnsi"/>
          <w:sz w:val="28"/>
          <w:szCs w:val="28"/>
          <w:lang w:eastAsia="en-US"/>
        </w:rPr>
        <w:t>"Об особе</w:t>
      </w:r>
      <w:r w:rsidRPr="009D3A2C">
        <w:rPr>
          <w:rFonts w:eastAsiaTheme="minorHAnsi"/>
          <w:sz w:val="28"/>
          <w:szCs w:val="28"/>
          <w:lang w:eastAsia="en-US"/>
        </w:rPr>
        <w:t>н</w:t>
      </w:r>
      <w:r w:rsidRPr="009D3A2C">
        <w:rPr>
          <w:rFonts w:eastAsiaTheme="minorHAnsi"/>
          <w:sz w:val="28"/>
          <w:szCs w:val="28"/>
          <w:lang w:eastAsia="en-US"/>
        </w:rPr>
        <w:t>ностях правового регулирования муниципальной службы в Красноярском крае",</w:t>
      </w:r>
      <w:r w:rsidRPr="009D3A2C">
        <w:rPr>
          <w:sz w:val="28"/>
          <w:szCs w:val="28"/>
        </w:rPr>
        <w:t xml:space="preserve"> руководствуясь ст. 22 Устава города Шарыпово Шарыповский горо</w:t>
      </w:r>
      <w:r w:rsidRPr="009D3A2C">
        <w:rPr>
          <w:sz w:val="28"/>
          <w:szCs w:val="28"/>
        </w:rPr>
        <w:t>д</w:t>
      </w:r>
      <w:r w:rsidRPr="009D3A2C">
        <w:rPr>
          <w:sz w:val="28"/>
          <w:szCs w:val="28"/>
        </w:rPr>
        <w:t>ской Совет депутатов РЕШИЛ:</w:t>
      </w:r>
    </w:p>
    <w:p w:rsidR="00013101" w:rsidRPr="009D3A2C" w:rsidRDefault="00E92C1D" w:rsidP="0001310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9D3A2C">
        <w:rPr>
          <w:sz w:val="28"/>
          <w:szCs w:val="28"/>
        </w:rPr>
        <w:t xml:space="preserve">1. </w:t>
      </w:r>
      <w:proofErr w:type="gramStart"/>
      <w:r w:rsidR="00013101" w:rsidRPr="009D3A2C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17" w:history="1">
        <w:r w:rsidR="00013101" w:rsidRPr="009D3A2C">
          <w:rPr>
            <w:rFonts w:eastAsiaTheme="minorHAnsi"/>
            <w:color w:val="0000FF"/>
            <w:sz w:val="28"/>
            <w:szCs w:val="28"/>
            <w:lang w:eastAsia="en-US"/>
          </w:rPr>
          <w:t>Решение</w:t>
        </w:r>
      </w:hyperlink>
      <w:r w:rsidR="00013101" w:rsidRPr="009D3A2C">
        <w:rPr>
          <w:rFonts w:eastAsiaTheme="minorHAnsi"/>
          <w:sz w:val="28"/>
          <w:szCs w:val="28"/>
          <w:lang w:eastAsia="en-US"/>
        </w:rPr>
        <w:t xml:space="preserve"> Шарыповского городского Совета депутатов от 28.08.2007 N 23-225 "Об утверждении Положения о системе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самоуправления муниципал</w:t>
      </w:r>
      <w:r w:rsidR="00013101" w:rsidRPr="009D3A2C">
        <w:rPr>
          <w:rFonts w:eastAsiaTheme="minorHAnsi"/>
          <w:sz w:val="28"/>
          <w:szCs w:val="28"/>
          <w:lang w:eastAsia="en-US"/>
        </w:rPr>
        <w:t>ь</w:t>
      </w:r>
      <w:r w:rsidR="00013101" w:rsidRPr="009D3A2C">
        <w:rPr>
          <w:rFonts w:eastAsiaTheme="minorHAnsi"/>
          <w:sz w:val="28"/>
          <w:szCs w:val="28"/>
          <w:lang w:eastAsia="en-US"/>
        </w:rPr>
        <w:t>ного образования город Шарыпово и работников муниципальных учрежд</w:t>
      </w:r>
      <w:r w:rsidR="00013101" w:rsidRPr="009D3A2C">
        <w:rPr>
          <w:rFonts w:eastAsiaTheme="minorHAnsi"/>
          <w:sz w:val="28"/>
          <w:szCs w:val="28"/>
          <w:lang w:eastAsia="en-US"/>
        </w:rPr>
        <w:t>е</w:t>
      </w:r>
      <w:r w:rsidR="00013101" w:rsidRPr="009D3A2C">
        <w:rPr>
          <w:rFonts w:eastAsiaTheme="minorHAnsi"/>
          <w:sz w:val="28"/>
          <w:szCs w:val="28"/>
          <w:lang w:eastAsia="en-US"/>
        </w:rPr>
        <w:t>ний муниципального образования город Шарыпово" следующие изменения:</w:t>
      </w:r>
      <w:proofErr w:type="gramEnd"/>
    </w:p>
    <w:p w:rsidR="00E92C1D" w:rsidRPr="009D3A2C" w:rsidRDefault="00013101" w:rsidP="00E92C1D">
      <w:pPr>
        <w:pStyle w:val="a3"/>
        <w:ind w:firstLine="708"/>
        <w:rPr>
          <w:sz w:val="28"/>
          <w:szCs w:val="28"/>
        </w:rPr>
      </w:pPr>
      <w:r w:rsidRPr="009D3A2C">
        <w:rPr>
          <w:sz w:val="28"/>
          <w:szCs w:val="28"/>
        </w:rPr>
        <w:t xml:space="preserve">1.1. </w:t>
      </w:r>
      <w:r w:rsidR="009971C5" w:rsidRPr="009D3A2C">
        <w:rPr>
          <w:sz w:val="28"/>
          <w:szCs w:val="28"/>
        </w:rPr>
        <w:t>Пункт 2 раздела 2</w:t>
      </w:r>
      <w:r w:rsidR="009D3A2C">
        <w:rPr>
          <w:sz w:val="28"/>
          <w:szCs w:val="28"/>
        </w:rPr>
        <w:t xml:space="preserve"> «Порядок и условия премирования муниципал</w:t>
      </w:r>
      <w:r w:rsidR="009D3A2C">
        <w:rPr>
          <w:sz w:val="28"/>
          <w:szCs w:val="28"/>
        </w:rPr>
        <w:t>ь</w:t>
      </w:r>
      <w:r w:rsidR="009D3A2C">
        <w:rPr>
          <w:sz w:val="28"/>
          <w:szCs w:val="28"/>
        </w:rPr>
        <w:t>ных служащих»</w:t>
      </w:r>
      <w:r w:rsidR="009971C5" w:rsidRPr="009D3A2C">
        <w:rPr>
          <w:sz w:val="28"/>
          <w:szCs w:val="28"/>
        </w:rPr>
        <w:t xml:space="preserve"> Приложения № 4 </w:t>
      </w:r>
      <w:r w:rsidR="00CD7222" w:rsidRPr="009D3A2C">
        <w:rPr>
          <w:sz w:val="28"/>
          <w:szCs w:val="28"/>
        </w:rPr>
        <w:t>«Положение о премировании» изложить в следующей редакции:</w:t>
      </w:r>
    </w:p>
    <w:p w:rsidR="00CD7222" w:rsidRPr="009D3A2C" w:rsidRDefault="00CD7222" w:rsidP="00CD7222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3A2C">
        <w:rPr>
          <w:sz w:val="28"/>
          <w:szCs w:val="28"/>
        </w:rPr>
        <w:t xml:space="preserve">-«2. </w:t>
      </w:r>
      <w:r w:rsidRPr="009D3A2C">
        <w:rPr>
          <w:rFonts w:eastAsiaTheme="minorHAnsi"/>
          <w:sz w:val="28"/>
          <w:szCs w:val="28"/>
          <w:lang w:eastAsia="en-US"/>
        </w:rPr>
        <w:t>Премирование осуществляется за успешное и добросовестное и</w:t>
      </w:r>
      <w:r w:rsidRPr="009D3A2C">
        <w:rPr>
          <w:rFonts w:eastAsiaTheme="minorHAnsi"/>
          <w:sz w:val="28"/>
          <w:szCs w:val="28"/>
          <w:lang w:eastAsia="en-US"/>
        </w:rPr>
        <w:t>с</w:t>
      </w:r>
      <w:r w:rsidRPr="009D3A2C">
        <w:rPr>
          <w:rFonts w:eastAsiaTheme="minorHAnsi"/>
          <w:sz w:val="28"/>
          <w:szCs w:val="28"/>
          <w:lang w:eastAsia="en-US"/>
        </w:rPr>
        <w:t>полнение муниципальными служащими своих должностных обязанностей, продолжительную и безупречную службу, выполнение заданий особой ва</w:t>
      </w:r>
      <w:r w:rsidRPr="009D3A2C">
        <w:rPr>
          <w:rFonts w:eastAsiaTheme="minorHAnsi"/>
          <w:sz w:val="28"/>
          <w:szCs w:val="28"/>
          <w:lang w:eastAsia="en-US"/>
        </w:rPr>
        <w:t>ж</w:t>
      </w:r>
      <w:r w:rsidRPr="009D3A2C">
        <w:rPr>
          <w:rFonts w:eastAsiaTheme="minorHAnsi"/>
          <w:sz w:val="28"/>
          <w:szCs w:val="28"/>
          <w:lang w:eastAsia="en-US"/>
        </w:rPr>
        <w:t>ности и сложности.</w:t>
      </w:r>
    </w:p>
    <w:p w:rsidR="00CD7222" w:rsidRPr="009D3A2C" w:rsidRDefault="00CD7222" w:rsidP="00CD7222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3A2C">
        <w:rPr>
          <w:rFonts w:eastAsiaTheme="minorHAnsi"/>
          <w:sz w:val="28"/>
          <w:szCs w:val="28"/>
          <w:lang w:eastAsia="en-US"/>
        </w:rPr>
        <w:t>При применении поощрения к муниципальному служащему уточня</w:t>
      </w:r>
      <w:r w:rsidRPr="009D3A2C">
        <w:rPr>
          <w:rFonts w:eastAsiaTheme="minorHAnsi"/>
          <w:sz w:val="28"/>
          <w:szCs w:val="28"/>
          <w:lang w:eastAsia="en-US"/>
        </w:rPr>
        <w:t>ю</w:t>
      </w:r>
      <w:r w:rsidRPr="009D3A2C">
        <w:rPr>
          <w:rFonts w:eastAsiaTheme="minorHAnsi"/>
          <w:sz w:val="28"/>
          <w:szCs w:val="28"/>
          <w:lang w:eastAsia="en-US"/>
        </w:rPr>
        <w:t>щими обстоятельствами оснований для премирования являются:</w:t>
      </w:r>
    </w:p>
    <w:p w:rsidR="009D3A2C" w:rsidRPr="009D3A2C" w:rsidRDefault="009D3A2C" w:rsidP="009D3A2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9D3A2C">
        <w:rPr>
          <w:rFonts w:eastAsiaTheme="minorHAnsi"/>
          <w:sz w:val="28"/>
          <w:szCs w:val="28"/>
          <w:lang w:eastAsia="en-US"/>
        </w:rPr>
        <w:t>- юбилейная дата (50, 55, 60 лет со дня рождения муниципального сл</w:t>
      </w:r>
      <w:r w:rsidRPr="009D3A2C">
        <w:rPr>
          <w:rFonts w:eastAsiaTheme="minorHAnsi"/>
          <w:sz w:val="28"/>
          <w:szCs w:val="28"/>
          <w:lang w:eastAsia="en-US"/>
        </w:rPr>
        <w:t>у</w:t>
      </w:r>
      <w:r w:rsidRPr="009D3A2C">
        <w:rPr>
          <w:rFonts w:eastAsiaTheme="minorHAnsi"/>
          <w:sz w:val="28"/>
          <w:szCs w:val="28"/>
          <w:lang w:eastAsia="en-US"/>
        </w:rPr>
        <w:t>жащего);</w:t>
      </w:r>
    </w:p>
    <w:p w:rsidR="009D3A2C" w:rsidRPr="009D3A2C" w:rsidRDefault="009D3A2C" w:rsidP="009D3A2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9D3A2C">
        <w:rPr>
          <w:rFonts w:eastAsiaTheme="minorHAnsi"/>
          <w:sz w:val="28"/>
          <w:szCs w:val="28"/>
          <w:lang w:eastAsia="en-US"/>
        </w:rPr>
        <w:t>- присвоение почетного звания, награждение государственной наградой или почетной грамотой;</w:t>
      </w:r>
    </w:p>
    <w:p w:rsidR="009D3A2C" w:rsidRPr="009D3A2C" w:rsidRDefault="009D3A2C" w:rsidP="009D3A2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D3A2C">
        <w:rPr>
          <w:rFonts w:eastAsiaTheme="minorHAnsi"/>
          <w:sz w:val="28"/>
          <w:szCs w:val="28"/>
          <w:lang w:eastAsia="en-US"/>
        </w:rPr>
        <w:lastRenderedPageBreak/>
        <w:t>награждение муниципального служащего Почетной грамотой, Благода</w:t>
      </w:r>
      <w:r w:rsidRPr="009D3A2C">
        <w:rPr>
          <w:rFonts w:eastAsiaTheme="minorHAnsi"/>
          <w:sz w:val="28"/>
          <w:szCs w:val="28"/>
          <w:lang w:eastAsia="en-US"/>
        </w:rPr>
        <w:t>р</w:t>
      </w:r>
      <w:r w:rsidRPr="009D3A2C">
        <w:rPr>
          <w:rFonts w:eastAsiaTheme="minorHAnsi"/>
          <w:sz w:val="28"/>
          <w:szCs w:val="28"/>
          <w:lang w:eastAsia="en-US"/>
        </w:rPr>
        <w:t>ственным письмом Главы города Шарыпово, Шарыповского городского С</w:t>
      </w:r>
      <w:r w:rsidRPr="009D3A2C">
        <w:rPr>
          <w:rFonts w:eastAsiaTheme="minorHAnsi"/>
          <w:sz w:val="28"/>
          <w:szCs w:val="28"/>
          <w:lang w:eastAsia="en-US"/>
        </w:rPr>
        <w:t>о</w:t>
      </w:r>
      <w:r w:rsidRPr="009D3A2C">
        <w:rPr>
          <w:rFonts w:eastAsiaTheme="minorHAnsi"/>
          <w:sz w:val="28"/>
          <w:szCs w:val="28"/>
          <w:lang w:eastAsia="en-US"/>
        </w:rPr>
        <w:t>вета депутатов;</w:t>
      </w:r>
    </w:p>
    <w:p w:rsidR="009D3A2C" w:rsidRDefault="009D3A2C" w:rsidP="009D3A2C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sz w:val="28"/>
          <w:szCs w:val="28"/>
          <w:lang w:eastAsia="en-US"/>
        </w:rPr>
      </w:pPr>
      <w:r w:rsidRPr="009D3A2C">
        <w:rPr>
          <w:rFonts w:eastAsiaTheme="minorHAnsi"/>
          <w:sz w:val="28"/>
          <w:szCs w:val="28"/>
          <w:lang w:eastAsia="en-US"/>
        </w:rPr>
        <w:t>- итоги работы муниципального служащего за год.</w:t>
      </w:r>
    </w:p>
    <w:p w:rsidR="002459E6" w:rsidRDefault="002459E6" w:rsidP="00300CB9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2459E6">
        <w:rPr>
          <w:rFonts w:eastAsiaTheme="minorHAnsi"/>
          <w:sz w:val="28"/>
          <w:szCs w:val="28"/>
          <w:lang w:eastAsia="en-US"/>
        </w:rPr>
        <w:t>1.2. В Приложении №1 к Положению, у</w:t>
      </w:r>
      <w:r w:rsidRPr="002459E6">
        <w:rPr>
          <w:rFonts w:eastAsiaTheme="minorHAnsi"/>
          <w:bCs/>
          <w:sz w:val="28"/>
          <w:szCs w:val="28"/>
          <w:lang w:eastAsia="en-US"/>
        </w:rPr>
        <w:t>твержденному Решением Шар</w:t>
      </w:r>
      <w:r w:rsidRPr="002459E6">
        <w:rPr>
          <w:rFonts w:eastAsiaTheme="minorHAnsi"/>
          <w:bCs/>
          <w:sz w:val="28"/>
          <w:szCs w:val="28"/>
          <w:lang w:eastAsia="en-US"/>
        </w:rPr>
        <w:t>ы</w:t>
      </w:r>
      <w:r w:rsidRPr="002459E6">
        <w:rPr>
          <w:rFonts w:eastAsiaTheme="minorHAnsi"/>
          <w:bCs/>
          <w:sz w:val="28"/>
          <w:szCs w:val="28"/>
          <w:lang w:eastAsia="en-US"/>
        </w:rPr>
        <w:t>повского городского Совета депутатов от 28 августа 2007 г. N 23-225, допо</w:t>
      </w:r>
      <w:r w:rsidRPr="002459E6">
        <w:rPr>
          <w:rFonts w:eastAsiaTheme="minorHAnsi"/>
          <w:bCs/>
          <w:sz w:val="28"/>
          <w:szCs w:val="28"/>
          <w:lang w:eastAsia="en-US"/>
        </w:rPr>
        <w:t>л</w:t>
      </w:r>
      <w:r w:rsidRPr="002459E6">
        <w:rPr>
          <w:rFonts w:eastAsiaTheme="minorHAnsi"/>
          <w:bCs/>
          <w:sz w:val="28"/>
          <w:szCs w:val="28"/>
          <w:lang w:eastAsia="en-US"/>
        </w:rPr>
        <w:t>нить таблицу строкой следующего содержания:</w:t>
      </w:r>
    </w:p>
    <w:p w:rsidR="002459E6" w:rsidRPr="002459E6" w:rsidRDefault="002459E6" w:rsidP="002459E6">
      <w:pPr>
        <w:autoSpaceDE w:val="0"/>
        <w:autoSpaceDN w:val="0"/>
        <w:adjustRightInd w:val="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459E6" w:rsidRPr="002459E6" w:rsidTr="002459E6">
        <w:tc>
          <w:tcPr>
            <w:tcW w:w="4785" w:type="dxa"/>
          </w:tcPr>
          <w:p w:rsidR="002459E6" w:rsidRPr="002459E6" w:rsidRDefault="002459E6" w:rsidP="002459E6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2459E6">
              <w:rPr>
                <w:rFonts w:eastAsiaTheme="minorHAnsi"/>
                <w:bCs/>
                <w:sz w:val="28"/>
                <w:szCs w:val="28"/>
                <w:lang w:eastAsia="en-US"/>
              </w:rPr>
              <w:t>Председатель Контрольно-счетной палаты города Шарыпово, аудитор</w:t>
            </w:r>
          </w:p>
        </w:tc>
        <w:tc>
          <w:tcPr>
            <w:tcW w:w="4786" w:type="dxa"/>
          </w:tcPr>
          <w:p w:rsidR="002459E6" w:rsidRPr="002459E6" w:rsidRDefault="00300CB9" w:rsidP="00300CB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4592</w:t>
            </w:r>
          </w:p>
        </w:tc>
      </w:tr>
    </w:tbl>
    <w:p w:rsidR="002459E6" w:rsidRDefault="002459E6" w:rsidP="002459E6">
      <w:pPr>
        <w:autoSpaceDE w:val="0"/>
        <w:autoSpaceDN w:val="0"/>
        <w:adjustRightInd w:val="0"/>
        <w:jc w:val="both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300CB9" w:rsidRPr="00300CB9" w:rsidRDefault="00300CB9" w:rsidP="00300CB9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300CB9">
        <w:rPr>
          <w:rFonts w:eastAsiaTheme="minorHAnsi"/>
          <w:sz w:val="28"/>
          <w:szCs w:val="28"/>
          <w:lang w:eastAsia="en-US"/>
        </w:rPr>
        <w:t xml:space="preserve">1.3.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Pr="00300CB9">
        <w:rPr>
          <w:rFonts w:eastAsiaTheme="minorHAnsi"/>
          <w:bCs/>
          <w:sz w:val="28"/>
          <w:szCs w:val="28"/>
          <w:lang w:eastAsia="en-US"/>
        </w:rPr>
        <w:t>Приложени</w:t>
      </w:r>
      <w:r>
        <w:rPr>
          <w:rFonts w:eastAsiaTheme="minorHAnsi"/>
          <w:bCs/>
          <w:sz w:val="28"/>
          <w:szCs w:val="28"/>
          <w:lang w:eastAsia="en-US"/>
        </w:rPr>
        <w:t>и</w:t>
      </w:r>
      <w:r w:rsidRPr="00300CB9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300CB9">
        <w:rPr>
          <w:rFonts w:eastAsiaTheme="minorHAnsi"/>
          <w:bCs/>
          <w:sz w:val="28"/>
          <w:szCs w:val="28"/>
          <w:lang w:eastAsia="en-US"/>
        </w:rPr>
        <w:t>2 к Положению, утвержденному Решением Ш</w:t>
      </w:r>
      <w:r w:rsidRPr="00300CB9">
        <w:rPr>
          <w:rFonts w:eastAsiaTheme="minorHAnsi"/>
          <w:bCs/>
          <w:sz w:val="28"/>
          <w:szCs w:val="28"/>
          <w:lang w:eastAsia="en-US"/>
        </w:rPr>
        <w:t>а</w:t>
      </w:r>
      <w:r w:rsidRPr="00300CB9">
        <w:rPr>
          <w:rFonts w:eastAsiaTheme="minorHAnsi"/>
          <w:bCs/>
          <w:sz w:val="28"/>
          <w:szCs w:val="28"/>
          <w:lang w:eastAsia="en-US"/>
        </w:rPr>
        <w:t>рыповского городского Совета депутатов от 28 августа 2007 г. N 23-225</w:t>
      </w:r>
      <w:r>
        <w:rPr>
          <w:rFonts w:eastAsiaTheme="minorHAnsi"/>
          <w:bCs/>
          <w:sz w:val="28"/>
          <w:szCs w:val="28"/>
          <w:lang w:eastAsia="en-US"/>
        </w:rPr>
        <w:t xml:space="preserve"> в строке 8 слова «Контролер-ревизор» заменить словами «Аудитор».</w:t>
      </w:r>
    </w:p>
    <w:p w:rsidR="00E92C1D" w:rsidRPr="009D3A2C" w:rsidRDefault="00E92C1D" w:rsidP="00E92C1D">
      <w:pPr>
        <w:pStyle w:val="a3"/>
        <w:ind w:firstLine="708"/>
        <w:rPr>
          <w:sz w:val="28"/>
          <w:szCs w:val="28"/>
        </w:rPr>
      </w:pPr>
      <w:r w:rsidRPr="009D3A2C">
        <w:rPr>
          <w:sz w:val="28"/>
          <w:szCs w:val="28"/>
        </w:rPr>
        <w:t>2. Рекомендовать Администрации города Шарыпово привести ранее принятые правовые акты в соответствие с настоящим Решением.</w:t>
      </w:r>
    </w:p>
    <w:p w:rsidR="00E92C1D" w:rsidRPr="009D3A2C" w:rsidRDefault="009D3A2C" w:rsidP="00E92C1D">
      <w:pPr>
        <w:pStyle w:val="a3"/>
        <w:ind w:firstLine="708"/>
        <w:rPr>
          <w:sz w:val="28"/>
          <w:szCs w:val="28"/>
        </w:rPr>
      </w:pPr>
      <w:r w:rsidRPr="009D3A2C">
        <w:rPr>
          <w:sz w:val="28"/>
          <w:szCs w:val="28"/>
        </w:rPr>
        <w:t>3</w:t>
      </w:r>
      <w:r w:rsidR="00E92C1D" w:rsidRPr="009D3A2C">
        <w:rPr>
          <w:sz w:val="28"/>
          <w:szCs w:val="28"/>
        </w:rPr>
        <w:t xml:space="preserve">. </w:t>
      </w:r>
      <w:proofErr w:type="gramStart"/>
      <w:r w:rsidR="00E92C1D" w:rsidRPr="009D3A2C">
        <w:rPr>
          <w:sz w:val="28"/>
          <w:szCs w:val="28"/>
        </w:rPr>
        <w:t>Контроль за</w:t>
      </w:r>
      <w:proofErr w:type="gramEnd"/>
      <w:r w:rsidR="00E92C1D" w:rsidRPr="009D3A2C">
        <w:rPr>
          <w:sz w:val="28"/>
          <w:szCs w:val="28"/>
        </w:rPr>
        <w:t xml:space="preserve"> исполнением </w:t>
      </w:r>
      <w:r>
        <w:rPr>
          <w:sz w:val="28"/>
          <w:szCs w:val="28"/>
        </w:rPr>
        <w:t>Р</w:t>
      </w:r>
      <w:r w:rsidR="00E92C1D" w:rsidRPr="009D3A2C">
        <w:rPr>
          <w:sz w:val="28"/>
          <w:szCs w:val="28"/>
        </w:rPr>
        <w:t>ешения возложить на постоянную коми</w:t>
      </w:r>
      <w:r w:rsidR="00E92C1D" w:rsidRPr="009D3A2C">
        <w:rPr>
          <w:sz w:val="28"/>
          <w:szCs w:val="28"/>
        </w:rPr>
        <w:t>с</w:t>
      </w:r>
      <w:r w:rsidR="00E92C1D" w:rsidRPr="009D3A2C">
        <w:rPr>
          <w:sz w:val="28"/>
          <w:szCs w:val="28"/>
        </w:rPr>
        <w:t>сию по экономической политике, финанса</w:t>
      </w:r>
      <w:r w:rsidRPr="009D3A2C">
        <w:rPr>
          <w:sz w:val="28"/>
          <w:szCs w:val="28"/>
        </w:rPr>
        <w:t>м, бюджету и налоговой политике (Н.И. Козиенко).</w:t>
      </w:r>
    </w:p>
    <w:p w:rsidR="009D3A2C" w:rsidRPr="009D3A2C" w:rsidRDefault="009D3A2C" w:rsidP="00E92C1D">
      <w:pPr>
        <w:pStyle w:val="a3"/>
        <w:ind w:firstLine="708"/>
        <w:rPr>
          <w:sz w:val="28"/>
          <w:szCs w:val="28"/>
        </w:rPr>
      </w:pPr>
      <w:r w:rsidRPr="009D3A2C">
        <w:rPr>
          <w:sz w:val="28"/>
          <w:szCs w:val="28"/>
        </w:rPr>
        <w:t>4. Решение вступает в силу в день, следующий за днем его официал</w:t>
      </w:r>
      <w:r w:rsidRPr="009D3A2C">
        <w:rPr>
          <w:sz w:val="28"/>
          <w:szCs w:val="28"/>
        </w:rPr>
        <w:t>ь</w:t>
      </w:r>
      <w:r w:rsidRPr="009D3A2C">
        <w:rPr>
          <w:sz w:val="28"/>
          <w:szCs w:val="28"/>
        </w:rPr>
        <w:t>ного опубликования в средствах массовой информации города Шарыпово.</w:t>
      </w:r>
    </w:p>
    <w:p w:rsidR="00E92C1D" w:rsidRPr="009D3A2C" w:rsidRDefault="00E92C1D" w:rsidP="00E92C1D">
      <w:pPr>
        <w:pStyle w:val="a3"/>
        <w:rPr>
          <w:sz w:val="28"/>
          <w:szCs w:val="28"/>
        </w:rPr>
      </w:pPr>
    </w:p>
    <w:p w:rsidR="00E92C1D" w:rsidRPr="009D3A2C" w:rsidRDefault="00E92C1D" w:rsidP="00E92C1D">
      <w:pPr>
        <w:pStyle w:val="a3"/>
        <w:rPr>
          <w:sz w:val="28"/>
          <w:szCs w:val="28"/>
        </w:rPr>
      </w:pPr>
    </w:p>
    <w:tbl>
      <w:tblPr>
        <w:tblW w:w="9426" w:type="dxa"/>
        <w:tblInd w:w="180" w:type="dxa"/>
        <w:tblLook w:val="04A0"/>
      </w:tblPr>
      <w:tblGrid>
        <w:gridCol w:w="4890"/>
        <w:gridCol w:w="4536"/>
      </w:tblGrid>
      <w:tr w:rsidR="00F47032" w:rsidRPr="00F47032" w:rsidTr="009871A5">
        <w:tc>
          <w:tcPr>
            <w:tcW w:w="4890" w:type="dxa"/>
          </w:tcPr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 xml:space="preserve">Председатель </w:t>
            </w:r>
          </w:p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 xml:space="preserve">Шарыповского городского Совета </w:t>
            </w:r>
          </w:p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 xml:space="preserve">депутатов </w:t>
            </w:r>
          </w:p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 xml:space="preserve"> </w:t>
            </w:r>
          </w:p>
          <w:p w:rsidR="00F47032" w:rsidRPr="00F47032" w:rsidRDefault="00F47032" w:rsidP="009871A5">
            <w:pPr>
              <w:pStyle w:val="a3"/>
              <w:tabs>
                <w:tab w:val="left" w:pos="-2520"/>
              </w:tabs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F47032">
              <w:rPr>
                <w:sz w:val="28"/>
                <w:szCs w:val="28"/>
              </w:rPr>
              <w:t xml:space="preserve">   А.П. Асанова</w:t>
            </w:r>
          </w:p>
        </w:tc>
        <w:tc>
          <w:tcPr>
            <w:tcW w:w="4536" w:type="dxa"/>
          </w:tcPr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>Глава города Шарыпово</w:t>
            </w:r>
          </w:p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</w:p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 xml:space="preserve"> </w:t>
            </w:r>
          </w:p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</w:p>
          <w:p w:rsidR="00F47032" w:rsidRPr="00F47032" w:rsidRDefault="00F47032" w:rsidP="009871A5">
            <w:pPr>
              <w:pStyle w:val="a3"/>
              <w:rPr>
                <w:sz w:val="28"/>
                <w:szCs w:val="28"/>
              </w:rPr>
            </w:pPr>
            <w:r w:rsidRPr="00F47032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                    </w:t>
            </w:r>
            <w:r w:rsidRPr="00F47032">
              <w:rPr>
                <w:sz w:val="28"/>
                <w:szCs w:val="28"/>
              </w:rPr>
              <w:t xml:space="preserve">  В.Г.Хохлов</w:t>
            </w:r>
          </w:p>
          <w:p w:rsidR="00F47032" w:rsidRPr="00F47032" w:rsidRDefault="00F47032" w:rsidP="009871A5">
            <w:pPr>
              <w:pStyle w:val="a3"/>
              <w:tabs>
                <w:tab w:val="left" w:pos="-2520"/>
              </w:tabs>
              <w:rPr>
                <w:sz w:val="28"/>
                <w:szCs w:val="28"/>
              </w:rPr>
            </w:pPr>
          </w:p>
        </w:tc>
      </w:tr>
    </w:tbl>
    <w:p w:rsidR="00E92C1D" w:rsidRPr="009D3A2C" w:rsidRDefault="00E92C1D" w:rsidP="00E92C1D">
      <w:pPr>
        <w:pStyle w:val="a3"/>
        <w:rPr>
          <w:sz w:val="28"/>
          <w:szCs w:val="28"/>
        </w:rPr>
      </w:pPr>
    </w:p>
    <w:sectPr w:rsidR="00E92C1D" w:rsidRPr="009D3A2C" w:rsidSect="003A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E92C1D"/>
    <w:rsid w:val="00013101"/>
    <w:rsid w:val="002459E6"/>
    <w:rsid w:val="00300CB9"/>
    <w:rsid w:val="003279AE"/>
    <w:rsid w:val="003315AC"/>
    <w:rsid w:val="003A2D78"/>
    <w:rsid w:val="004B5A31"/>
    <w:rsid w:val="00774D25"/>
    <w:rsid w:val="009971C5"/>
    <w:rsid w:val="009D3A2C"/>
    <w:rsid w:val="00AC5DD0"/>
    <w:rsid w:val="00CD7222"/>
    <w:rsid w:val="00D31206"/>
    <w:rsid w:val="00E92C1D"/>
    <w:rsid w:val="00F4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C1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C1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E92C1D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92C1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92C1D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E92C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59"/>
    <w:rsid w:val="0024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75BBC57BEFB42D3383A6E71227FCA4ADDD33B8A2302394536A5D56FB1CA78F7A6C10C5E2E9DB2A29540CZ4H0B" TargetMode="External"/><Relationship Id="rId13" Type="http://schemas.openxmlformats.org/officeDocument/2006/relationships/hyperlink" Target="consultantplus://offline/ref=2E75BBC57BEFB42D3383A6E71227FCA4ADDD33B8A0302697506A5D56FB1CA78F7A6C10C5E2E9DB2A29540CZ4H0B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E75BBC57BEFB42D3383A6E71227FCA4ADDD33B8A4362497516A5D56FB1CA78F7A6C10C5E2E9DB2A29540CZ4H0B" TargetMode="External"/><Relationship Id="rId12" Type="http://schemas.openxmlformats.org/officeDocument/2006/relationships/hyperlink" Target="consultantplus://offline/ref=2E75BBC57BEFB42D3383A6E71227FCA4ADDD33B8A1312B9D5A6A5D56FB1CA78F7A6C10C5E2E9DB2A29540CZ4H0B" TargetMode="External"/><Relationship Id="rId17" Type="http://schemas.openxmlformats.org/officeDocument/2006/relationships/hyperlink" Target="consultantplus://offline/ref=E6FB35AB92DBB27AB15E4066012A9C39EB09AD092A5909F1EA4ABA2E2F96780DM7O9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75BBC57BEFB42D3383A6E71227FCA4ADDD33B8A035239C526A5D56FB1CA78F7A6C10C5E2E9DB2A29540CZ4H0B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E75BBC57BEFB42D3383A6E71227FCA4ADDD33B8A4392A9C506A5D56FB1CA78F7A6C10C5E2E9DB2A29540CZ4H0B" TargetMode="External"/><Relationship Id="rId11" Type="http://schemas.openxmlformats.org/officeDocument/2006/relationships/hyperlink" Target="consultantplus://offline/ref=2E75BBC57BEFB42D3383A6E71227FCA4ADDD33B8A2332B97566A5D56FB1CA78F7A6C10C5E2E9DB2A29540CZ4H0B" TargetMode="External"/><Relationship Id="rId5" Type="http://schemas.openxmlformats.org/officeDocument/2006/relationships/hyperlink" Target="consultantplus://offline/ref=2E75BBC57BEFB42D3383A6E71227FCA4ADDD33B8A4322395576A5D56FB1CA78F7A6C10C5E2E9DB2A29540CZ4H0B" TargetMode="External"/><Relationship Id="rId15" Type="http://schemas.openxmlformats.org/officeDocument/2006/relationships/hyperlink" Target="consultantplus://offline/ref=2E75BBC57BEFB42D3383A6E71227FCA4ADDD33B8A035279C5B6A5D56FB1CA78F7A6C10C5E2E9DB2A29540CZ4H0B" TargetMode="External"/><Relationship Id="rId10" Type="http://schemas.openxmlformats.org/officeDocument/2006/relationships/hyperlink" Target="consultantplus://offline/ref=2E75BBC57BEFB42D3383A6E71227FCA4ADDD33B8A2332B9D576A5D56FB1CA78F7A6C10C5E2E9DB2A29540CZ4H0B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E75BBC57BEFB42D3383A6E71227FCA4ADDD33B8A2332B9D506A5D56FB1CA78F7A6C10C5E2E9DB2A29540CZ4H0B" TargetMode="External"/><Relationship Id="rId14" Type="http://schemas.openxmlformats.org/officeDocument/2006/relationships/hyperlink" Target="consultantplus://offline/ref=2E75BBC57BEFB42D3383A6E71227FCA4ADDD33B8A0302697566A5D56FB1CA78F7A6C10C5E2E9DB2A29540CZ4H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F87A-8A71-430D-AC4B-2DFA2D399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5361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6</cp:revision>
  <cp:lastPrinted>2012-05-21T06:57:00Z</cp:lastPrinted>
  <dcterms:created xsi:type="dcterms:W3CDTF">2012-04-06T01:03:00Z</dcterms:created>
  <dcterms:modified xsi:type="dcterms:W3CDTF">2012-05-21T06:57:00Z</dcterms:modified>
</cp:coreProperties>
</file>