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A7" w:rsidRPr="001B036A" w:rsidRDefault="001B036A" w:rsidP="001B036A">
      <w:pPr>
        <w:tabs>
          <w:tab w:val="left" w:pos="4820"/>
        </w:tabs>
        <w:jc w:val="center"/>
        <w:rPr>
          <w:b/>
          <w:szCs w:val="28"/>
        </w:rPr>
      </w:pPr>
      <w:r w:rsidRPr="001B036A">
        <w:rPr>
          <w:b/>
          <w:szCs w:val="28"/>
        </w:rPr>
        <w:t>ПОСТАНОВЛЕНИЕ</w:t>
      </w: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9776BB">
        <w:tc>
          <w:tcPr>
            <w:tcW w:w="3190" w:type="dxa"/>
            <w:shd w:val="clear" w:color="auto" w:fill="auto"/>
          </w:tcPr>
          <w:p w:rsidR="001113A7" w:rsidRPr="00EE7CBD" w:rsidRDefault="001B036A" w:rsidP="009776BB">
            <w:pPr>
              <w:rPr>
                <w:szCs w:val="28"/>
              </w:rPr>
            </w:pPr>
            <w:r>
              <w:rPr>
                <w:szCs w:val="28"/>
              </w:rPr>
              <w:t>02.02.2015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1B036A">
              <w:rPr>
                <w:szCs w:val="28"/>
              </w:rPr>
              <w:t xml:space="preserve"> 16</w:t>
            </w:r>
          </w:p>
        </w:tc>
      </w:tr>
    </w:tbl>
    <w:p w:rsidR="001113A7" w:rsidRPr="0093282D" w:rsidRDefault="009F0249" w:rsidP="001113A7">
      <w:pPr>
        <w:rPr>
          <w:szCs w:val="28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4204E" w:rsidRDefault="0044204E" w:rsidP="0044204E">
      <w:pPr>
        <w:jc w:val="both"/>
        <w:rPr>
          <w:b/>
        </w:rPr>
      </w:pPr>
    </w:p>
    <w:p w:rsidR="001B036A" w:rsidRPr="001B036A" w:rsidRDefault="001B036A" w:rsidP="001B036A">
      <w:pPr>
        <w:ind w:left="-33" w:firstLine="753"/>
        <w:jc w:val="both"/>
        <w:rPr>
          <w:bCs/>
          <w:sz w:val="24"/>
        </w:rPr>
      </w:pPr>
      <w:proofErr w:type="gramStart"/>
      <w:r w:rsidRPr="001B036A">
        <w:rPr>
          <w:bCs/>
          <w:sz w:val="24"/>
        </w:rPr>
        <w:t>О внесении изменений и дополнений в Постановление Администрации города Шарыпово от 24.04.2007г №489 «О создании межведомственной комиссии по вопросам   признания   помещения   жилым    помещением,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   «город Шарыпово Красноярского   края» (в редакции от 05.10.2007 г. № 1186, от 15.05.2009г.№ 102, от 05.04.2010г. № 51</w:t>
      </w:r>
      <w:proofErr w:type="gramEnd"/>
      <w:r w:rsidRPr="001B036A">
        <w:rPr>
          <w:bCs/>
          <w:sz w:val="24"/>
        </w:rPr>
        <w:t>, от 28.04.2010г. № 69, от 31.01.2011г. № 17, от 25.06.2012г. №1 12, от 18.09.2012 г. № 168, от 25.03.2013 г. № 56, от 16.08.2013 г. № 178)</w:t>
      </w:r>
    </w:p>
    <w:p w:rsidR="001B036A" w:rsidRDefault="001B036A" w:rsidP="001B036A">
      <w:pPr>
        <w:spacing w:line="360" w:lineRule="auto"/>
        <w:ind w:left="-33" w:firstLine="753"/>
        <w:jc w:val="both"/>
        <w:rPr>
          <w:bCs/>
          <w:szCs w:val="28"/>
        </w:rPr>
      </w:pPr>
    </w:p>
    <w:p w:rsidR="001B036A" w:rsidRPr="001B036A" w:rsidRDefault="001B036A" w:rsidP="001B036A">
      <w:pPr>
        <w:ind w:left="-33" w:firstLine="753"/>
        <w:jc w:val="both"/>
        <w:rPr>
          <w:bCs/>
          <w:szCs w:val="28"/>
        </w:rPr>
      </w:pPr>
      <w:r w:rsidRPr="001B036A">
        <w:rPr>
          <w:bCs/>
          <w:szCs w:val="28"/>
        </w:rPr>
        <w:t>В соответствии с Федеральным законом от 06.10.2003 г. № 131-ФЗ, Постановлением Правительства РФ от 28.01.2006 г. № 47 (в редакции от 08.04.2013 г.)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руководствуясь ст. 37 Устава города Шарыпово</w:t>
      </w:r>
    </w:p>
    <w:p w:rsidR="001B036A" w:rsidRPr="001B036A" w:rsidRDefault="001B036A" w:rsidP="001B036A">
      <w:pPr>
        <w:ind w:left="-33" w:firstLine="753"/>
        <w:jc w:val="both"/>
        <w:rPr>
          <w:bCs/>
          <w:szCs w:val="28"/>
        </w:rPr>
      </w:pPr>
      <w:r w:rsidRPr="001B036A">
        <w:rPr>
          <w:bCs/>
          <w:szCs w:val="28"/>
        </w:rPr>
        <w:t>ПОСТАНОВЛЯЮ:</w:t>
      </w:r>
    </w:p>
    <w:p w:rsidR="001B036A" w:rsidRPr="001B036A" w:rsidRDefault="001B036A" w:rsidP="001B036A">
      <w:pPr>
        <w:ind w:left="-33" w:firstLine="753"/>
        <w:jc w:val="both"/>
        <w:rPr>
          <w:bCs/>
          <w:szCs w:val="28"/>
        </w:rPr>
      </w:pPr>
      <w:r w:rsidRPr="001B036A">
        <w:rPr>
          <w:bCs/>
          <w:szCs w:val="28"/>
        </w:rPr>
        <w:t>1.Внес</w:t>
      </w:r>
      <w:r>
        <w:rPr>
          <w:bCs/>
          <w:szCs w:val="28"/>
        </w:rPr>
        <w:t>т</w:t>
      </w:r>
      <w:r w:rsidRPr="001B036A">
        <w:rPr>
          <w:bCs/>
          <w:szCs w:val="28"/>
        </w:rPr>
        <w:t xml:space="preserve">и изменения и дополнения в Постановление Администрации </w:t>
      </w:r>
      <w:proofErr w:type="gramStart"/>
      <w:r w:rsidRPr="001B036A">
        <w:rPr>
          <w:bCs/>
          <w:szCs w:val="28"/>
        </w:rPr>
        <w:t>города Шарыпово от 24.04.2007г.№ 489 (в редакции от 05.1 0.2007 г. № 1 1 86, от 15.05.2009 г. № 102, от 05.04.2010 г. № 51, от 28.04.2010 г. № 69, от 31.01.2011 г. № 17, от 25.06.2012 г. № 112, от 18.09.2012 г. № 168, от 25.03.2013 г. № 56, от 16.08.2013 г. № 178) «О создании межведомственной комиссии по вопросам признания помещения жилым помещением, жилого помещения непригодным</w:t>
      </w:r>
      <w:proofErr w:type="gramEnd"/>
      <w:r w:rsidRPr="001B036A">
        <w:rPr>
          <w:bCs/>
          <w:szCs w:val="28"/>
        </w:rPr>
        <w:t xml:space="preserve"> для проживания и многоквартирного дома аварийным и подлежащим сносу или реконструкции па территории муниципального образования « город Шарыпово Красноярского края» следующие изменения и дополнения:</w:t>
      </w:r>
    </w:p>
    <w:p w:rsidR="001B036A" w:rsidRPr="001B036A" w:rsidRDefault="001B036A" w:rsidP="001B036A">
      <w:pPr>
        <w:ind w:left="-33" w:firstLine="753"/>
        <w:jc w:val="both"/>
        <w:rPr>
          <w:bCs/>
          <w:szCs w:val="28"/>
        </w:rPr>
      </w:pPr>
      <w:r w:rsidRPr="001B036A">
        <w:rPr>
          <w:bCs/>
          <w:szCs w:val="28"/>
        </w:rPr>
        <w:t>- в приложении № 1 к Постановлению:</w:t>
      </w:r>
    </w:p>
    <w:p w:rsidR="001B036A" w:rsidRPr="001B036A" w:rsidRDefault="001B036A" w:rsidP="001B036A">
      <w:pPr>
        <w:ind w:left="-33" w:firstLine="753"/>
        <w:jc w:val="both"/>
        <w:rPr>
          <w:bCs/>
          <w:szCs w:val="28"/>
        </w:rPr>
      </w:pPr>
      <w:r w:rsidRPr="001B036A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1B036A">
        <w:rPr>
          <w:bCs/>
          <w:szCs w:val="28"/>
        </w:rPr>
        <w:t>слова «Первый Заместитель Главы города Шарыпово» заменить словами: «Заместитель Главы Администрации города Шарыпово по вопросам жизнедеятельности города»;</w:t>
      </w:r>
    </w:p>
    <w:p w:rsidR="0044204E" w:rsidRDefault="001B036A" w:rsidP="001B036A">
      <w:pPr>
        <w:ind w:left="-33" w:firstLine="753"/>
        <w:jc w:val="both"/>
        <w:rPr>
          <w:bCs/>
          <w:szCs w:val="28"/>
        </w:rPr>
      </w:pPr>
      <w:r w:rsidRPr="001B036A">
        <w:rPr>
          <w:bCs/>
          <w:szCs w:val="28"/>
        </w:rPr>
        <w:t>- слова Шашков Владимир Владимирович - Заместитель Главы города Шарыпово, Председатель Комитета по управлению муниципальным имуществом и земельными отношениями Администрации г. Шарыпово заменить словами: «</w:t>
      </w:r>
      <w:proofErr w:type="spellStart"/>
      <w:r w:rsidRPr="001B036A">
        <w:rPr>
          <w:bCs/>
          <w:szCs w:val="28"/>
        </w:rPr>
        <w:t>Страканидова</w:t>
      </w:r>
      <w:proofErr w:type="spellEnd"/>
      <w:r w:rsidRPr="001B036A">
        <w:rPr>
          <w:bCs/>
          <w:szCs w:val="28"/>
        </w:rPr>
        <w:t xml:space="preserve"> Нина Анатольевна-руководитель Комитета по управлению муниципальным имуществом и земельными отношениями Администрации города Шарыпово</w:t>
      </w:r>
      <w:r w:rsidR="0044204E">
        <w:rPr>
          <w:bCs/>
          <w:szCs w:val="28"/>
        </w:rPr>
        <w:t>.</w:t>
      </w:r>
      <w:r w:rsidR="0044204E">
        <w:rPr>
          <w:bCs/>
          <w:szCs w:val="28"/>
        </w:rPr>
        <w:tab/>
      </w:r>
    </w:p>
    <w:p w:rsidR="001B036A" w:rsidRDefault="001B036A" w:rsidP="001B036A">
      <w:pPr>
        <w:ind w:left="-33" w:firstLine="753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исполнением настоящего Постановления оставляю за собой.</w:t>
      </w:r>
    </w:p>
    <w:p w:rsidR="001B036A" w:rsidRPr="001B036A" w:rsidRDefault="001B036A" w:rsidP="001B036A">
      <w:pPr>
        <w:ind w:left="-33" w:firstLine="753"/>
        <w:jc w:val="both"/>
        <w:rPr>
          <w:bCs/>
          <w:szCs w:val="28"/>
        </w:rPr>
      </w:pPr>
      <w:r>
        <w:rPr>
          <w:bCs/>
          <w:szCs w:val="28"/>
        </w:rPr>
        <w:t xml:space="preserve">3. Настоящее постановление вступает в силу в </w:t>
      </w:r>
      <w:proofErr w:type="gramStart"/>
      <w:r>
        <w:rPr>
          <w:bCs/>
          <w:szCs w:val="28"/>
        </w:rPr>
        <w:t>день, следующий за днем подписания и подлежит</w:t>
      </w:r>
      <w:proofErr w:type="gramEnd"/>
      <w:r>
        <w:rPr>
          <w:bCs/>
          <w:szCs w:val="28"/>
        </w:rPr>
        <w:t xml:space="preserve"> официальному опубликованию в периодическом печатном издании «Официальный вестник города </w:t>
      </w:r>
      <w:r>
        <w:rPr>
          <w:bCs/>
          <w:szCs w:val="28"/>
        </w:rPr>
        <w:lastRenderedPageBreak/>
        <w:t>Шарыпово» и размещается на официальном сайте Администрации города Шарыпово:</w:t>
      </w:r>
      <w:r w:rsidRPr="001B036A">
        <w:t xml:space="preserve"> </w:t>
      </w:r>
      <w:hyperlink r:id="rId5" w:history="1">
        <w:r w:rsidRPr="006E37B2">
          <w:rPr>
            <w:rStyle w:val="a3"/>
            <w:bCs/>
            <w:szCs w:val="28"/>
            <w:lang w:val="en-US"/>
          </w:rPr>
          <w:t>www</w:t>
        </w:r>
        <w:r w:rsidRPr="006E37B2">
          <w:rPr>
            <w:rStyle w:val="a3"/>
            <w:bCs/>
            <w:szCs w:val="28"/>
          </w:rPr>
          <w:t>.gorodsharypovo.ru</w:t>
        </w:r>
      </w:hyperlink>
      <w:r w:rsidRPr="001B036A">
        <w:rPr>
          <w:bCs/>
          <w:szCs w:val="28"/>
        </w:rPr>
        <w:t xml:space="preserve"> </w:t>
      </w:r>
      <w:r>
        <w:rPr>
          <w:bCs/>
          <w:szCs w:val="28"/>
        </w:rPr>
        <w:t>в сети Интернет и распространяет свое действие на правоотношения, возникшие с 22.10.2014 года.</w:t>
      </w: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44204E" w:rsidRDefault="0044204E" w:rsidP="0044204E">
      <w:pPr>
        <w:ind w:left="360" w:hanging="360"/>
        <w:rPr>
          <w:bCs/>
          <w:szCs w:val="28"/>
        </w:rPr>
      </w:pPr>
      <w:r>
        <w:rPr>
          <w:bCs/>
          <w:szCs w:val="28"/>
        </w:rPr>
        <w:t xml:space="preserve">Глава </w:t>
      </w:r>
      <w:r w:rsidR="001B036A">
        <w:rPr>
          <w:bCs/>
          <w:szCs w:val="28"/>
        </w:rPr>
        <w:t xml:space="preserve">Администрации </w:t>
      </w:r>
      <w:r>
        <w:rPr>
          <w:bCs/>
          <w:szCs w:val="28"/>
        </w:rPr>
        <w:t xml:space="preserve">города  Шарыпово                                     </w:t>
      </w:r>
      <w:r w:rsidR="001B036A">
        <w:rPr>
          <w:bCs/>
          <w:szCs w:val="28"/>
        </w:rPr>
        <w:t>А.С. Погожев</w:t>
      </w:r>
      <w:r>
        <w:rPr>
          <w:bCs/>
          <w:szCs w:val="28"/>
        </w:rPr>
        <w:t xml:space="preserve">                                </w:t>
      </w:r>
      <w:bookmarkStart w:id="0" w:name="_GoBack"/>
      <w:bookmarkEnd w:id="0"/>
    </w:p>
    <w:sectPr w:rsidR="0044204E" w:rsidSect="001B03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1B036A"/>
    <w:rsid w:val="002116DE"/>
    <w:rsid w:val="00315F7C"/>
    <w:rsid w:val="0044204E"/>
    <w:rsid w:val="00576F06"/>
    <w:rsid w:val="00731913"/>
    <w:rsid w:val="008727A3"/>
    <w:rsid w:val="009776BB"/>
    <w:rsid w:val="009F0249"/>
    <w:rsid w:val="00AB010E"/>
    <w:rsid w:val="00DB5658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B03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3</cp:revision>
  <cp:lastPrinted>2011-12-29T07:16:00Z</cp:lastPrinted>
  <dcterms:created xsi:type="dcterms:W3CDTF">2015-02-25T04:23:00Z</dcterms:created>
  <dcterms:modified xsi:type="dcterms:W3CDTF">2015-02-25T05:43:00Z</dcterms:modified>
</cp:coreProperties>
</file>