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58" w:rsidRPr="00676D33" w:rsidRDefault="00C80B58" w:rsidP="00866260">
      <w:pPr>
        <w:ind w:right="-99"/>
        <w:jc w:val="center"/>
        <w:rPr>
          <w:b/>
          <w:bCs/>
          <w:sz w:val="28"/>
          <w:szCs w:val="28"/>
        </w:rPr>
      </w:pPr>
      <w:r w:rsidRPr="00676D33">
        <w:rPr>
          <w:b/>
          <w:bCs/>
          <w:sz w:val="28"/>
          <w:szCs w:val="28"/>
        </w:rPr>
        <w:t>Шарыповский городской Совет депутатов</w:t>
      </w:r>
    </w:p>
    <w:p w:rsidR="00C80B58" w:rsidRPr="00676D33" w:rsidRDefault="00C80B58" w:rsidP="00866260">
      <w:pPr>
        <w:ind w:right="-99"/>
        <w:jc w:val="center"/>
        <w:rPr>
          <w:b/>
          <w:bCs/>
          <w:sz w:val="28"/>
          <w:szCs w:val="28"/>
        </w:rPr>
      </w:pPr>
      <w:r w:rsidRPr="00676D33">
        <w:rPr>
          <w:b/>
          <w:bCs/>
          <w:sz w:val="28"/>
          <w:szCs w:val="28"/>
        </w:rPr>
        <w:t>город Шарыпово Красноярского края</w:t>
      </w:r>
    </w:p>
    <w:p w:rsidR="00C80B58" w:rsidRDefault="00C80B58" w:rsidP="00866260">
      <w:pPr>
        <w:spacing w:line="360" w:lineRule="auto"/>
        <w:ind w:left="851" w:right="-99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</w:t>
      </w:r>
    </w:p>
    <w:p w:rsidR="00C80B58" w:rsidRDefault="00C80B58" w:rsidP="00866260">
      <w:pPr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noProof/>
        </w:rPr>
        <w:pict>
          <v:line id="_x0000_s1026" style="position:absolute;left:0;text-align:left;z-index:251658240;mso-position-horizontal-relative:text;mso-position-vertical-relative:text" from="-75.6pt,4.1pt" to="493.25pt,4.1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7" style="position:absolute;left:0;text-align:left;z-index:251659264;mso-position-horizontal-relative:text;mso-position-vertical-relative:text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C80B58" w:rsidRPr="00D3690E" w:rsidRDefault="00C80B58" w:rsidP="00866260">
      <w:pPr>
        <w:jc w:val="center"/>
        <w:rPr>
          <w:b/>
          <w:bCs/>
          <w:sz w:val="28"/>
          <w:szCs w:val="28"/>
        </w:rPr>
      </w:pPr>
      <w:r w:rsidRPr="00D3690E">
        <w:rPr>
          <w:b/>
          <w:bCs/>
          <w:sz w:val="28"/>
          <w:szCs w:val="28"/>
        </w:rPr>
        <w:t xml:space="preserve">РЕШЕНИЕ </w:t>
      </w:r>
    </w:p>
    <w:p w:rsidR="00C80B58" w:rsidRDefault="00C80B58" w:rsidP="00866260">
      <w:pPr>
        <w:jc w:val="center"/>
        <w:rPr>
          <w:b/>
          <w:bCs/>
          <w:sz w:val="24"/>
          <w:szCs w:val="24"/>
        </w:rPr>
      </w:pPr>
    </w:p>
    <w:p w:rsidR="00C80B58" w:rsidRDefault="00C80B58" w:rsidP="00866260">
      <w:pPr>
        <w:jc w:val="center"/>
        <w:rPr>
          <w:b/>
          <w:bCs/>
          <w:sz w:val="24"/>
          <w:szCs w:val="24"/>
        </w:rPr>
      </w:pPr>
    </w:p>
    <w:p w:rsidR="00C80B58" w:rsidRPr="00D465C0" w:rsidRDefault="00C80B58" w:rsidP="00866260">
      <w:pPr>
        <w:jc w:val="both"/>
        <w:rPr>
          <w:sz w:val="28"/>
          <w:szCs w:val="28"/>
        </w:rPr>
      </w:pPr>
      <w:r>
        <w:rPr>
          <w:sz w:val="28"/>
          <w:szCs w:val="28"/>
        </w:rPr>
        <w:t>29.03.2011</w:t>
      </w:r>
      <w:r w:rsidRPr="00D465C0">
        <w:rPr>
          <w:sz w:val="28"/>
          <w:szCs w:val="28"/>
        </w:rPr>
        <w:tab/>
      </w:r>
      <w:r w:rsidRPr="00D465C0">
        <w:rPr>
          <w:sz w:val="28"/>
          <w:szCs w:val="28"/>
        </w:rPr>
        <w:tab/>
      </w:r>
      <w:r w:rsidRPr="00D465C0">
        <w:rPr>
          <w:sz w:val="28"/>
          <w:szCs w:val="28"/>
        </w:rPr>
        <w:tab/>
      </w:r>
      <w:r w:rsidRPr="00D465C0">
        <w:rPr>
          <w:sz w:val="28"/>
          <w:szCs w:val="28"/>
        </w:rPr>
        <w:tab/>
      </w:r>
      <w:r w:rsidRPr="00D465C0">
        <w:rPr>
          <w:sz w:val="28"/>
          <w:szCs w:val="28"/>
        </w:rPr>
        <w:tab/>
      </w:r>
      <w:r w:rsidRPr="00D465C0">
        <w:rPr>
          <w:sz w:val="28"/>
          <w:szCs w:val="28"/>
        </w:rPr>
        <w:tab/>
      </w:r>
      <w:r w:rsidRPr="00D465C0">
        <w:rPr>
          <w:sz w:val="28"/>
          <w:szCs w:val="28"/>
        </w:rPr>
        <w:tab/>
      </w:r>
      <w:r w:rsidRPr="00D465C0">
        <w:rPr>
          <w:sz w:val="28"/>
          <w:szCs w:val="28"/>
        </w:rPr>
        <w:tab/>
      </w:r>
      <w:r w:rsidRPr="00D465C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13-113</w:t>
      </w:r>
    </w:p>
    <w:p w:rsidR="00C80B58" w:rsidRPr="00D465C0" w:rsidRDefault="00C80B58" w:rsidP="00866260">
      <w:pPr>
        <w:jc w:val="center"/>
        <w:rPr>
          <w:b/>
          <w:bCs/>
          <w:sz w:val="28"/>
          <w:szCs w:val="28"/>
        </w:rPr>
      </w:pPr>
    </w:p>
    <w:p w:rsidR="00C80B58" w:rsidRPr="00D465C0" w:rsidRDefault="00C80B58" w:rsidP="00866260">
      <w:pPr>
        <w:jc w:val="both"/>
        <w:rPr>
          <w:sz w:val="28"/>
          <w:szCs w:val="28"/>
        </w:rPr>
      </w:pPr>
      <w:r w:rsidRPr="00D465C0">
        <w:rPr>
          <w:sz w:val="28"/>
          <w:szCs w:val="28"/>
        </w:rPr>
        <w:t xml:space="preserve">О признании утратившими силу </w:t>
      </w:r>
    </w:p>
    <w:p w:rsidR="00C80B58" w:rsidRPr="00D465C0" w:rsidRDefault="00C80B58" w:rsidP="00866260">
      <w:pPr>
        <w:jc w:val="both"/>
        <w:rPr>
          <w:sz w:val="28"/>
          <w:szCs w:val="28"/>
        </w:rPr>
      </w:pPr>
      <w:r w:rsidRPr="00D465C0">
        <w:rPr>
          <w:sz w:val="28"/>
          <w:szCs w:val="28"/>
        </w:rPr>
        <w:t xml:space="preserve">некоторых нормативных правовых актов </w:t>
      </w:r>
    </w:p>
    <w:p w:rsidR="00C80B58" w:rsidRPr="00D465C0" w:rsidRDefault="00C80B58" w:rsidP="00866260">
      <w:pPr>
        <w:jc w:val="both"/>
        <w:rPr>
          <w:sz w:val="28"/>
          <w:szCs w:val="28"/>
        </w:rPr>
      </w:pPr>
      <w:r w:rsidRPr="00D465C0">
        <w:rPr>
          <w:sz w:val="28"/>
          <w:szCs w:val="28"/>
        </w:rPr>
        <w:t>Шарыповского городского Совета депутатов</w:t>
      </w:r>
    </w:p>
    <w:p w:rsidR="00C80B58" w:rsidRPr="00D465C0" w:rsidRDefault="00C80B58" w:rsidP="00866260">
      <w:pPr>
        <w:jc w:val="both"/>
        <w:rPr>
          <w:sz w:val="28"/>
          <w:szCs w:val="28"/>
        </w:rPr>
      </w:pPr>
    </w:p>
    <w:p w:rsidR="00C80B58" w:rsidRPr="00D465C0" w:rsidRDefault="00C80B58" w:rsidP="00866260">
      <w:pPr>
        <w:jc w:val="both"/>
        <w:rPr>
          <w:sz w:val="28"/>
          <w:szCs w:val="28"/>
        </w:rPr>
      </w:pPr>
    </w:p>
    <w:p w:rsidR="00C80B58" w:rsidRPr="00D465C0" w:rsidRDefault="00C80B58" w:rsidP="0042710D">
      <w:pPr>
        <w:ind w:firstLine="360"/>
        <w:jc w:val="both"/>
        <w:rPr>
          <w:sz w:val="28"/>
          <w:szCs w:val="28"/>
        </w:rPr>
      </w:pPr>
      <w:r w:rsidRPr="00D465C0">
        <w:rPr>
          <w:sz w:val="28"/>
          <w:szCs w:val="28"/>
        </w:rPr>
        <w:t>В целях приведения нормативных правовых актов Шарыповского городского Совета депутатов в соответствие с действующим законодательством Российской Федерации, руководствуясь ст. 20 Устава города Шарыпово, городской Совет депутатов РЕШИЛ:</w:t>
      </w:r>
    </w:p>
    <w:p w:rsidR="00C80B58" w:rsidRPr="00D465C0" w:rsidRDefault="00C80B58" w:rsidP="0086626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465C0">
        <w:rPr>
          <w:sz w:val="28"/>
          <w:szCs w:val="28"/>
        </w:rPr>
        <w:t>Признать утратившим силу:</w:t>
      </w:r>
    </w:p>
    <w:p w:rsidR="00C80B58" w:rsidRPr="00D465C0" w:rsidRDefault="00C80B58" w:rsidP="00866260">
      <w:pPr>
        <w:pStyle w:val="ListParagraph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465C0">
        <w:rPr>
          <w:sz w:val="28"/>
          <w:szCs w:val="28"/>
        </w:rPr>
        <w:t>Решение городского Совета депутатов от 26.08.2008г. №33-355 «О муниципальных автономных учреждениях»;</w:t>
      </w:r>
    </w:p>
    <w:p w:rsidR="00C80B58" w:rsidRPr="00D465C0" w:rsidRDefault="00C80B58" w:rsidP="00866260">
      <w:pPr>
        <w:pStyle w:val="ListParagraph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465C0">
        <w:rPr>
          <w:sz w:val="28"/>
          <w:szCs w:val="28"/>
        </w:rPr>
        <w:t>Решение городского Совета депутатов от 10.02.2009 г. №41-433 «О внесении изменений и дополнений в решение городского Совета депутатов от 26.08.2008г. № 33-355 «О муниципальных автономных учреждениях»;</w:t>
      </w:r>
    </w:p>
    <w:p w:rsidR="00C80B58" w:rsidRPr="00D465C0" w:rsidRDefault="00C80B58" w:rsidP="00866260">
      <w:pPr>
        <w:pStyle w:val="ListParagraph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465C0">
        <w:rPr>
          <w:sz w:val="28"/>
          <w:szCs w:val="28"/>
        </w:rPr>
        <w:t>Решение городского Совета депутатов от 30.11.2010 г. №9-69 «О внесении изменений и дополнений в решение городского Совета депутатов от 26.08.2008г. № 33-355 «О муниципальных автономных учреждениях»:</w:t>
      </w:r>
    </w:p>
    <w:p w:rsidR="00C80B58" w:rsidRPr="00D465C0" w:rsidRDefault="00C80B58" w:rsidP="00866260">
      <w:pPr>
        <w:pStyle w:val="ListParagraph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465C0">
        <w:rPr>
          <w:sz w:val="28"/>
          <w:szCs w:val="28"/>
        </w:rPr>
        <w:t>Решение городского Совета депутатов от 19.10.2010 г. №7-58 «Об утверждении Положения «О порядке принятия решений о создании, реорганизации и ликвидации муниципальных образовательных учреждений в муниципальном образовании «город Шарыпово Красноярского края»;</w:t>
      </w:r>
    </w:p>
    <w:p w:rsidR="00C80B58" w:rsidRPr="00D465C0" w:rsidRDefault="00C80B58" w:rsidP="00D465C0">
      <w:pPr>
        <w:pStyle w:val="ListParagraph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465C0">
        <w:rPr>
          <w:sz w:val="28"/>
          <w:szCs w:val="28"/>
        </w:rPr>
        <w:t>Контроль за исполнением Решения возложить на постоянную комиссию по законности, правопорядку и защите прав граждан (В.М. Коваль).</w:t>
      </w:r>
    </w:p>
    <w:p w:rsidR="00C80B58" w:rsidRPr="00D465C0" w:rsidRDefault="00C80B58" w:rsidP="00D465C0">
      <w:pPr>
        <w:pStyle w:val="ListParagraph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465C0">
        <w:rPr>
          <w:sz w:val="28"/>
          <w:szCs w:val="28"/>
        </w:rPr>
        <w:t>Решение вступает в силу в день, следующий за днем его официального опубликования в средствах массовой информации города Шарыпово.</w:t>
      </w:r>
    </w:p>
    <w:p w:rsidR="00C80B58" w:rsidRPr="00D465C0" w:rsidRDefault="00C80B58" w:rsidP="0042710D">
      <w:pPr>
        <w:pStyle w:val="ListParagraph"/>
        <w:jc w:val="both"/>
        <w:rPr>
          <w:sz w:val="28"/>
          <w:szCs w:val="28"/>
        </w:rPr>
      </w:pPr>
    </w:p>
    <w:p w:rsidR="00C80B58" w:rsidRPr="00D465C0" w:rsidRDefault="00C80B58">
      <w:pPr>
        <w:rPr>
          <w:sz w:val="28"/>
          <w:szCs w:val="28"/>
        </w:rPr>
      </w:pPr>
    </w:p>
    <w:p w:rsidR="00C80B58" w:rsidRPr="00D465C0" w:rsidRDefault="00C80B58">
      <w:pPr>
        <w:rPr>
          <w:sz w:val="28"/>
          <w:szCs w:val="28"/>
        </w:rPr>
      </w:pPr>
    </w:p>
    <w:p w:rsidR="00C80B58" w:rsidRPr="00D465C0" w:rsidRDefault="00C80B58">
      <w:pPr>
        <w:rPr>
          <w:sz w:val="28"/>
          <w:szCs w:val="28"/>
        </w:rPr>
      </w:pPr>
      <w:r w:rsidRPr="00D465C0">
        <w:rPr>
          <w:sz w:val="28"/>
          <w:szCs w:val="28"/>
        </w:rPr>
        <w:t xml:space="preserve">Глава города Шарыпово </w:t>
      </w:r>
      <w:r w:rsidRPr="00D465C0">
        <w:rPr>
          <w:sz w:val="28"/>
          <w:szCs w:val="28"/>
        </w:rPr>
        <w:tab/>
      </w:r>
      <w:r w:rsidRPr="00D465C0">
        <w:rPr>
          <w:sz w:val="28"/>
          <w:szCs w:val="28"/>
        </w:rPr>
        <w:tab/>
      </w:r>
      <w:r w:rsidRPr="00D465C0">
        <w:rPr>
          <w:sz w:val="28"/>
          <w:szCs w:val="28"/>
        </w:rPr>
        <w:tab/>
      </w:r>
      <w:r w:rsidRPr="00D465C0">
        <w:rPr>
          <w:sz w:val="28"/>
          <w:szCs w:val="28"/>
        </w:rPr>
        <w:tab/>
      </w:r>
      <w:r w:rsidRPr="00D465C0">
        <w:rPr>
          <w:sz w:val="28"/>
          <w:szCs w:val="28"/>
        </w:rPr>
        <w:tab/>
      </w:r>
      <w:r w:rsidRPr="00D465C0">
        <w:rPr>
          <w:sz w:val="28"/>
          <w:szCs w:val="28"/>
        </w:rPr>
        <w:tab/>
        <w:t>В.Г. Хохлов</w:t>
      </w:r>
    </w:p>
    <w:sectPr w:rsidR="00C80B58" w:rsidRPr="00D465C0" w:rsidSect="001E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012A6"/>
    <w:multiLevelType w:val="multilevel"/>
    <w:tmpl w:val="96C6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260"/>
    <w:rsid w:val="000F6196"/>
    <w:rsid w:val="001E55B8"/>
    <w:rsid w:val="00215D72"/>
    <w:rsid w:val="0042710D"/>
    <w:rsid w:val="00676D33"/>
    <w:rsid w:val="006A09EF"/>
    <w:rsid w:val="0078451D"/>
    <w:rsid w:val="00866260"/>
    <w:rsid w:val="00B55A84"/>
    <w:rsid w:val="00C17095"/>
    <w:rsid w:val="00C80B58"/>
    <w:rsid w:val="00D3690E"/>
    <w:rsid w:val="00D4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6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86626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8662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233</Words>
  <Characters>1331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Kabakova</dc:creator>
  <cp:keywords/>
  <dc:description/>
  <cp:lastModifiedBy>user</cp:lastModifiedBy>
  <cp:revision>3</cp:revision>
  <cp:lastPrinted>2011-03-30T01:33:00Z</cp:lastPrinted>
  <dcterms:created xsi:type="dcterms:W3CDTF">2011-03-21T11:52:00Z</dcterms:created>
  <dcterms:modified xsi:type="dcterms:W3CDTF">2011-03-30T01:34:00Z</dcterms:modified>
</cp:coreProperties>
</file>