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E1" w:rsidRPr="00231C8C" w:rsidRDefault="003219E1" w:rsidP="003219E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  <w:r w:rsidRPr="00231C8C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3219E1" w:rsidRPr="00231C8C" w:rsidRDefault="003219E1" w:rsidP="003219E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231C8C">
        <w:rPr>
          <w:rFonts w:ascii="Times New Roman" w:hAnsi="Times New Roman"/>
          <w:sz w:val="24"/>
          <w:szCs w:val="24"/>
        </w:rPr>
        <w:t>к подпрограмме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DE7186">
        <w:rPr>
          <w:rFonts w:ascii="Times New Roman" w:hAnsi="Times New Roman"/>
          <w:sz w:val="24"/>
          <w:szCs w:val="24"/>
        </w:rPr>
        <w:t xml:space="preserve">№ 3 </w:t>
      </w:r>
      <w:r>
        <w:rPr>
          <w:rFonts w:ascii="Times New Roman" w:hAnsi="Times New Roman"/>
          <w:sz w:val="24"/>
          <w:szCs w:val="24"/>
        </w:rPr>
        <w:t>«Обеспечение жильем молодых семей в городе Шарыпово» муниципальной программы «Молодежь города Шарыпово в ХХ</w:t>
      </w:r>
      <w:proofErr w:type="gramStart"/>
      <w:r>
        <w:rPr>
          <w:rFonts w:ascii="Times New Roman" w:hAnsi="Times New Roman"/>
          <w:sz w:val="24"/>
          <w:szCs w:val="24"/>
        </w:rPr>
        <w:t>I</w:t>
      </w:r>
      <w:proofErr w:type="gramEnd"/>
      <w:r>
        <w:rPr>
          <w:rFonts w:ascii="Times New Roman" w:hAnsi="Times New Roman"/>
          <w:sz w:val="24"/>
          <w:szCs w:val="24"/>
        </w:rPr>
        <w:t xml:space="preserve"> веке»</w:t>
      </w:r>
    </w:p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2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760"/>
        <w:gridCol w:w="1260"/>
        <w:gridCol w:w="1800"/>
        <w:gridCol w:w="846"/>
        <w:gridCol w:w="900"/>
        <w:gridCol w:w="943"/>
        <w:gridCol w:w="992"/>
        <w:gridCol w:w="851"/>
        <w:gridCol w:w="833"/>
      </w:tblGrid>
      <w:tr w:rsidR="003F2561" w:rsidRPr="00FD742C" w:rsidTr="00D673B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№  </w:t>
            </w:r>
            <w:r w:rsidRPr="00165D3D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sz w:val="24"/>
                <w:szCs w:val="24"/>
              </w:rPr>
              <w:t>/</w:t>
            </w:r>
            <w:proofErr w:type="spellStart"/>
            <w:r w:rsidRPr="00165D3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165D3D">
              <w:rPr>
                <w:sz w:val="24"/>
                <w:szCs w:val="24"/>
              </w:rPr>
              <w:t xml:space="preserve">,    </w:t>
            </w:r>
            <w:r w:rsidRPr="00165D3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целевые индикаторы</w:t>
            </w:r>
            <w:r w:rsidRPr="00165D3D">
              <w:rPr>
                <w:sz w:val="24"/>
                <w:szCs w:val="24"/>
              </w:rPr>
              <w:t xml:space="preserve"> </w:t>
            </w:r>
            <w:r w:rsidRPr="00165D3D">
              <w:rPr>
                <w:sz w:val="24"/>
                <w:szCs w:val="24"/>
              </w:rPr>
              <w:br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Источник </w:t>
            </w:r>
            <w:r w:rsidRPr="00165D3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4817C5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2012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4817C5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2013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4817C5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2014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4817C5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4817C5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3F2561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 w:rsidR="003F2561" w:rsidRPr="00FD742C" w:rsidTr="00D673B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165D3D" w:rsidRDefault="003F2561" w:rsidP="00781B0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165D3D" w:rsidRDefault="003F2561" w:rsidP="00781B0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84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Default="003F2561" w:rsidP="00781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нуждающимися в улучшении жилищных условий</w:t>
            </w:r>
          </w:p>
        </w:tc>
      </w:tr>
      <w:tr w:rsidR="003F2561" w:rsidRPr="00FD742C" w:rsidTr="00D673B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165D3D" w:rsidRDefault="003F2561" w:rsidP="00781B0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165D3D" w:rsidRDefault="003F2561" w:rsidP="00781B0D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84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165D3D" w:rsidRDefault="003F2561" w:rsidP="00781B0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3F2561" w:rsidRPr="00FD742C" w:rsidTr="00D673B4">
        <w:trPr>
          <w:cantSplit/>
          <w:trHeight w:val="137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ED2BE5" w:rsidRDefault="003F2561" w:rsidP="00ED2B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молодых семей, улучшивших жилищные условия за счет полученных социальных выплат (за результативности весь период действия программы), к общему количеству молодых семей, состоящих на учете нуждающихся в улучшении </w:t>
            </w:r>
            <w:r w:rsidRPr="007B0408">
              <w:rPr>
                <w:rFonts w:ascii="Times New Roman" w:hAnsi="Times New Roman"/>
                <w:sz w:val="24"/>
                <w:szCs w:val="24"/>
              </w:rPr>
              <w:t>жилищных условий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6BFF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6BFF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6BFF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6BFF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DE7186" w:rsidRDefault="00DE7186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DE7186" w:rsidRDefault="003F6BFF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25,34</w:t>
            </w:r>
          </w:p>
          <w:p w:rsidR="00DE7186" w:rsidRDefault="00DE7186" w:rsidP="00ED2BE5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3F2561" w:rsidRPr="00FD742C" w:rsidTr="00D673B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Pr="00046C52" w:rsidRDefault="003F2561" w:rsidP="00781B0D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 – претендентов на получение социальной выплаты в текущем году на конец планируемого года 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6BFF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2561" w:rsidRPr="00165D3D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561" w:rsidRDefault="003F2561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DE7186" w:rsidRDefault="00DE7186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DE7186" w:rsidRDefault="00DE7186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DE7186" w:rsidRDefault="00DE7186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DE7186" w:rsidRDefault="00DE7186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DE7186" w:rsidRDefault="00DE7186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3219E1" w:rsidRPr="00F56B95" w:rsidRDefault="003219E1" w:rsidP="003219E1">
      <w:pPr>
        <w:pStyle w:val="ConsPlusNormal"/>
        <w:ind w:firstLine="0"/>
        <w:jc w:val="both"/>
        <w:rPr>
          <w:sz w:val="24"/>
          <w:szCs w:val="24"/>
        </w:rPr>
      </w:pPr>
      <w:r w:rsidRPr="00F56B95">
        <w:rPr>
          <w:sz w:val="24"/>
          <w:szCs w:val="24"/>
        </w:rPr>
        <w:t xml:space="preserve">Председатель КУМИ и </w:t>
      </w:r>
      <w:proofErr w:type="gramStart"/>
      <w:r w:rsidRPr="00F56B95">
        <w:rPr>
          <w:sz w:val="24"/>
          <w:szCs w:val="24"/>
        </w:rPr>
        <w:t xml:space="preserve">ЗО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</w:t>
      </w:r>
      <w:r w:rsidRPr="00F56B95">
        <w:rPr>
          <w:sz w:val="24"/>
          <w:szCs w:val="24"/>
        </w:rPr>
        <w:t xml:space="preserve">                                   В.</w:t>
      </w:r>
      <w:proofErr w:type="gramEnd"/>
      <w:r w:rsidRPr="00F56B95">
        <w:rPr>
          <w:sz w:val="24"/>
          <w:szCs w:val="24"/>
        </w:rPr>
        <w:t xml:space="preserve">В. </w:t>
      </w:r>
      <w:proofErr w:type="spellStart"/>
      <w:r w:rsidRPr="00F56B95">
        <w:rPr>
          <w:sz w:val="24"/>
          <w:szCs w:val="24"/>
        </w:rPr>
        <w:t>Шашков</w:t>
      </w:r>
      <w:proofErr w:type="spellEnd"/>
    </w:p>
    <w:p w:rsidR="003219E1" w:rsidRPr="00F56B95" w:rsidRDefault="003219E1" w:rsidP="003219E1">
      <w:pPr>
        <w:pStyle w:val="ConsPlusNormal"/>
        <w:ind w:firstLine="0"/>
        <w:jc w:val="both"/>
        <w:rPr>
          <w:sz w:val="24"/>
          <w:szCs w:val="24"/>
        </w:rPr>
      </w:pPr>
      <w:r w:rsidRPr="00F56B95">
        <w:rPr>
          <w:sz w:val="24"/>
          <w:szCs w:val="24"/>
        </w:rPr>
        <w:t>Администрации города Шарыпово</w:t>
      </w:r>
    </w:p>
    <w:p w:rsidR="00934672" w:rsidRDefault="00934672"/>
    <w:sectPr w:rsidR="00934672" w:rsidSect="003219E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19E1"/>
    <w:rsid w:val="000F3B59"/>
    <w:rsid w:val="00291FDE"/>
    <w:rsid w:val="003219E1"/>
    <w:rsid w:val="003F2561"/>
    <w:rsid w:val="003F6BFF"/>
    <w:rsid w:val="0041760D"/>
    <w:rsid w:val="00500DA4"/>
    <w:rsid w:val="006E2948"/>
    <w:rsid w:val="00934672"/>
    <w:rsid w:val="00994316"/>
    <w:rsid w:val="009E0FA4"/>
    <w:rsid w:val="00A86E40"/>
    <w:rsid w:val="00C76F28"/>
    <w:rsid w:val="00D45083"/>
    <w:rsid w:val="00D673B4"/>
    <w:rsid w:val="00DD2E7F"/>
    <w:rsid w:val="00DE7186"/>
    <w:rsid w:val="00E20E87"/>
    <w:rsid w:val="00ED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9E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2014-10-02T03:21:00Z</cp:lastPrinted>
  <dcterms:created xsi:type="dcterms:W3CDTF">2014-05-27T02:10:00Z</dcterms:created>
  <dcterms:modified xsi:type="dcterms:W3CDTF">2014-10-06T06:55:00Z</dcterms:modified>
</cp:coreProperties>
</file>