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903" w:rsidRPr="00115086" w:rsidRDefault="00200903" w:rsidP="00200903">
      <w:pPr>
        <w:jc w:val="center"/>
        <w:rPr>
          <w:b/>
          <w:sz w:val="28"/>
          <w:szCs w:val="28"/>
        </w:rPr>
      </w:pPr>
      <w:r w:rsidRPr="00115086">
        <w:rPr>
          <w:b/>
          <w:sz w:val="28"/>
          <w:szCs w:val="28"/>
        </w:rPr>
        <w:t>Администрация города Шарыпово</w:t>
      </w:r>
    </w:p>
    <w:p w:rsidR="00200903" w:rsidRPr="00115086" w:rsidRDefault="00EF2C6F" w:rsidP="002009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Отдел спорта и </w:t>
      </w:r>
      <w:r w:rsidR="002657B8">
        <w:rPr>
          <w:b/>
          <w:sz w:val="28"/>
          <w:szCs w:val="28"/>
        </w:rPr>
        <w:t>молодёжной</w:t>
      </w:r>
      <w:r>
        <w:rPr>
          <w:b/>
          <w:sz w:val="28"/>
          <w:szCs w:val="28"/>
        </w:rPr>
        <w:t xml:space="preserve"> политики</w:t>
      </w:r>
      <w:r w:rsidR="00200903" w:rsidRPr="00115086">
        <w:rPr>
          <w:b/>
          <w:sz w:val="28"/>
          <w:szCs w:val="28"/>
        </w:rPr>
        <w:t xml:space="preserve"> </w:t>
      </w:r>
    </w:p>
    <w:p w:rsidR="00200903" w:rsidRPr="00801039" w:rsidRDefault="00BB6C6C" w:rsidP="00200903">
      <w:pPr>
        <w:jc w:val="center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-913130</wp:posOffset>
                </wp:positionH>
                <wp:positionV relativeFrom="paragraph">
                  <wp:posOffset>290830</wp:posOffset>
                </wp:positionV>
                <wp:extent cx="7224395" cy="635"/>
                <wp:effectExtent l="0" t="0" r="14605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439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1.9pt,22.9pt" to="496.9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" o:allowincell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-913130</wp:posOffset>
                </wp:positionH>
                <wp:positionV relativeFrom="paragraph">
                  <wp:posOffset>224155</wp:posOffset>
                </wp:positionV>
                <wp:extent cx="7224395" cy="635"/>
                <wp:effectExtent l="0" t="0" r="14605" b="374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4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1.9pt,17.65pt" to="496.9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" o:allowincell="f"/>
            </w:pict>
          </mc:Fallback>
        </mc:AlternateContent>
      </w:r>
    </w:p>
    <w:p w:rsidR="00200903" w:rsidRPr="0044204E" w:rsidRDefault="00200903" w:rsidP="00200903">
      <w:pPr>
        <w:rPr>
          <w:szCs w:val="28"/>
        </w:rPr>
      </w:pPr>
    </w:p>
    <w:p w:rsidR="00200903" w:rsidRPr="00801039" w:rsidRDefault="00200903" w:rsidP="00200903">
      <w:pPr>
        <w:jc w:val="center"/>
        <w:rPr>
          <w:szCs w:val="28"/>
        </w:rPr>
      </w:pPr>
    </w:p>
    <w:p w:rsidR="00200903" w:rsidRDefault="00EF2C6F" w:rsidP="009D2F6E">
      <w:pPr>
        <w:jc w:val="center"/>
        <w:rPr>
          <w:b/>
        </w:rPr>
      </w:pPr>
      <w:r>
        <w:rPr>
          <w:b/>
        </w:rPr>
        <w:t>РАСПОРЯЖЕНИЕ</w:t>
      </w:r>
    </w:p>
    <w:p w:rsidR="009D2F6E" w:rsidRDefault="009D2F6E" w:rsidP="009D2F6E">
      <w:pPr>
        <w:jc w:val="center"/>
        <w:rPr>
          <w:b/>
        </w:rPr>
      </w:pPr>
    </w:p>
    <w:p w:rsidR="009D2F6E" w:rsidRDefault="009D2F6E" w:rsidP="009D2F6E">
      <w:pPr>
        <w:jc w:val="center"/>
        <w:rPr>
          <w:b/>
        </w:rPr>
      </w:pPr>
    </w:p>
    <w:p w:rsidR="004A5789" w:rsidRPr="00EF2C6F" w:rsidRDefault="00213F7B" w:rsidP="00AB28E1">
      <w:pPr>
        <w:rPr>
          <w:sz w:val="28"/>
          <w:szCs w:val="28"/>
        </w:rPr>
      </w:pPr>
      <w:r w:rsidRPr="00EF2C6F">
        <w:rPr>
          <w:sz w:val="28"/>
          <w:szCs w:val="28"/>
        </w:rPr>
        <w:t xml:space="preserve">              </w:t>
      </w:r>
      <w:proofErr w:type="spellStart"/>
      <w:r w:rsidR="00EF2C6F" w:rsidRPr="00EF2C6F">
        <w:rPr>
          <w:sz w:val="28"/>
          <w:szCs w:val="28"/>
        </w:rPr>
        <w:t>20.01.2016г</w:t>
      </w:r>
      <w:proofErr w:type="spellEnd"/>
      <w:r w:rsidR="00EF2C6F" w:rsidRPr="00EF2C6F">
        <w:rPr>
          <w:sz w:val="28"/>
          <w:szCs w:val="28"/>
        </w:rPr>
        <w:t xml:space="preserve">. </w:t>
      </w:r>
      <w:r w:rsidRPr="00EF2C6F">
        <w:rPr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F2C6F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ab/>
      </w:r>
      <w:r w:rsidR="00115086" w:rsidRPr="00EF2C6F">
        <w:rPr>
          <w:sz w:val="28"/>
          <w:szCs w:val="28"/>
        </w:rPr>
        <w:t xml:space="preserve">№ </w:t>
      </w:r>
      <w:r w:rsidR="00EF2C6F" w:rsidRPr="00EF2C6F">
        <w:rPr>
          <w:sz w:val="28"/>
          <w:szCs w:val="28"/>
        </w:rPr>
        <w:t>15</w:t>
      </w:r>
    </w:p>
    <w:p w:rsidR="009D2F6E" w:rsidRPr="00200903" w:rsidRDefault="009D2F6E" w:rsidP="00170068">
      <w:pPr>
        <w:rPr>
          <w:b/>
        </w:rPr>
      </w:pPr>
    </w:p>
    <w:p w:rsidR="006D1063" w:rsidRDefault="00EF2C6F" w:rsidP="00170068">
      <w:pPr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t xml:space="preserve">О внесении изменений в Распоряжение Отдела спорта и молодежной политики Администрации города Шарыпово от </w:t>
      </w:r>
      <w:smartTag w:uri="urn:schemas-microsoft-com:office:smarttags" w:element="date">
        <w:smartTagPr>
          <w:attr w:name="Year" w:val="2015"/>
          <w:attr w:name="Day" w:val="10"/>
          <w:attr w:name="Month" w:val="12"/>
          <w:attr w:name="ls" w:val="trans"/>
        </w:smartTagPr>
        <w:r>
          <w:rPr>
            <w:noProof/>
            <w:sz w:val="28"/>
            <w:szCs w:val="28"/>
          </w:rPr>
          <w:t>10.12.2015</w:t>
        </w:r>
      </w:smartTag>
      <w:r>
        <w:rPr>
          <w:noProof/>
          <w:sz w:val="28"/>
          <w:szCs w:val="28"/>
        </w:rPr>
        <w:t xml:space="preserve">г. 276 «Об утверждении ведомственного </w:t>
      </w:r>
      <w:r w:rsidR="002657B8">
        <w:rPr>
          <w:sz w:val="28"/>
          <w:szCs w:val="28"/>
        </w:rPr>
        <w:t>перечня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>муниципальных</w:t>
      </w:r>
      <w:r>
        <w:rPr>
          <w:noProof/>
          <w:sz w:val="28"/>
          <w:szCs w:val="28"/>
        </w:rPr>
        <w:t xml:space="preserve"> услуг и работ, оказываемых муниципальными учреждениями, подведомственными Отделу спорта и молодежной политики Администрации города Шарыпово в качестве основных видов деятельности»</w:t>
      </w:r>
    </w:p>
    <w:p w:rsidR="004C3CBC" w:rsidRDefault="004C3CBC" w:rsidP="005A0229">
      <w:pPr>
        <w:ind w:firstLine="851"/>
        <w:jc w:val="both"/>
        <w:rPr>
          <w:sz w:val="28"/>
          <w:szCs w:val="28"/>
        </w:rPr>
      </w:pPr>
    </w:p>
    <w:p w:rsidR="00845F1E" w:rsidRDefault="00845F1E" w:rsidP="00845F1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3E03BB">
        <w:rPr>
          <w:sz w:val="28"/>
          <w:szCs w:val="28"/>
        </w:rPr>
        <w:t>В соответствии с пунктом 3.1 статьи 69.2 Бюджетного кодекса Российской Федерации, постановлением Правительства Российской Федерации от 26.02.2014 № 151 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</w:t>
      </w:r>
      <w:proofErr w:type="gramEnd"/>
      <w:r w:rsidRPr="003E03BB">
        <w:rPr>
          <w:sz w:val="28"/>
          <w:szCs w:val="28"/>
        </w:rPr>
        <w:t xml:space="preserve">) </w:t>
      </w:r>
      <w:proofErr w:type="gramStart"/>
      <w:r w:rsidRPr="003E03BB">
        <w:rPr>
          <w:sz w:val="28"/>
          <w:szCs w:val="28"/>
        </w:rPr>
        <w:t>услуг и работ, оказываемых и выполняемых государственными учреждениями субъектов Российской Федерации (муниципаль</w:t>
      </w:r>
      <w:r>
        <w:rPr>
          <w:sz w:val="28"/>
          <w:szCs w:val="28"/>
        </w:rPr>
        <w:t>ными учреждениями)»,</w:t>
      </w:r>
      <w:r w:rsidRPr="003E03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постановлением Администрации города Шарыпово от 29.06.2015 № 125 «Об утверждении Порядка формирования,</w:t>
      </w:r>
      <w:r w:rsidRPr="00C254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ведения и утверждения ведомственных перечней муниципальных услуг и работ, оказываемых и выполняемых муниципальными учреждениями муниципального образования города Шарыпово Красноярского края», руководствуясь Положением об Отделе спорта и </w:t>
      </w:r>
      <w:r>
        <w:rPr>
          <w:sz w:val="28"/>
          <w:szCs w:val="28"/>
        </w:rPr>
        <w:t>молодёжной</w:t>
      </w:r>
      <w:r>
        <w:rPr>
          <w:sz w:val="28"/>
          <w:szCs w:val="28"/>
        </w:rPr>
        <w:t xml:space="preserve"> политики Администрации города Шарыпово: </w:t>
      </w:r>
      <w:proofErr w:type="gramEnd"/>
    </w:p>
    <w:p w:rsidR="00845F1E" w:rsidRPr="003E03BB" w:rsidRDefault="00845F1E" w:rsidP="00845F1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Изложить в новой редакции ведомственный перечень муниципальных услуг и работ, оказываемых  муниципальными</w:t>
      </w:r>
      <w:r w:rsidRPr="003E03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учреждениями, подведомственными Отделу спорта и </w:t>
      </w:r>
      <w:r>
        <w:rPr>
          <w:sz w:val="28"/>
          <w:szCs w:val="28"/>
        </w:rPr>
        <w:t>молодёжной</w:t>
      </w:r>
      <w:r>
        <w:rPr>
          <w:sz w:val="28"/>
          <w:szCs w:val="28"/>
        </w:rPr>
        <w:t xml:space="preserve"> политики  Администрации города Шарыпово в качестве основных видов деятельности  согласно приложению. </w:t>
      </w:r>
    </w:p>
    <w:p w:rsidR="00845F1E" w:rsidRDefault="00845F1E" w:rsidP="00845F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E03BB">
        <w:rPr>
          <w:sz w:val="28"/>
          <w:szCs w:val="28"/>
        </w:rPr>
        <w:t xml:space="preserve">. </w:t>
      </w:r>
      <w:proofErr w:type="gramStart"/>
      <w:r w:rsidRPr="003E03BB">
        <w:rPr>
          <w:sz w:val="28"/>
          <w:szCs w:val="28"/>
        </w:rPr>
        <w:t>Контр</w:t>
      </w:r>
      <w:r>
        <w:rPr>
          <w:sz w:val="28"/>
          <w:szCs w:val="28"/>
        </w:rPr>
        <w:t>оль за</w:t>
      </w:r>
      <w:proofErr w:type="gramEnd"/>
      <w:r>
        <w:rPr>
          <w:sz w:val="28"/>
          <w:szCs w:val="28"/>
        </w:rPr>
        <w:t xml:space="preserve"> выполнением распоряжения </w:t>
      </w:r>
      <w:r w:rsidRPr="003E03BB">
        <w:rPr>
          <w:sz w:val="28"/>
          <w:szCs w:val="28"/>
        </w:rPr>
        <w:t xml:space="preserve"> возложить на </w:t>
      </w:r>
      <w:r>
        <w:rPr>
          <w:sz w:val="28"/>
          <w:szCs w:val="28"/>
        </w:rPr>
        <w:t xml:space="preserve">руководителей </w:t>
      </w:r>
    </w:p>
    <w:p w:rsidR="00845F1E" w:rsidRDefault="00845F1E" w:rsidP="00845F1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подведомственных учреждений.</w:t>
      </w:r>
    </w:p>
    <w:p w:rsidR="00845F1E" w:rsidRPr="00160F34" w:rsidRDefault="00845F1E" w:rsidP="00845F1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60F34">
        <w:rPr>
          <w:sz w:val="28"/>
          <w:szCs w:val="28"/>
        </w:rPr>
        <w:t xml:space="preserve">. Разместить </w:t>
      </w:r>
      <w:r w:rsidRPr="00160F34">
        <w:rPr>
          <w:sz w:val="28"/>
          <w:szCs w:val="28"/>
        </w:rPr>
        <w:t>утверждённый</w:t>
      </w:r>
      <w:r w:rsidRPr="00160F34">
        <w:rPr>
          <w:sz w:val="28"/>
          <w:szCs w:val="28"/>
        </w:rPr>
        <w:t xml:space="preserve"> пунктом 1 ведомственный перечень муниципальных услуг и работ, оказываемых муниципальными учреждениями подведомственными Отделу спорта и </w:t>
      </w:r>
      <w:r w:rsidRPr="00160F34">
        <w:rPr>
          <w:sz w:val="28"/>
          <w:szCs w:val="28"/>
        </w:rPr>
        <w:t>молодёжной</w:t>
      </w:r>
      <w:r w:rsidRPr="00160F34">
        <w:rPr>
          <w:sz w:val="28"/>
          <w:szCs w:val="28"/>
        </w:rPr>
        <w:t xml:space="preserve"> политики  Администрации города Шарыпово на едином портале бюджетной системы Российской Федерации (</w:t>
      </w:r>
      <w:proofErr w:type="spellStart"/>
      <w:r w:rsidRPr="00160F34">
        <w:rPr>
          <w:sz w:val="28"/>
          <w:szCs w:val="28"/>
        </w:rPr>
        <w:t>www.budget.gov.ru</w:t>
      </w:r>
      <w:proofErr w:type="spellEnd"/>
      <w:r w:rsidRPr="00160F34">
        <w:rPr>
          <w:sz w:val="28"/>
          <w:szCs w:val="28"/>
        </w:rPr>
        <w:t>) в информационно-</w:t>
      </w:r>
      <w:r w:rsidRPr="00160F34">
        <w:rPr>
          <w:sz w:val="28"/>
          <w:szCs w:val="28"/>
        </w:rPr>
        <w:lastRenderedPageBreak/>
        <w:t xml:space="preserve">телекоммуникационной сети «Интернет» на официальном сайте Администрации города Шарыпово. </w:t>
      </w:r>
    </w:p>
    <w:p w:rsidR="00845F1E" w:rsidRPr="003E03BB" w:rsidRDefault="00845F1E" w:rsidP="00845F1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Распоряжение вступает в силу в </w:t>
      </w:r>
      <w:proofErr w:type="gramStart"/>
      <w:r>
        <w:rPr>
          <w:sz w:val="28"/>
          <w:szCs w:val="28"/>
        </w:rPr>
        <w:t xml:space="preserve">день, следующий за </w:t>
      </w:r>
      <w:r>
        <w:rPr>
          <w:sz w:val="28"/>
          <w:szCs w:val="28"/>
        </w:rPr>
        <w:t>днём</w:t>
      </w:r>
      <w:r>
        <w:rPr>
          <w:sz w:val="28"/>
          <w:szCs w:val="28"/>
        </w:rPr>
        <w:t xml:space="preserve"> его официального опубликования и подлежит</w:t>
      </w:r>
      <w:proofErr w:type="gramEnd"/>
      <w:r>
        <w:rPr>
          <w:sz w:val="28"/>
          <w:szCs w:val="28"/>
        </w:rPr>
        <w:t xml:space="preserve"> размещению в сети Интернет.</w:t>
      </w:r>
    </w:p>
    <w:p w:rsidR="00845F1E" w:rsidRPr="003E03BB" w:rsidRDefault="00845F1E" w:rsidP="00845F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45F1E" w:rsidRPr="003E03BB" w:rsidRDefault="00845F1E" w:rsidP="00845F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45F1E" w:rsidRPr="003E03BB" w:rsidRDefault="00845F1E" w:rsidP="00845F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45F1E" w:rsidRDefault="00845F1E" w:rsidP="00845F1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спорта</w:t>
      </w:r>
    </w:p>
    <w:p w:rsidR="00845F1E" w:rsidRDefault="00845F1E" w:rsidP="00845F1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>молодёжной</w:t>
      </w:r>
      <w:r>
        <w:rPr>
          <w:sz w:val="28"/>
          <w:szCs w:val="28"/>
        </w:rPr>
        <w:t xml:space="preserve"> политики</w:t>
      </w:r>
    </w:p>
    <w:p w:rsidR="00845F1E" w:rsidRPr="003E03BB" w:rsidRDefault="00845F1E" w:rsidP="00845F1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Администрации города Шарыпово                                </w:t>
      </w:r>
      <w:proofErr w:type="spellStart"/>
      <w:r>
        <w:rPr>
          <w:sz w:val="28"/>
          <w:szCs w:val="28"/>
        </w:rPr>
        <w:t>Л.А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Когданина</w:t>
      </w:r>
      <w:proofErr w:type="spellEnd"/>
      <w:r>
        <w:rPr>
          <w:sz w:val="28"/>
          <w:szCs w:val="28"/>
        </w:rPr>
        <w:t xml:space="preserve"> </w:t>
      </w:r>
    </w:p>
    <w:p w:rsidR="00845F1E" w:rsidRPr="003E03BB" w:rsidRDefault="00845F1E" w:rsidP="00845F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45F1E" w:rsidRPr="003E03BB" w:rsidRDefault="00845F1E" w:rsidP="00845F1E">
      <w:pPr>
        <w:rPr>
          <w:sz w:val="28"/>
          <w:szCs w:val="28"/>
        </w:rPr>
      </w:pPr>
    </w:p>
    <w:p w:rsidR="00845F1E" w:rsidRPr="003E03BB" w:rsidRDefault="00845F1E" w:rsidP="00845F1E">
      <w:pPr>
        <w:rPr>
          <w:sz w:val="28"/>
          <w:szCs w:val="28"/>
        </w:rPr>
      </w:pPr>
    </w:p>
    <w:p w:rsidR="00845F1E" w:rsidRDefault="00845F1E" w:rsidP="00845F1E">
      <w:pPr>
        <w:rPr>
          <w:sz w:val="28"/>
          <w:szCs w:val="28"/>
        </w:rPr>
      </w:pPr>
    </w:p>
    <w:p w:rsidR="00845F1E" w:rsidRDefault="00845F1E" w:rsidP="00845F1E">
      <w:pPr>
        <w:rPr>
          <w:sz w:val="28"/>
          <w:szCs w:val="28"/>
        </w:rPr>
      </w:pPr>
    </w:p>
    <w:p w:rsidR="00845F1E" w:rsidRDefault="00845F1E" w:rsidP="00845F1E">
      <w:pPr>
        <w:rPr>
          <w:sz w:val="28"/>
          <w:szCs w:val="28"/>
        </w:rPr>
      </w:pPr>
    </w:p>
    <w:p w:rsidR="00320B73" w:rsidRDefault="00320B73" w:rsidP="008F2B5B"/>
    <w:p w:rsidR="00320B73" w:rsidRDefault="00320B73" w:rsidP="008F2B5B"/>
    <w:p w:rsidR="00320B73" w:rsidRDefault="00320B73" w:rsidP="008F2B5B"/>
    <w:p w:rsidR="00320B73" w:rsidRDefault="00320B73" w:rsidP="008F2B5B"/>
    <w:p w:rsidR="00320B73" w:rsidRDefault="00320B73" w:rsidP="008F2B5B"/>
    <w:p w:rsidR="00320B73" w:rsidRDefault="00320B73" w:rsidP="008F2B5B"/>
    <w:p w:rsidR="001E10F8" w:rsidRPr="008F2B5B" w:rsidRDefault="001E10F8" w:rsidP="008F2B5B">
      <w:bookmarkStart w:id="0" w:name="_GoBack"/>
      <w:bookmarkEnd w:id="0"/>
    </w:p>
    <w:sectPr w:rsidR="001E10F8" w:rsidRPr="008F2B5B" w:rsidSect="0011508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CF8"/>
    <w:rsid w:val="000202FA"/>
    <w:rsid w:val="00053AE2"/>
    <w:rsid w:val="00115086"/>
    <w:rsid w:val="00170068"/>
    <w:rsid w:val="0017105F"/>
    <w:rsid w:val="001E10F8"/>
    <w:rsid w:val="00200903"/>
    <w:rsid w:val="00213F7B"/>
    <w:rsid w:val="00257994"/>
    <w:rsid w:val="002657B8"/>
    <w:rsid w:val="0028325D"/>
    <w:rsid w:val="002C79E5"/>
    <w:rsid w:val="002F1087"/>
    <w:rsid w:val="00320B73"/>
    <w:rsid w:val="003571A9"/>
    <w:rsid w:val="00383229"/>
    <w:rsid w:val="0038729B"/>
    <w:rsid w:val="00424BEA"/>
    <w:rsid w:val="004673C9"/>
    <w:rsid w:val="004A5789"/>
    <w:rsid w:val="004B25D2"/>
    <w:rsid w:val="004C2695"/>
    <w:rsid w:val="004C3CBC"/>
    <w:rsid w:val="004E2F50"/>
    <w:rsid w:val="00523A80"/>
    <w:rsid w:val="00527E10"/>
    <w:rsid w:val="00537931"/>
    <w:rsid w:val="00541693"/>
    <w:rsid w:val="00547A6E"/>
    <w:rsid w:val="005564D6"/>
    <w:rsid w:val="00557B28"/>
    <w:rsid w:val="00575985"/>
    <w:rsid w:val="005A0229"/>
    <w:rsid w:val="005B026D"/>
    <w:rsid w:val="005F0242"/>
    <w:rsid w:val="005F5EAE"/>
    <w:rsid w:val="00605506"/>
    <w:rsid w:val="00624200"/>
    <w:rsid w:val="00650E58"/>
    <w:rsid w:val="006B24DD"/>
    <w:rsid w:val="006D1063"/>
    <w:rsid w:val="006E140E"/>
    <w:rsid w:val="006F2F16"/>
    <w:rsid w:val="007760FE"/>
    <w:rsid w:val="0079473D"/>
    <w:rsid w:val="007F2094"/>
    <w:rsid w:val="00844F93"/>
    <w:rsid w:val="00845F1E"/>
    <w:rsid w:val="00857BF5"/>
    <w:rsid w:val="008F102D"/>
    <w:rsid w:val="008F274A"/>
    <w:rsid w:val="008F2B5B"/>
    <w:rsid w:val="00982113"/>
    <w:rsid w:val="009D2F6E"/>
    <w:rsid w:val="009D5C01"/>
    <w:rsid w:val="009F1B6F"/>
    <w:rsid w:val="00A17166"/>
    <w:rsid w:val="00A852BE"/>
    <w:rsid w:val="00AB28E1"/>
    <w:rsid w:val="00AE5DF7"/>
    <w:rsid w:val="00B87CF8"/>
    <w:rsid w:val="00BB6C6C"/>
    <w:rsid w:val="00BC3F4E"/>
    <w:rsid w:val="00C517D8"/>
    <w:rsid w:val="00CB675A"/>
    <w:rsid w:val="00D61885"/>
    <w:rsid w:val="00DB5047"/>
    <w:rsid w:val="00DD49EC"/>
    <w:rsid w:val="00DD5077"/>
    <w:rsid w:val="00DD5C30"/>
    <w:rsid w:val="00DF1168"/>
    <w:rsid w:val="00E05A84"/>
    <w:rsid w:val="00E864E4"/>
    <w:rsid w:val="00EB2EAD"/>
    <w:rsid w:val="00EC217C"/>
    <w:rsid w:val="00EF2C6F"/>
    <w:rsid w:val="00F04326"/>
    <w:rsid w:val="00F627CC"/>
    <w:rsid w:val="00F950E6"/>
    <w:rsid w:val="00FE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CF8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next w:val="a"/>
    <w:link w:val="10"/>
    <w:uiPriority w:val="9"/>
    <w:qFormat/>
    <w:rsid w:val="00DF116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F116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F116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168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168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168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168"/>
    <w:pPr>
      <w:spacing w:before="240" w:after="60"/>
      <w:outlineLvl w:val="6"/>
    </w:pPr>
    <w:rPr>
      <w:rFonts w:asciiTheme="minorHAnsi" w:eastAsiaTheme="minorHAnsi" w:hAnsiTheme="minorHAnsi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168"/>
    <w:pPr>
      <w:spacing w:before="240" w:after="60"/>
      <w:outlineLvl w:val="7"/>
    </w:pPr>
    <w:rPr>
      <w:rFonts w:asciiTheme="minorHAnsi" w:eastAsiaTheme="minorHAnsi" w:hAnsiTheme="minorHAns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168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16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F116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F116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F116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F116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F116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F116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F116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F116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F116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DF116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F1168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DF116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F1168"/>
    <w:rPr>
      <w:b/>
      <w:bCs/>
    </w:rPr>
  </w:style>
  <w:style w:type="character" w:styleId="a8">
    <w:name w:val="Emphasis"/>
    <w:basedOn w:val="a0"/>
    <w:uiPriority w:val="20"/>
    <w:qFormat/>
    <w:rsid w:val="00DF1168"/>
    <w:rPr>
      <w:rFonts w:asciiTheme="minorHAnsi" w:hAnsiTheme="minorHAnsi"/>
      <w:b/>
      <w:i/>
      <w:iCs/>
    </w:rPr>
  </w:style>
  <w:style w:type="paragraph" w:styleId="a9">
    <w:name w:val="No Spacing"/>
    <w:basedOn w:val="a"/>
    <w:qFormat/>
    <w:rsid w:val="00DF1168"/>
    <w:rPr>
      <w:rFonts w:asciiTheme="minorHAnsi" w:eastAsiaTheme="minorHAnsi" w:hAnsiTheme="minorHAnsi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DF1168"/>
    <w:pPr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DF1168"/>
    <w:rPr>
      <w:rFonts w:asciiTheme="minorHAnsi" w:eastAsiaTheme="minorHAnsi" w:hAnsiTheme="minorHAnsi"/>
      <w:i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DF116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F1168"/>
    <w:pPr>
      <w:ind w:left="720" w:right="720"/>
    </w:pPr>
    <w:rPr>
      <w:rFonts w:asciiTheme="minorHAnsi" w:eastAsiaTheme="minorHAnsi" w:hAnsiTheme="minorHAnsi"/>
      <w:b/>
      <w:i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DF1168"/>
    <w:rPr>
      <w:b/>
      <w:i/>
      <w:sz w:val="24"/>
    </w:rPr>
  </w:style>
  <w:style w:type="character" w:styleId="ad">
    <w:name w:val="Subtle Emphasis"/>
    <w:uiPriority w:val="19"/>
    <w:qFormat/>
    <w:rsid w:val="00DF116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F116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F116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F116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F116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F1168"/>
    <w:pPr>
      <w:outlineLvl w:val="9"/>
    </w:pPr>
  </w:style>
  <w:style w:type="paragraph" w:customStyle="1" w:styleId="11">
    <w:name w:val="Стиль1"/>
    <w:basedOn w:val="af3"/>
    <w:qFormat/>
    <w:rsid w:val="00DF1168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3">
    <w:name w:val="Normal (Web)"/>
    <w:basedOn w:val="a"/>
    <w:uiPriority w:val="99"/>
    <w:semiHidden/>
    <w:unhideWhenUsed/>
    <w:rsid w:val="00DF1168"/>
    <w:rPr>
      <w:rFonts w:eastAsiaTheme="minorHAnsi"/>
      <w:lang w:val="en-US" w:eastAsia="en-US" w:bidi="en-US"/>
    </w:rPr>
  </w:style>
  <w:style w:type="paragraph" w:styleId="af4">
    <w:name w:val="Balloon Text"/>
    <w:basedOn w:val="a"/>
    <w:link w:val="af5"/>
    <w:uiPriority w:val="99"/>
    <w:semiHidden/>
    <w:unhideWhenUsed/>
    <w:rsid w:val="00FE79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E7929"/>
    <w:rPr>
      <w:rFonts w:ascii="Segoe UI" w:eastAsia="Times New Roman" w:hAnsi="Segoe UI" w:cs="Segoe UI"/>
      <w:sz w:val="18"/>
      <w:szCs w:val="18"/>
      <w:lang w:val="ru-RU" w:eastAsia="ru-RU" w:bidi="ar-SA"/>
    </w:rPr>
  </w:style>
  <w:style w:type="character" w:customStyle="1" w:styleId="apple-converted-space">
    <w:name w:val="apple-converted-space"/>
    <w:basedOn w:val="a0"/>
    <w:rsid w:val="00320B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CF8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next w:val="a"/>
    <w:link w:val="10"/>
    <w:uiPriority w:val="9"/>
    <w:qFormat/>
    <w:rsid w:val="00DF116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F116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F116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168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168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168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168"/>
    <w:pPr>
      <w:spacing w:before="240" w:after="60"/>
      <w:outlineLvl w:val="6"/>
    </w:pPr>
    <w:rPr>
      <w:rFonts w:asciiTheme="minorHAnsi" w:eastAsiaTheme="minorHAnsi" w:hAnsiTheme="minorHAnsi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168"/>
    <w:pPr>
      <w:spacing w:before="240" w:after="60"/>
      <w:outlineLvl w:val="7"/>
    </w:pPr>
    <w:rPr>
      <w:rFonts w:asciiTheme="minorHAnsi" w:eastAsiaTheme="minorHAnsi" w:hAnsiTheme="minorHAns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168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16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F116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F116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F116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F116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F116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F116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F116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F116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F116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DF116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F1168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DF116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F1168"/>
    <w:rPr>
      <w:b/>
      <w:bCs/>
    </w:rPr>
  </w:style>
  <w:style w:type="character" w:styleId="a8">
    <w:name w:val="Emphasis"/>
    <w:basedOn w:val="a0"/>
    <w:uiPriority w:val="20"/>
    <w:qFormat/>
    <w:rsid w:val="00DF1168"/>
    <w:rPr>
      <w:rFonts w:asciiTheme="minorHAnsi" w:hAnsiTheme="minorHAnsi"/>
      <w:b/>
      <w:i/>
      <w:iCs/>
    </w:rPr>
  </w:style>
  <w:style w:type="paragraph" w:styleId="a9">
    <w:name w:val="No Spacing"/>
    <w:basedOn w:val="a"/>
    <w:qFormat/>
    <w:rsid w:val="00DF1168"/>
    <w:rPr>
      <w:rFonts w:asciiTheme="minorHAnsi" w:eastAsiaTheme="minorHAnsi" w:hAnsiTheme="minorHAnsi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DF1168"/>
    <w:pPr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DF1168"/>
    <w:rPr>
      <w:rFonts w:asciiTheme="minorHAnsi" w:eastAsiaTheme="minorHAnsi" w:hAnsiTheme="minorHAnsi"/>
      <w:i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DF116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F1168"/>
    <w:pPr>
      <w:ind w:left="720" w:right="720"/>
    </w:pPr>
    <w:rPr>
      <w:rFonts w:asciiTheme="minorHAnsi" w:eastAsiaTheme="minorHAnsi" w:hAnsiTheme="minorHAnsi"/>
      <w:b/>
      <w:i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DF1168"/>
    <w:rPr>
      <w:b/>
      <w:i/>
      <w:sz w:val="24"/>
    </w:rPr>
  </w:style>
  <w:style w:type="character" w:styleId="ad">
    <w:name w:val="Subtle Emphasis"/>
    <w:uiPriority w:val="19"/>
    <w:qFormat/>
    <w:rsid w:val="00DF116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F116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F116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F116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F116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F1168"/>
    <w:pPr>
      <w:outlineLvl w:val="9"/>
    </w:pPr>
  </w:style>
  <w:style w:type="paragraph" w:customStyle="1" w:styleId="11">
    <w:name w:val="Стиль1"/>
    <w:basedOn w:val="af3"/>
    <w:qFormat/>
    <w:rsid w:val="00DF1168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3">
    <w:name w:val="Normal (Web)"/>
    <w:basedOn w:val="a"/>
    <w:uiPriority w:val="99"/>
    <w:semiHidden/>
    <w:unhideWhenUsed/>
    <w:rsid w:val="00DF1168"/>
    <w:rPr>
      <w:rFonts w:eastAsiaTheme="minorHAnsi"/>
      <w:lang w:val="en-US" w:eastAsia="en-US" w:bidi="en-US"/>
    </w:rPr>
  </w:style>
  <w:style w:type="paragraph" w:styleId="af4">
    <w:name w:val="Balloon Text"/>
    <w:basedOn w:val="a"/>
    <w:link w:val="af5"/>
    <w:uiPriority w:val="99"/>
    <w:semiHidden/>
    <w:unhideWhenUsed/>
    <w:rsid w:val="00FE79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E7929"/>
    <w:rPr>
      <w:rFonts w:ascii="Segoe UI" w:eastAsia="Times New Roman" w:hAnsi="Segoe UI" w:cs="Segoe UI"/>
      <w:sz w:val="18"/>
      <w:szCs w:val="18"/>
      <w:lang w:val="ru-RU" w:eastAsia="ru-RU" w:bidi="ar-SA"/>
    </w:rPr>
  </w:style>
  <w:style w:type="character" w:customStyle="1" w:styleId="apple-converted-space">
    <w:name w:val="apple-converted-space"/>
    <w:basedOn w:val="a0"/>
    <w:rsid w:val="00320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User</cp:lastModifiedBy>
  <cp:revision>5</cp:revision>
  <cp:lastPrinted>2016-03-10T09:57:00Z</cp:lastPrinted>
  <dcterms:created xsi:type="dcterms:W3CDTF">2016-03-09T08:35:00Z</dcterms:created>
  <dcterms:modified xsi:type="dcterms:W3CDTF">2016-03-10T09:58:00Z</dcterms:modified>
</cp:coreProperties>
</file>