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C3" w:rsidRDefault="00477051">
      <w:pPr>
        <w:pStyle w:val="aa"/>
        <w:ind w:left="142"/>
        <w:jc w:val="right"/>
      </w:pPr>
      <w:r>
        <w:rPr>
          <w:rFonts w:ascii="Times New Roman" w:hAnsi="Times New Roman" w:cs="Times New Roman"/>
          <w:sz w:val="28"/>
          <w:szCs w:val="28"/>
          <w:lang w:eastAsia="ja-JP"/>
        </w:rPr>
        <w:t>Расположение на карте Место 4</w:t>
      </w:r>
    </w:p>
    <w:p w:rsidR="00B451C3" w:rsidRDefault="00477051">
      <w:pPr>
        <w:pStyle w:val="aa"/>
      </w:pPr>
      <w:r>
        <w:rPr>
          <w:rFonts w:ascii="Times New Roman" w:hAnsi="Times New Roman" w:cs="Times New Roman"/>
          <w:sz w:val="28"/>
          <w:szCs w:val="28"/>
          <w:lang w:eastAsia="ja-JP"/>
        </w:rPr>
        <w:t>Земельный участок под размещение Место №4 под ТКО 3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x</w:t>
      </w:r>
      <w:r>
        <w:rPr>
          <w:rFonts w:ascii="Times New Roman" w:hAnsi="Times New Roman" w:cs="Times New Roman"/>
          <w:sz w:val="28"/>
          <w:szCs w:val="28"/>
          <w:lang w:eastAsia="ja-JP"/>
        </w:rPr>
        <w:t>10м., по адресу:</w:t>
      </w:r>
    </w:p>
    <w:p w:rsidR="00B451C3" w:rsidRDefault="00477051">
      <w:r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r w:rsidR="00BD438A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sz w:val="28"/>
          <w:szCs w:val="28"/>
        </w:rPr>
        <w:t>город Шарыпово, гп Дубинино, в 5,5 м по направлению на юго-запад от земельного участка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по адресу: Красноярский край, </w:t>
      </w:r>
      <w:bookmarkStart w:id="1" w:name="__DdeLink__25_3037230944"/>
      <w:r w:rsidR="00BD438A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sz w:val="28"/>
          <w:szCs w:val="28"/>
        </w:rPr>
        <w:t>город Шарыпово, гп Дубинино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земельный участок 2/1 (55,6277 89,0757 координаты согласно данных публичной кадастровой карты, земельный участок требует планировки, размещение площадки ТКО осуществлять в 2-3 метрах от дорожного полотна)</w:t>
      </w:r>
    </w:p>
    <w:p w:rsidR="00B451C3" w:rsidRDefault="00477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63500</wp:posOffset>
            </wp:positionV>
            <wp:extent cx="6544945" cy="515874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519" b="7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45" cy="515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51C3" w:rsidRDefault="00B451C3">
      <w:pPr>
        <w:rPr>
          <w:rFonts w:ascii="Times New Roman" w:hAnsi="Times New Roman" w:cs="Times New Roman"/>
          <w:sz w:val="28"/>
          <w:szCs w:val="28"/>
        </w:rPr>
      </w:pPr>
    </w:p>
    <w:p w:rsidR="00B451C3" w:rsidRDefault="00477051">
      <w:r>
        <w:br w:type="page"/>
      </w:r>
    </w:p>
    <w:p w:rsidR="00B451C3" w:rsidRDefault="00477051">
      <w:pPr>
        <w:pStyle w:val="aa"/>
        <w:ind w:left="142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B451C3" w:rsidRDefault="00477051">
      <w:pPr>
        <w:jc w:val="center"/>
        <w:rPr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К перечню 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 w:rsidR="00B451C3" w:rsidRDefault="00B451C3">
      <w:pPr>
        <w:pStyle w:val="aa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451C3" w:rsidRDefault="00477051">
      <w:pPr>
        <w:pStyle w:val="aa"/>
        <w:ind w:left="142"/>
        <w:jc w:val="center"/>
      </w:pPr>
      <w:r>
        <w:rPr>
          <w:rFonts w:ascii="Times New Roman" w:hAnsi="Times New Roman"/>
          <w:b/>
          <w:sz w:val="28"/>
          <w:szCs w:val="28"/>
        </w:rPr>
        <w:t>Место 4</w:t>
      </w:r>
    </w:p>
    <w:p w:rsidR="00B451C3" w:rsidRDefault="00477051">
      <w:pPr>
        <w:pStyle w:val="aa"/>
        <w:ind w:left="142"/>
        <w:jc w:val="center"/>
      </w:pPr>
      <w:r>
        <w:rPr>
          <w:rFonts w:ascii="Times New Roman" w:hAnsi="Times New Roman"/>
          <w:sz w:val="28"/>
          <w:szCs w:val="28"/>
        </w:rPr>
        <w:t xml:space="preserve">Расположение места 4 (площадки) накопления ТКО на территории муниципального образования город Шарыпово </w:t>
      </w:r>
    </w:p>
    <w:p w:rsidR="00B451C3" w:rsidRDefault="00B451C3">
      <w:pPr>
        <w:pStyle w:val="aa"/>
        <w:ind w:left="142"/>
        <w:jc w:val="center"/>
        <w:rPr>
          <w:rFonts w:ascii="Times New Roman" w:hAnsi="Times New Roman"/>
          <w:sz w:val="28"/>
          <w:szCs w:val="28"/>
        </w:rPr>
      </w:pPr>
    </w:p>
    <w:p w:rsidR="00B451C3" w:rsidRDefault="006311FF">
      <w:pPr>
        <w:pStyle w:val="aa"/>
        <w:ind w:left="142"/>
        <w:jc w:val="center"/>
      </w:pPr>
      <w:r w:rsidRPr="006311FF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82.2pt;margin-top:156.65pt;width:40.1pt;height:49.75pt;z-index:251661824;mso-width-relative:margin;mso-height-relative:margin">
            <v:textbox>
              <w:txbxContent>
                <w:p w:rsidR="00477051" w:rsidRPr="00477051" w:rsidRDefault="00477051">
                  <w:pPr>
                    <w:rPr>
                      <w:rFonts w:ascii="Times New Roman" w:hAnsi="Times New Roman" w:cs="Times New Roman"/>
                      <w:b/>
                      <w:sz w:val="80"/>
                      <w:szCs w:val="80"/>
                    </w:rPr>
                  </w:pPr>
                  <w:r w:rsidRPr="00477051">
                    <w:rPr>
                      <w:rFonts w:ascii="Times New Roman" w:hAnsi="Times New Roman" w:cs="Times New Roman"/>
                      <w:b/>
                      <w:sz w:val="80"/>
                      <w:szCs w:val="80"/>
                    </w:rPr>
                    <w:t>4</w:t>
                  </w:r>
                </w:p>
              </w:txbxContent>
            </v:textbox>
          </v:shape>
        </w:pict>
      </w:r>
      <w:r w:rsidR="00477051"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29150" cy="402907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Фигура1" o:spid="_x0000_s1028" style="position:absolute;left:0;text-align:left;margin-left:-182.2pt;margin-top:156.65pt;width:40.1pt;height:49.75pt;z-index:251657728;mso-position-horizontal-relative:text;mso-position-vertical-relative:text" strokeweight="1.01mm">
            <v:fill color2="black" o:detectmouseclick="t"/>
            <v:stroke joinstyle="round"/>
          </v:rect>
        </w:pict>
      </w:r>
      <w:r>
        <w:pict>
          <v:shape id="_x0000_s1027" type="#_x0000_t202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pict>
          <v:shape id="Фигура3" o:spid="_x0000_s1026" style="position:absolute;left:0;text-align:left;margin-left:-182.2pt;margin-top:156.65pt;width:40.1pt;height:49.75pt;z-index:251659776;mso-position-horizontal-relative:text;mso-position-vertical-relative:text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B451C3" w:rsidRDefault="00477051">
                  <w:pPr>
                    <w:overflowPunct w:val="0"/>
                    <w:jc w:val="left"/>
                  </w:pPr>
                  <w:r>
                    <w:rPr>
                      <w:b/>
                      <w:bCs/>
                      <w:sz w:val="80"/>
                      <w:szCs w:val="80"/>
                    </w:rPr>
                    <w:t xml:space="preserve"> 4</w:t>
                  </w:r>
                </w:p>
              </w:txbxContent>
            </v:textbox>
            <w10:wrap type="square"/>
          </v:shape>
        </w:pict>
      </w:r>
    </w:p>
    <w:sectPr w:rsidR="00B451C3" w:rsidSect="00B451C3">
      <w:pgSz w:w="16838" w:h="11906" w:orient="landscape"/>
      <w:pgMar w:top="851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51C3"/>
    <w:rsid w:val="00477051"/>
    <w:rsid w:val="006311FF"/>
    <w:rsid w:val="00B451C3"/>
    <w:rsid w:val="00BD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1A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639B3"/>
    <w:rPr>
      <w:rFonts w:ascii="Tahoma" w:hAnsi="Tahoma" w:cs="Tahoma"/>
      <w:sz w:val="16"/>
      <w:szCs w:val="16"/>
    </w:rPr>
  </w:style>
  <w:style w:type="character" w:customStyle="1" w:styleId="a4">
    <w:name w:val="Выделение жирным"/>
    <w:qFormat/>
    <w:rsid w:val="0025286B"/>
    <w:rPr>
      <w:b/>
      <w:bCs/>
    </w:rPr>
  </w:style>
  <w:style w:type="character" w:customStyle="1" w:styleId="-">
    <w:name w:val="Интернет-ссылка"/>
    <w:rsid w:val="0025286B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528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5286B"/>
    <w:pPr>
      <w:spacing w:after="140" w:line="276" w:lineRule="auto"/>
    </w:pPr>
  </w:style>
  <w:style w:type="paragraph" w:styleId="a7">
    <w:name w:val="List"/>
    <w:basedOn w:val="a6"/>
    <w:rsid w:val="0025286B"/>
    <w:rPr>
      <w:rFonts w:cs="Lucida Sans"/>
    </w:rPr>
  </w:style>
  <w:style w:type="paragraph" w:customStyle="1" w:styleId="Caption">
    <w:name w:val="Caption"/>
    <w:basedOn w:val="a"/>
    <w:qFormat/>
    <w:rsid w:val="002528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5286B"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5639B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202DC"/>
    <w:pPr>
      <w:jc w:val="both"/>
    </w:pPr>
    <w:rPr>
      <w:sz w:val="22"/>
    </w:rPr>
  </w:style>
  <w:style w:type="paragraph" w:customStyle="1" w:styleId="ab">
    <w:name w:val="Содержимое врезки"/>
    <w:basedOn w:val="a"/>
    <w:qFormat/>
    <w:rsid w:val="002528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arc062</dc:creator>
  <dc:description/>
  <cp:lastModifiedBy>arc062</cp:lastModifiedBy>
  <cp:revision>25</cp:revision>
  <cp:lastPrinted>2022-11-01T08:04:00Z</cp:lastPrinted>
  <dcterms:created xsi:type="dcterms:W3CDTF">2019-06-03T07:42:00Z</dcterms:created>
  <dcterms:modified xsi:type="dcterms:W3CDTF">2022-11-01T08:04:00Z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