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№ 1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№  </w:t>
      </w:r>
      <w:r>
        <w:rPr>
          <w:sz w:val="26"/>
          <w:szCs w:val="26"/>
        </w:rPr>
        <w:t xml:space="preserve">761 </w:t>
      </w:r>
      <w:r>
        <w:rPr>
          <w:sz w:val="26"/>
          <w:szCs w:val="26"/>
        </w:rPr>
        <w:t xml:space="preserve">от    </w:t>
      </w:r>
      <w:r>
        <w:rPr>
          <w:sz w:val="26"/>
          <w:szCs w:val="26"/>
        </w:rPr>
        <w:t>26.04.2022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Схема перекрытия автомобильных дорог общего пользования местного значения муниципального образования города Шарыпово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9 мая 2022 года  с 9.45 ч. до 12.30 ч.</w:t>
      </w:r>
    </w:p>
    <w:p>
      <w:pPr>
        <w:pStyle w:val="Normal"/>
        <w:rPr>
          <w:b/>
          <w:b/>
        </w:rPr>
      </w:pPr>
      <w:r>
        <w:rPr>
          <w:b/>
          <w:sz w:val="32"/>
          <w:szCs w:val="32"/>
        </w:rPr>
        <w:t xml:space="preserve">  </w: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53340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  <w:u w:val="single"/>
        </w:rPr>
        <w:t>Установка знака</w:t>
      </w:r>
      <w:r>
        <w:rPr>
          <w:b/>
          <w:szCs w:val="28"/>
        </w:rPr>
        <w:t>: - 3.1 "Въезд запрещен"</w:t>
      </w:r>
    </w:p>
    <w:p>
      <w:pPr>
        <w:pStyle w:val="Normal"/>
        <w:numPr>
          <w:ilvl w:val="0"/>
          <w:numId w:val="0"/>
        </w:numPr>
        <w:shd w:val="clear" w:color="auto" w:fill="FFFFFF"/>
        <w:outlineLvl w:val="0"/>
        <w:rPr>
          <w:b/>
          <w:b/>
          <w:kern w:val="2"/>
          <w:szCs w:val="28"/>
        </w:rPr>
      </w:pPr>
      <w:r>
        <w:rPr>
          <w:b/>
          <w:kern w:val="2"/>
          <w:szCs w:val="28"/>
        </w:rPr>
        <w:t>3.28 "Стоянка запрещена"</w:t>
      </w:r>
    </w:p>
    <w:p>
      <w:pPr>
        <w:pStyle w:val="Normal"/>
        <w:numPr>
          <w:ilvl w:val="0"/>
          <w:numId w:val="0"/>
        </w:numPr>
        <w:shd w:val="clear" w:color="auto" w:fill="FFFFFF"/>
        <w:outlineLvl w:val="0"/>
        <w:rPr>
          <w:b/>
          <w:b/>
          <w:kern w:val="2"/>
          <w:szCs w:val="28"/>
        </w:rPr>
      </w:pPr>
      <w:r>
        <w:rPr>
          <w:b/>
          <w:kern w:val="2"/>
          <w:szCs w:val="28"/>
        </w:rPr>
        <w:t xml:space="preserve">▲ – </w:t>
      </w:r>
      <w:r>
        <w:rPr>
          <w:b/>
          <w:kern w:val="2"/>
          <w:szCs w:val="28"/>
        </w:rPr>
        <w:t xml:space="preserve">ограждение 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  <w:u w:val="single"/>
        </w:rPr>
        <w:t>Проспект «Байконур»</w:t>
      </w:r>
      <w:r>
        <w:rPr>
          <w:b/>
          <w:szCs w:val="28"/>
        </w:rPr>
        <w:t xml:space="preserve"> перекрытие от пересечения с пр. Центральным с 9.45</w:t>
      </w:r>
      <w:r>
        <w:rPr>
          <w:b/>
          <w:szCs w:val="28"/>
          <w:vertAlign w:val="superscript"/>
        </w:rPr>
        <w:t xml:space="preserve"> </w:t>
      </w:r>
      <w:r>
        <w:rPr>
          <w:b/>
          <w:szCs w:val="28"/>
        </w:rPr>
        <w:t>до 11.30</w:t>
      </w:r>
      <w:r>
        <w:rPr>
          <w:b/>
          <w:szCs w:val="28"/>
          <w:vertAlign w:val="superscript"/>
        </w:rPr>
        <w:t xml:space="preserve"> </w:t>
      </w:r>
      <w:r>
        <w:rPr>
          <w:b/>
          <w:szCs w:val="28"/>
        </w:rPr>
        <w:t>ч. для построения и прохождения парада и военной техники</w:t>
      </w:r>
    </w:p>
    <w:p>
      <w:pPr>
        <w:pStyle w:val="Normal"/>
        <w:rPr>
          <w:b/>
          <w:b/>
        </w:rPr>
      </w:pPr>
      <w:r>
        <w:rPr>
          <w:b/>
          <w:u w:val="single"/>
        </w:rPr>
        <w:t>Ул. Комсомольская</w:t>
      </w:r>
      <w:r>
        <w:rPr>
          <w:b/>
        </w:rPr>
        <w:t xml:space="preserve"> перекрытие от пересечения с ул. Комсомольская с пр. Энергетиков до площади, прилегающей к стадиону Энергия </w:t>
      </w:r>
    </w:p>
    <w:p>
      <w:pPr>
        <w:pStyle w:val="Normal"/>
        <w:rPr>
          <w:b/>
          <w:b/>
          <w:szCs w:val="28"/>
        </w:rPr>
      </w:pPr>
      <w:r>
        <w:rPr>
          <w:b/>
        </w:rPr>
        <w:t xml:space="preserve">9.45 до 11.00 ч.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для построения колонны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2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№  </w:t>
      </w:r>
      <w:r>
        <w:rPr>
          <w:sz w:val="26"/>
          <w:szCs w:val="26"/>
        </w:rPr>
        <w:t xml:space="preserve">761 </w:t>
      </w:r>
      <w:r>
        <w:rPr>
          <w:sz w:val="26"/>
          <w:szCs w:val="26"/>
        </w:rPr>
        <w:t xml:space="preserve">от    </w:t>
      </w:r>
      <w:r>
        <w:rPr>
          <w:sz w:val="26"/>
          <w:szCs w:val="26"/>
        </w:rPr>
        <w:t>26.04.2022</w:t>
      </w:r>
    </w:p>
    <w:p>
      <w:pPr>
        <w:pStyle w:val="Normal"/>
        <w:jc w:val="right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Схема движения автобусного маршрута № 5,7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9 мая 2022 года (с </w:t>
      </w:r>
      <w:r>
        <w:rPr>
          <w:b/>
          <w:sz w:val="32"/>
          <w:szCs w:val="32"/>
        </w:rPr>
        <w:t>9.45 ч.  до 12.30 ч</w:t>
      </w:r>
      <w:r>
        <w:rPr>
          <w:b/>
          <w:sz w:val="36"/>
          <w:szCs w:val="36"/>
        </w:rPr>
        <w:t xml:space="preserve">) </w:t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>Остановки:</w:t>
      </w:r>
      <w:r>
        <w:rPr>
          <w:sz w:val="32"/>
          <w:szCs w:val="32"/>
        </w:rPr>
        <w:t xml:space="preserve"> Карман 3м-н д.3 – проспект Центральный – ул. Комсомольская – далее по схеме маршрута № 5, 7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Проезд по проспекту Энергетиков запрещен</w:t>
      </w:r>
    </w:p>
    <w:p>
      <w:pPr>
        <w:pStyle w:val="Normal"/>
        <w:jc w:val="both"/>
        <w:rPr>
          <w:szCs w:val="28"/>
        </w:rPr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38775" cy="443865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  <w:u w:val="single"/>
        </w:rPr>
        <w:t>Установка знака</w:t>
      </w:r>
      <w:r>
        <w:rPr>
          <w:b/>
          <w:szCs w:val="28"/>
        </w:rPr>
        <w:t>: - 3.1 "Въезд запрещен"</w:t>
      </w:r>
    </w:p>
    <w:p>
      <w:pPr>
        <w:pStyle w:val="Normal"/>
        <w:numPr>
          <w:ilvl w:val="0"/>
          <w:numId w:val="0"/>
        </w:numPr>
        <w:shd w:val="clear" w:color="auto" w:fill="FFFFFF"/>
        <w:outlineLvl w:val="0"/>
        <w:rPr>
          <w:b/>
          <w:b/>
          <w:kern w:val="2"/>
          <w:szCs w:val="28"/>
        </w:rPr>
      </w:pPr>
      <w:r>
        <w:rPr>
          <w:b/>
          <w:kern w:val="2"/>
          <w:szCs w:val="28"/>
        </w:rPr>
        <w:t xml:space="preserve">▲ – </w:t>
      </w:r>
      <w:r>
        <w:rPr>
          <w:b/>
          <w:kern w:val="2"/>
          <w:szCs w:val="28"/>
        </w:rPr>
        <w:t xml:space="preserve">ограждение 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  <w:u w:val="single"/>
        </w:rPr>
        <w:t>Проспект «Байконур»</w:t>
      </w:r>
      <w:r>
        <w:rPr>
          <w:b/>
          <w:szCs w:val="28"/>
        </w:rPr>
        <w:t xml:space="preserve"> перекрытие от пересечения с пр. Центральным с  9.45</w:t>
      </w:r>
      <w:r>
        <w:rPr>
          <w:b/>
          <w:szCs w:val="28"/>
          <w:vertAlign w:val="superscript"/>
        </w:rPr>
        <w:t xml:space="preserve"> </w:t>
      </w:r>
      <w:r>
        <w:rPr>
          <w:b/>
          <w:szCs w:val="28"/>
        </w:rPr>
        <w:t xml:space="preserve">до 11.30 для построения и прохождения парада и военной техники. </w:t>
      </w:r>
    </w:p>
    <w:p>
      <w:pPr>
        <w:pStyle w:val="Normal"/>
        <w:rPr>
          <w:b/>
          <w:b/>
        </w:rPr>
      </w:pPr>
      <w:r>
        <w:rPr>
          <w:b/>
          <w:u w:val="single"/>
        </w:rPr>
        <w:t>ул. Комсомольская</w:t>
      </w:r>
      <w:r>
        <w:rPr>
          <w:b/>
        </w:rPr>
        <w:t xml:space="preserve"> перекрытие от пересечения с ул. Комсомольская с </w:t>
      </w:r>
    </w:p>
    <w:p>
      <w:pPr>
        <w:pStyle w:val="Normal"/>
        <w:rPr>
          <w:b/>
          <w:b/>
        </w:rPr>
      </w:pPr>
      <w:r>
        <w:rPr>
          <w:b/>
        </w:rPr>
        <w:t>пр. Энергетиков до площади, прилегающей к стадиону Энергия</w:t>
      </w:r>
    </w:p>
    <w:p>
      <w:pPr>
        <w:pStyle w:val="Normal"/>
        <w:rPr>
          <w:b/>
          <w:b/>
          <w:szCs w:val="28"/>
        </w:rPr>
      </w:pPr>
      <w:r>
        <w:rPr>
          <w:b/>
        </w:rPr>
        <w:t xml:space="preserve"> </w:t>
      </w:r>
      <w:r>
        <w:rPr>
          <w:b/>
        </w:rPr>
        <w:t xml:space="preserve">9.45 до 11.00 ч. </w:t>
      </w:r>
      <w:r>
        <w:rPr>
          <w:b/>
          <w:vertAlign w:val="superscript"/>
        </w:rPr>
        <w:t xml:space="preserve"> </w:t>
      </w:r>
      <w:r>
        <w:rPr>
          <w:b/>
        </w:rPr>
        <w:t xml:space="preserve"> для построения колонны 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76" w:before="0" w:after="20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3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распоряжению Администрации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№  </w:t>
      </w:r>
      <w:r>
        <w:rPr>
          <w:sz w:val="26"/>
          <w:szCs w:val="26"/>
        </w:rPr>
        <w:t xml:space="preserve">761 </w:t>
      </w:r>
      <w:r>
        <w:rPr>
          <w:sz w:val="26"/>
          <w:szCs w:val="26"/>
        </w:rPr>
        <w:t xml:space="preserve">от    </w:t>
      </w:r>
      <w:r>
        <w:rPr>
          <w:sz w:val="26"/>
          <w:szCs w:val="26"/>
        </w:rPr>
        <w:t>26.04.2022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43575" cy="526732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Схема движения автобусного маршрутов  № 4 ,9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 xml:space="preserve">9 мая 2022 года (с </w:t>
      </w:r>
      <w:r>
        <w:rPr>
          <w:b/>
          <w:sz w:val="32"/>
          <w:szCs w:val="32"/>
        </w:rPr>
        <w:t>9.45 ч.  до 12.30 ч</w:t>
      </w:r>
      <w:r>
        <w:rPr>
          <w:b/>
          <w:sz w:val="36"/>
          <w:szCs w:val="36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Остановки:  </w:t>
      </w:r>
      <w:r>
        <w:rPr>
          <w:sz w:val="32"/>
          <w:szCs w:val="32"/>
        </w:rPr>
        <w:t>маг. Торговый центр –  Поликлиника – маг. Все для дома – ул. Российская, 5 микрорайон – далее по утвержденному маршруту</w:t>
      </w:r>
    </w:p>
    <w:p>
      <w:pPr>
        <w:pStyle w:val="Normal"/>
        <w:jc w:val="both"/>
        <w:rPr/>
      </w:pPr>
      <w:r>
        <w:rPr>
          <w:b/>
          <w:sz w:val="32"/>
          <w:szCs w:val="32"/>
        </w:rPr>
        <w:t xml:space="preserve">Из Дубинино </w:t>
      </w:r>
      <w:r>
        <w:rPr>
          <w:sz w:val="32"/>
          <w:szCs w:val="32"/>
        </w:rPr>
        <w:t xml:space="preserve">5 микрорайон – маг. Российский – (проезд по улице Заводской, пер. Школьный) – маг. Все для дома – Поликлиника – маг Торговый </w:t>
      </w:r>
      <w:r>
        <w:rPr/>
        <w:t xml:space="preserve"> </w:t>
      </w:r>
      <w:r>
        <w:rPr>
          <w:sz w:val="32"/>
          <w:szCs w:val="32"/>
        </w:rPr>
        <w:t>центр – далее по утвержденному маршруту</w:t>
      </w:r>
      <w:r>
        <w:rPr/>
        <w:t xml:space="preserve">  </w:t>
      </w:r>
    </w:p>
    <w:p>
      <w:pPr>
        <w:pStyle w:val="Normal"/>
        <w:jc w:val="both"/>
        <w:rPr>
          <w:spacing w:val="-2"/>
          <w:szCs w:val="28"/>
        </w:rPr>
      </w:pPr>
      <w:r>
        <w:rPr/>
      </w:r>
    </w:p>
    <w:p>
      <w:pPr>
        <w:pStyle w:val="Normal"/>
        <w:jc w:val="both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  <w:u w:val="single"/>
        </w:rPr>
        <w:t>Установка знака</w:t>
      </w:r>
      <w:r>
        <w:rPr>
          <w:b/>
          <w:szCs w:val="28"/>
        </w:rPr>
        <w:t>: - 3.1 "Въезд запрещен"</w:t>
      </w:r>
    </w:p>
    <w:p>
      <w:pPr>
        <w:pStyle w:val="Normal"/>
        <w:numPr>
          <w:ilvl w:val="0"/>
          <w:numId w:val="0"/>
        </w:numPr>
        <w:shd w:val="clear" w:color="auto" w:fill="FFFFFF"/>
        <w:outlineLvl w:val="0"/>
        <w:rPr>
          <w:b/>
          <w:b/>
          <w:kern w:val="2"/>
          <w:szCs w:val="28"/>
        </w:rPr>
      </w:pPr>
      <w:r>
        <w:rPr>
          <w:b/>
          <w:kern w:val="2"/>
          <w:szCs w:val="28"/>
        </w:rPr>
        <w:t xml:space="preserve">▲ – </w:t>
      </w:r>
      <w:r>
        <w:rPr>
          <w:b/>
          <w:kern w:val="2"/>
          <w:szCs w:val="28"/>
        </w:rPr>
        <w:t>ограждение</w:t>
      </w:r>
    </w:p>
    <w:p>
      <w:pPr>
        <w:pStyle w:val="Normal"/>
        <w:rPr>
          <w:szCs w:val="28"/>
        </w:rPr>
      </w:pPr>
      <w:r>
        <w:rPr/>
      </w:r>
    </w:p>
    <w:p>
      <w:pPr>
        <w:pStyle w:val="Normal"/>
        <w:pBdr/>
        <w:rPr>
          <w:sz w:val="0"/>
          <w:szCs w:val="0"/>
        </w:rPr>
        <w:framePr w:w="23" w:h="6774" w:x="772" w:y="6098" w:wrap="auto" w:vAnchor="page" w:hAnchor="page" w:hRule="exact"/>
      </w:pPr>
      <w:r>
        <w:rPr>
          <w:sz w:val="0"/>
          <w:szCs w:val="0"/>
        </w:rPr>
      </w:r>
    </w:p>
    <w:sectPr>
      <w:type w:val="nextPage"/>
      <w:pgSz w:w="11906" w:h="16838"/>
      <w:pgMar w:left="1701" w:right="850" w:header="0" w:top="85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a5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paragraph" w:styleId="1">
    <w:name w:val="Heading 1"/>
    <w:basedOn w:val="Normal"/>
    <w:link w:val="10"/>
    <w:uiPriority w:val="9"/>
    <w:qFormat/>
    <w:rsid w:val="00da1fa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rsid w:val="00b75a5b"/>
    <w:rPr>
      <w:spacing w:val="5"/>
      <w:sz w:val="25"/>
      <w:szCs w:val="25"/>
      <w:shd w:fill="FFFFFF" w:val="clear"/>
    </w:rPr>
  </w:style>
  <w:style w:type="character" w:styleId="Style13">
    <w:name w:val="Интернет-ссылка"/>
    <w:basedOn w:val="DefaultParagraphFont"/>
    <w:rsid w:val="00b75a5b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76074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da1fa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odytext1" w:customStyle="1">
    <w:name w:val="Body text1"/>
    <w:basedOn w:val="Normal"/>
    <w:link w:val="Bodytext"/>
    <w:qFormat/>
    <w:rsid w:val="00b75a5b"/>
    <w:pPr>
      <w:shd w:val="clear" w:color="auto" w:fill="FFFFFF"/>
      <w:spacing w:lineRule="exact" w:line="326" w:before="2100" w:after="900"/>
      <w:jc w:val="both"/>
    </w:pPr>
    <w:rPr>
      <w:rFonts w:ascii="Calibri" w:hAnsi="Calibri" w:eastAsia="Calibri" w:cs="" w:asciiTheme="minorHAnsi" w:cstheme="minorBidi" w:eastAsiaTheme="minorHAnsi" w:hAnsiTheme="minorHAnsi"/>
      <w:spacing w:val="5"/>
      <w:sz w:val="25"/>
      <w:szCs w:val="25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76074"/>
    <w:pPr/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77437-78F5-453B-8B14-D6C7A08E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4</Pages>
  <Words>268</Words>
  <Characters>1518</Characters>
  <CharactersWithSpaces>2099</CharactersWithSpaces>
  <Paragraphs>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2022-04-28T02:43:00Z</dcterms:created>
  <dc:creator>user</dc:creator>
  <dc:description/>
  <dc:language>ru-RU</dc:language>
  <cp:lastModifiedBy/>
  <cp:lastPrinted>2022-04-27T12:31:00Z</cp:lastPrinted>
  <dcterms:modified xsi:type="dcterms:W3CDTF">2022-04-29T14:27:26Z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