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D667D" w14:textId="77777777" w:rsidR="00643219" w:rsidRDefault="00643219" w:rsidP="0064321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проекту Решения</w:t>
      </w:r>
    </w:p>
    <w:p w14:paraId="3A91B070" w14:textId="77777777" w:rsidR="00643219" w:rsidRDefault="00643219" w:rsidP="00643219">
      <w:pPr>
        <w:ind w:firstLine="708"/>
        <w:jc w:val="both"/>
        <w:rPr>
          <w:sz w:val="28"/>
          <w:szCs w:val="28"/>
        </w:rPr>
      </w:pPr>
    </w:p>
    <w:p w14:paraId="384CF6D9" w14:textId="443B8E31" w:rsidR="00307079" w:rsidRDefault="00643219" w:rsidP="003070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проект о внесении изменений в Решение Шарыповского городского Совета депутатов от 17.12.2019 № 57-195 «О бюджете городского округа города Шарыпово на 2020 год и плановый период 2021-2022 годы»</w:t>
      </w:r>
      <w:r w:rsidRPr="00643219">
        <w:rPr>
          <w:sz w:val="28"/>
          <w:szCs w:val="28"/>
        </w:rPr>
        <w:t xml:space="preserve"> </w:t>
      </w:r>
      <w:r w:rsidRPr="00B7268A">
        <w:rPr>
          <w:sz w:val="28"/>
          <w:szCs w:val="28"/>
        </w:rPr>
        <w:t>(ред. от 18.02.2020 № 58-199, от 21.04.2020 № 59-204)</w:t>
      </w:r>
      <w:r>
        <w:rPr>
          <w:sz w:val="28"/>
          <w:szCs w:val="28"/>
        </w:rPr>
        <w:t xml:space="preserve">, вызван необходимостью </w:t>
      </w:r>
      <w:r>
        <w:rPr>
          <w:rFonts w:eastAsia="Calibri"/>
          <w:sz w:val="28"/>
          <w:szCs w:val="28"/>
          <w:lang w:eastAsia="en-US"/>
        </w:rPr>
        <w:t xml:space="preserve">увеличения доходной и расходной части бюджета, </w:t>
      </w:r>
      <w:r w:rsidR="00307079">
        <w:rPr>
          <w:sz w:val="28"/>
          <w:szCs w:val="28"/>
        </w:rPr>
        <w:t>а также в</w:t>
      </w:r>
      <w:r w:rsidR="00307079">
        <w:rPr>
          <w:sz w:val="28"/>
          <w:szCs w:val="28"/>
        </w:rPr>
        <w:t xml:space="preserve"> связи с необходимостью выделения денежных средств </w:t>
      </w:r>
      <w:r w:rsidR="00307079" w:rsidRPr="00214B33">
        <w:rPr>
          <w:sz w:val="28"/>
          <w:szCs w:val="28"/>
        </w:rPr>
        <w:t>на обеспечение</w:t>
      </w:r>
      <w:r w:rsidR="00307079">
        <w:rPr>
          <w:sz w:val="28"/>
          <w:szCs w:val="28"/>
        </w:rPr>
        <w:t>:</w:t>
      </w:r>
    </w:p>
    <w:p w14:paraId="7BA6C2A9" w14:textId="77777777" w:rsidR="00307079" w:rsidRDefault="00307079" w:rsidP="003070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4B33">
        <w:rPr>
          <w:sz w:val="28"/>
          <w:szCs w:val="28"/>
        </w:rPr>
        <w:t xml:space="preserve"> средствами индивидуальной защиты при проведении выборов в Шарыповский городской Совет депутатов</w:t>
      </w:r>
      <w:r>
        <w:rPr>
          <w:sz w:val="28"/>
          <w:szCs w:val="28"/>
        </w:rPr>
        <w:t xml:space="preserve">, </w:t>
      </w:r>
    </w:p>
    <w:p w14:paraId="4786D9CF" w14:textId="77777777" w:rsidR="00307079" w:rsidRDefault="00307079" w:rsidP="003070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924B3">
        <w:rPr>
          <w:sz w:val="28"/>
          <w:szCs w:val="28"/>
        </w:rPr>
        <w:t>рофилактически</w:t>
      </w:r>
      <w:r>
        <w:rPr>
          <w:sz w:val="28"/>
          <w:szCs w:val="28"/>
        </w:rPr>
        <w:t>х</w:t>
      </w:r>
      <w:r w:rsidRPr="009924B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9924B3">
        <w:rPr>
          <w:sz w:val="28"/>
          <w:szCs w:val="28"/>
        </w:rPr>
        <w:t xml:space="preserve"> по предотвращению распространения коронавирусной инфекции, вызванной 2019-nCoV</w:t>
      </w:r>
      <w:r>
        <w:rPr>
          <w:sz w:val="28"/>
          <w:szCs w:val="28"/>
        </w:rPr>
        <w:t>,</w:t>
      </w:r>
      <w:r w:rsidRPr="009924B3">
        <w:rPr>
          <w:sz w:val="28"/>
          <w:szCs w:val="28"/>
        </w:rPr>
        <w:t xml:space="preserve">  </w:t>
      </w:r>
      <w:r w:rsidRPr="00214B33">
        <w:rPr>
          <w:sz w:val="28"/>
          <w:szCs w:val="28"/>
        </w:rPr>
        <w:t xml:space="preserve"> </w:t>
      </w:r>
    </w:p>
    <w:p w14:paraId="022A892A" w14:textId="1B5EC354" w:rsidR="00643219" w:rsidRDefault="00307079" w:rsidP="0030707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530760">
        <w:rPr>
          <w:sz w:val="28"/>
          <w:szCs w:val="28"/>
        </w:rPr>
        <w:t>одготовк</w:t>
      </w:r>
      <w:r>
        <w:rPr>
          <w:sz w:val="28"/>
          <w:szCs w:val="28"/>
        </w:rPr>
        <w:t>и</w:t>
      </w:r>
      <w:r w:rsidRPr="00530760">
        <w:rPr>
          <w:sz w:val="28"/>
          <w:szCs w:val="28"/>
        </w:rPr>
        <w:t xml:space="preserve"> образовательных учреждений к началу 2020-2021 учебного года</w:t>
      </w:r>
    </w:p>
    <w:p w14:paraId="34DCC6E2" w14:textId="77777777" w:rsidR="00643219" w:rsidRDefault="00643219" w:rsidP="00643219">
      <w:pPr>
        <w:ind w:firstLine="708"/>
        <w:jc w:val="both"/>
        <w:rPr>
          <w:sz w:val="28"/>
          <w:szCs w:val="28"/>
        </w:rPr>
      </w:pPr>
    </w:p>
    <w:p w14:paraId="14C68F8B" w14:textId="77777777" w:rsidR="00643219" w:rsidRDefault="00643219" w:rsidP="00643219">
      <w:pPr>
        <w:tabs>
          <w:tab w:val="left" w:pos="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данном проекте представлены следующие изменения:</w:t>
      </w:r>
    </w:p>
    <w:p w14:paraId="207D7DE5" w14:textId="77777777" w:rsidR="00643219" w:rsidRDefault="00643219" w:rsidP="00643219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14:paraId="13C5D31D" w14:textId="77777777" w:rsidR="00307079" w:rsidRPr="00307079" w:rsidRDefault="00307079" w:rsidP="00307079">
      <w:pPr>
        <w:tabs>
          <w:tab w:val="left" w:pos="360"/>
        </w:tabs>
        <w:ind w:firstLine="540"/>
        <w:jc w:val="both"/>
        <w:rPr>
          <w:bCs/>
          <w:sz w:val="28"/>
          <w:szCs w:val="28"/>
        </w:rPr>
      </w:pPr>
      <w:bookmarkStart w:id="0" w:name="_Hlk531088229"/>
      <w:r w:rsidRPr="00307079">
        <w:rPr>
          <w:bCs/>
          <w:sz w:val="28"/>
          <w:szCs w:val="28"/>
        </w:rPr>
        <w:t>1.  Изменение доходной части бюджета городского округа города Шарыпово связано с:</w:t>
      </w:r>
    </w:p>
    <w:p w14:paraId="2AD0A892" w14:textId="7A8A4FF4" w:rsidR="00307079" w:rsidRPr="00307079" w:rsidRDefault="00307079" w:rsidP="00307079">
      <w:pPr>
        <w:tabs>
          <w:tab w:val="left" w:pos="360"/>
          <w:tab w:val="left" w:pos="540"/>
        </w:tabs>
        <w:ind w:firstLine="540"/>
        <w:jc w:val="both"/>
        <w:rPr>
          <w:bCs/>
          <w:sz w:val="28"/>
          <w:szCs w:val="28"/>
        </w:rPr>
      </w:pPr>
      <w:r w:rsidRPr="00307079">
        <w:rPr>
          <w:bCs/>
          <w:sz w:val="28"/>
          <w:szCs w:val="28"/>
        </w:rPr>
        <w:t xml:space="preserve">1.1.  </w:t>
      </w:r>
      <w:bookmarkStart w:id="1" w:name="_Hlk531088538"/>
      <w:r w:rsidRPr="00307079">
        <w:rPr>
          <w:bCs/>
          <w:sz w:val="28"/>
          <w:szCs w:val="28"/>
        </w:rPr>
        <w:t>изменением по межбюджетным трансфертам в сумме 65 703,8 тыс. рублей, в том числе увеличением МБТ – 68 021,6 тыс. рублей и уменьшением МБТ на сумму 2 317,8 тыс. рублей.</w:t>
      </w:r>
    </w:p>
    <w:bookmarkEnd w:id="1"/>
    <w:p w14:paraId="21DFB0D3" w14:textId="77777777" w:rsidR="00307079" w:rsidRPr="00307079" w:rsidRDefault="00307079" w:rsidP="00307079">
      <w:pPr>
        <w:tabs>
          <w:tab w:val="left" w:pos="360"/>
        </w:tabs>
        <w:ind w:firstLine="540"/>
        <w:jc w:val="both"/>
        <w:rPr>
          <w:bCs/>
          <w:sz w:val="28"/>
          <w:szCs w:val="28"/>
        </w:rPr>
      </w:pPr>
      <w:r w:rsidRPr="00307079">
        <w:rPr>
          <w:bCs/>
          <w:sz w:val="28"/>
          <w:szCs w:val="28"/>
        </w:rPr>
        <w:t>1.2. перераспределением налоговых и неналоговых доходов:</w:t>
      </w:r>
    </w:p>
    <w:p w14:paraId="1D8F4295" w14:textId="77777777" w:rsidR="00307079" w:rsidRPr="00307079" w:rsidRDefault="00307079" w:rsidP="00307079">
      <w:pPr>
        <w:tabs>
          <w:tab w:val="left" w:pos="360"/>
        </w:tabs>
        <w:ind w:firstLine="540"/>
        <w:jc w:val="both"/>
        <w:rPr>
          <w:bCs/>
          <w:sz w:val="28"/>
          <w:szCs w:val="28"/>
        </w:rPr>
      </w:pPr>
      <w:r w:rsidRPr="00307079">
        <w:rPr>
          <w:bCs/>
          <w:sz w:val="28"/>
          <w:szCs w:val="28"/>
        </w:rPr>
        <w:t xml:space="preserve"> Уменьшены плановые назначения: </w:t>
      </w:r>
    </w:p>
    <w:p w14:paraId="1BF9FCE3" w14:textId="77777777" w:rsidR="00307079" w:rsidRPr="00307079" w:rsidRDefault="00307079" w:rsidP="00307079">
      <w:pPr>
        <w:tabs>
          <w:tab w:val="left" w:pos="360"/>
        </w:tabs>
        <w:jc w:val="both"/>
        <w:rPr>
          <w:bCs/>
          <w:sz w:val="28"/>
          <w:szCs w:val="28"/>
        </w:rPr>
      </w:pPr>
      <w:r w:rsidRPr="00307079">
        <w:rPr>
          <w:bCs/>
          <w:sz w:val="28"/>
          <w:szCs w:val="28"/>
        </w:rPr>
        <w:t xml:space="preserve">       - по единому налогу на вмененный доход для отдельных видов деятельности на 1422,41 тыс. рублей;</w:t>
      </w:r>
    </w:p>
    <w:p w14:paraId="60675120" w14:textId="77777777" w:rsidR="00307079" w:rsidRPr="00307079" w:rsidRDefault="00307079" w:rsidP="00307079">
      <w:pPr>
        <w:tabs>
          <w:tab w:val="left" w:pos="360"/>
        </w:tabs>
        <w:ind w:firstLine="540"/>
        <w:jc w:val="both"/>
        <w:rPr>
          <w:bCs/>
          <w:sz w:val="28"/>
          <w:szCs w:val="28"/>
        </w:rPr>
      </w:pPr>
      <w:r w:rsidRPr="00307079">
        <w:rPr>
          <w:bCs/>
          <w:sz w:val="28"/>
          <w:szCs w:val="28"/>
        </w:rPr>
        <w:t>Увеличены плановые назначения:</w:t>
      </w:r>
    </w:p>
    <w:p w14:paraId="76A02F75" w14:textId="77777777" w:rsidR="00307079" w:rsidRPr="001D0676" w:rsidRDefault="00307079" w:rsidP="00307079">
      <w:pPr>
        <w:tabs>
          <w:tab w:val="left" w:pos="360"/>
        </w:tabs>
        <w:jc w:val="both"/>
        <w:rPr>
          <w:sz w:val="28"/>
          <w:szCs w:val="28"/>
        </w:rPr>
      </w:pPr>
      <w:r w:rsidRPr="00307079">
        <w:rPr>
          <w:bCs/>
          <w:sz w:val="28"/>
          <w:szCs w:val="28"/>
        </w:rPr>
        <w:t xml:space="preserve">      - по доходам от продажи земельных</w:t>
      </w:r>
      <w:r w:rsidRPr="001D0676">
        <w:rPr>
          <w:sz w:val="28"/>
          <w:szCs w:val="28"/>
        </w:rPr>
        <w:t xml:space="preserve"> участков, находящихся в государственной и муниципальной собственности (за исключением земельных участков бюджетных и автономных учреждений) на 250,0 тыс. рублей;</w:t>
      </w:r>
    </w:p>
    <w:p w14:paraId="7A499EDA" w14:textId="77777777" w:rsidR="00307079" w:rsidRDefault="00307079" w:rsidP="00307079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1D0676">
        <w:rPr>
          <w:sz w:val="28"/>
          <w:szCs w:val="28"/>
        </w:rPr>
        <w:t>- по доходам от штрафов, санкций, возмещение ущерба на 406,55 тыс. рублей</w:t>
      </w:r>
      <w:r>
        <w:rPr>
          <w:sz w:val="28"/>
          <w:szCs w:val="28"/>
        </w:rPr>
        <w:t>;</w:t>
      </w:r>
    </w:p>
    <w:p w14:paraId="755FFB11" w14:textId="77777777" w:rsidR="00307079" w:rsidRPr="006B5BC6" w:rsidRDefault="00307079" w:rsidP="00307079">
      <w:pPr>
        <w:tabs>
          <w:tab w:val="left" w:pos="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от оказания платных услуг (работ) и компенсации затрат государства на 765,86 тыс. рублей.</w:t>
      </w:r>
    </w:p>
    <w:p w14:paraId="65A5111D" w14:textId="77777777" w:rsidR="00643219" w:rsidRDefault="00643219" w:rsidP="00643219">
      <w:pPr>
        <w:tabs>
          <w:tab w:val="left" w:pos="360"/>
        </w:tabs>
        <w:ind w:firstLine="540"/>
        <w:jc w:val="both"/>
        <w:rPr>
          <w:sz w:val="28"/>
          <w:szCs w:val="28"/>
        </w:rPr>
      </w:pPr>
    </w:p>
    <w:p w14:paraId="088E6260" w14:textId="77777777" w:rsidR="00643219" w:rsidRDefault="00643219" w:rsidP="00643219">
      <w:pPr>
        <w:tabs>
          <w:tab w:val="left" w:pos="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Изменение расходной части бюджета городского округа города Шарыпово связано с:</w:t>
      </w:r>
    </w:p>
    <w:p w14:paraId="5960B25F" w14:textId="3CFF0D19" w:rsidR="00643219" w:rsidRDefault="00643219" w:rsidP="006432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bookmarkStart w:id="2" w:name="_Hlk531088629"/>
      <w:r>
        <w:rPr>
          <w:sz w:val="28"/>
          <w:szCs w:val="28"/>
        </w:rPr>
        <w:t xml:space="preserve">увеличением расходов по межбюджетным трансфертам на сумму </w:t>
      </w:r>
      <w:r w:rsidR="00307079">
        <w:rPr>
          <w:sz w:val="28"/>
          <w:szCs w:val="28"/>
        </w:rPr>
        <w:t>68 021,6</w:t>
      </w:r>
      <w:r>
        <w:rPr>
          <w:sz w:val="28"/>
          <w:szCs w:val="28"/>
        </w:rPr>
        <w:t xml:space="preserve"> тыс. рублей</w:t>
      </w:r>
      <w:bookmarkEnd w:id="2"/>
      <w:r>
        <w:rPr>
          <w:sz w:val="28"/>
          <w:szCs w:val="28"/>
        </w:rPr>
        <w:t>;</w:t>
      </w:r>
    </w:p>
    <w:p w14:paraId="6DA7DADF" w14:textId="120522F6" w:rsidR="00643219" w:rsidRDefault="00643219" w:rsidP="006432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  </w:t>
      </w:r>
      <w:bookmarkStart w:id="3" w:name="_Hlk531088657"/>
      <w:r>
        <w:rPr>
          <w:sz w:val="28"/>
          <w:szCs w:val="28"/>
        </w:rPr>
        <w:t xml:space="preserve">уменьшением расходов по межбюджетным трансфертам на сумму </w:t>
      </w:r>
      <w:r w:rsidR="00307079">
        <w:rPr>
          <w:sz w:val="28"/>
          <w:szCs w:val="28"/>
        </w:rPr>
        <w:t>2 317,8</w:t>
      </w:r>
      <w:r>
        <w:rPr>
          <w:sz w:val="28"/>
          <w:szCs w:val="28"/>
        </w:rPr>
        <w:t xml:space="preserve"> тыс. рублей</w:t>
      </w:r>
      <w:bookmarkEnd w:id="3"/>
      <w:r>
        <w:rPr>
          <w:sz w:val="28"/>
          <w:szCs w:val="28"/>
        </w:rPr>
        <w:t>;</w:t>
      </w:r>
    </w:p>
    <w:p w14:paraId="5B84A096" w14:textId="651FE16C" w:rsidR="00643219" w:rsidRDefault="00643219" w:rsidP="00643219">
      <w:pPr>
        <w:ind w:firstLine="720"/>
        <w:jc w:val="both"/>
        <w:rPr>
          <w:bCs/>
          <w:sz w:val="28"/>
          <w:szCs w:val="28"/>
        </w:rPr>
      </w:pPr>
      <w:bookmarkStart w:id="4" w:name="_Hlk531088696"/>
      <w:r>
        <w:rPr>
          <w:sz w:val="28"/>
          <w:szCs w:val="28"/>
        </w:rPr>
        <w:t xml:space="preserve">2.3. </w:t>
      </w:r>
      <w:r>
        <w:rPr>
          <w:bCs/>
          <w:sz w:val="28"/>
          <w:szCs w:val="28"/>
        </w:rPr>
        <w:t xml:space="preserve">изменением расходов за счет средств бюджета городского округа города Шарыпово связано с увеличением за счет распределения остатков в сумме </w:t>
      </w:r>
      <w:r w:rsidR="00307079">
        <w:rPr>
          <w:bCs/>
          <w:sz w:val="28"/>
          <w:szCs w:val="28"/>
        </w:rPr>
        <w:t>5 543,1</w:t>
      </w:r>
      <w:r>
        <w:rPr>
          <w:bCs/>
          <w:sz w:val="28"/>
          <w:szCs w:val="28"/>
        </w:rPr>
        <w:t xml:space="preserve"> тыс. рублей</w:t>
      </w:r>
    </w:p>
    <w:p w14:paraId="0A1172D6" w14:textId="77777777" w:rsidR="00643219" w:rsidRDefault="00643219" w:rsidP="00643219">
      <w:pPr>
        <w:jc w:val="both"/>
        <w:rPr>
          <w:rFonts w:eastAsia="Calibri"/>
          <w:sz w:val="28"/>
          <w:szCs w:val="28"/>
          <w:lang w:eastAsia="en-US"/>
        </w:rPr>
      </w:pPr>
    </w:p>
    <w:p w14:paraId="477FA534" w14:textId="77777777" w:rsidR="00643219" w:rsidRDefault="00643219" w:rsidP="0064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4"/>
    <w:p w14:paraId="06F1A7B7" w14:textId="2F6C9A47" w:rsidR="00643219" w:rsidRDefault="00643219" w:rsidP="003070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 параметры бюджета города составят в сумме:</w:t>
      </w:r>
    </w:p>
    <w:p w14:paraId="7FBBD990" w14:textId="52368176" w:rsidR="00643219" w:rsidRDefault="00643219" w:rsidP="0064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доходы – </w:t>
      </w:r>
      <w:r w:rsidR="00307079">
        <w:rPr>
          <w:rFonts w:ascii="Times New Roman" w:hAnsi="Times New Roman" w:cs="Times New Roman"/>
          <w:sz w:val="28"/>
          <w:szCs w:val="28"/>
        </w:rPr>
        <w:t>1 328 417,3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14:paraId="64967175" w14:textId="0F6BF8BD" w:rsidR="00643219" w:rsidRDefault="00643219" w:rsidP="006432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расходы – </w:t>
      </w:r>
      <w:r w:rsidR="00307079">
        <w:rPr>
          <w:rFonts w:ascii="Times New Roman" w:hAnsi="Times New Roman" w:cs="Times New Roman"/>
          <w:sz w:val="28"/>
          <w:szCs w:val="28"/>
        </w:rPr>
        <w:t>1 357 778,7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A8B70FD" w14:textId="435A867E" w:rsidR="00643219" w:rsidRDefault="00643219" w:rsidP="00643219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города – </w:t>
      </w:r>
      <w:r w:rsidR="00307079">
        <w:rPr>
          <w:rFonts w:ascii="Times New Roman" w:hAnsi="Times New Roman" w:cs="Times New Roman"/>
          <w:sz w:val="28"/>
          <w:szCs w:val="28"/>
        </w:rPr>
        <w:t>29 361,4</w:t>
      </w:r>
      <w:r>
        <w:rPr>
          <w:rFonts w:ascii="Times New Roman" w:hAnsi="Times New Roman" w:cs="Times New Roman"/>
          <w:sz w:val="28"/>
          <w:szCs w:val="28"/>
        </w:rPr>
        <w:t xml:space="preserve"> тыс. рублей. </w:t>
      </w:r>
    </w:p>
    <w:p w14:paraId="527A91CB" w14:textId="77777777" w:rsidR="00643219" w:rsidRDefault="00643219" w:rsidP="00643219">
      <w:pPr>
        <w:pStyle w:val="ConsPlusNormal"/>
        <w:widowControl/>
        <w:ind w:firstLine="540"/>
        <w:jc w:val="both"/>
        <w:rPr>
          <w:sz w:val="28"/>
          <w:szCs w:val="28"/>
        </w:rPr>
      </w:pPr>
    </w:p>
    <w:p w14:paraId="43380A90" w14:textId="77777777" w:rsidR="00643219" w:rsidRDefault="00643219" w:rsidP="00643219">
      <w:pPr>
        <w:rPr>
          <w:sz w:val="28"/>
          <w:szCs w:val="28"/>
        </w:rPr>
      </w:pPr>
    </w:p>
    <w:p w14:paraId="57FA0CC7" w14:textId="77777777" w:rsidR="00643219" w:rsidRDefault="00643219" w:rsidP="00643219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2EC91FA9" w14:textId="77777777" w:rsidR="00643219" w:rsidRDefault="00643219" w:rsidP="00643219">
      <w:pPr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</w:p>
    <w:p w14:paraId="74D0696A" w14:textId="77777777" w:rsidR="00643219" w:rsidRDefault="00643219" w:rsidP="0064321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                                             Е.А. Гришина</w:t>
      </w:r>
    </w:p>
    <w:p w14:paraId="7A68EB3C" w14:textId="77777777" w:rsidR="00643219" w:rsidRDefault="00643219" w:rsidP="00643219">
      <w:pPr>
        <w:ind w:firstLine="708"/>
        <w:jc w:val="both"/>
        <w:rPr>
          <w:sz w:val="26"/>
          <w:szCs w:val="26"/>
        </w:rPr>
      </w:pPr>
    </w:p>
    <w:p w14:paraId="79ED6382" w14:textId="627922EA" w:rsidR="007B2B6E" w:rsidRPr="00643219" w:rsidRDefault="007B2B6E" w:rsidP="00643219"/>
    <w:sectPr w:rsidR="007B2B6E" w:rsidRPr="0064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6E"/>
    <w:rsid w:val="001456BB"/>
    <w:rsid w:val="00307079"/>
    <w:rsid w:val="00472E74"/>
    <w:rsid w:val="005E6EDB"/>
    <w:rsid w:val="00643219"/>
    <w:rsid w:val="007B2B6E"/>
    <w:rsid w:val="00870A61"/>
    <w:rsid w:val="008777F6"/>
    <w:rsid w:val="00A61505"/>
    <w:rsid w:val="00C8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5342"/>
  <w15:chartTrackingRefBased/>
  <w15:docId w15:val="{1B0F2840-B0EB-4237-9C35-ED003064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70A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456B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B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32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 Знак Знак"/>
    <w:basedOn w:val="a"/>
    <w:rsid w:val="006432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3070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budget</cp:lastModifiedBy>
  <cp:revision>8</cp:revision>
  <cp:lastPrinted>2020-04-16T01:44:00Z</cp:lastPrinted>
  <dcterms:created xsi:type="dcterms:W3CDTF">2020-04-16T00:57:00Z</dcterms:created>
  <dcterms:modified xsi:type="dcterms:W3CDTF">2020-08-19T02:39:00Z</dcterms:modified>
</cp:coreProperties>
</file>