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38" w:rsidRPr="00CE209E" w:rsidRDefault="00ED2538" w:rsidP="00ED2538">
      <w:pPr>
        <w:jc w:val="center"/>
        <w:rPr>
          <w:b/>
          <w:sz w:val="28"/>
          <w:szCs w:val="28"/>
        </w:rPr>
      </w:pPr>
      <w:r w:rsidRPr="00CE209E">
        <w:rPr>
          <w:b/>
          <w:sz w:val="28"/>
          <w:szCs w:val="28"/>
        </w:rPr>
        <w:t>Администрация города Шарыпово</w:t>
      </w:r>
    </w:p>
    <w:p w:rsidR="00ED2538" w:rsidRPr="00CE209E" w:rsidRDefault="00ED2538" w:rsidP="00ED2538">
      <w:pPr>
        <w:jc w:val="center"/>
        <w:rPr>
          <w:b/>
          <w:sz w:val="28"/>
          <w:szCs w:val="28"/>
        </w:rPr>
      </w:pPr>
      <w:r w:rsidRPr="00CE209E">
        <w:rPr>
          <w:b/>
          <w:sz w:val="28"/>
          <w:szCs w:val="28"/>
        </w:rPr>
        <w:t>Город Шарыпово Красноярского края</w:t>
      </w:r>
    </w:p>
    <w:p w:rsidR="00ED2538" w:rsidRPr="00CE209E" w:rsidRDefault="00ED2538" w:rsidP="00ED2538">
      <w:pPr>
        <w:jc w:val="center"/>
        <w:rPr>
          <w:b/>
          <w:sz w:val="28"/>
          <w:szCs w:val="28"/>
        </w:rPr>
      </w:pPr>
    </w:p>
    <w:p w:rsidR="00ED2538" w:rsidRPr="00CE209E" w:rsidRDefault="00ED2538" w:rsidP="00ED2538">
      <w:pPr>
        <w:ind w:left="-567"/>
        <w:jc w:val="right"/>
      </w:pPr>
    </w:p>
    <w:p w:rsidR="00ED2538" w:rsidRPr="00CE209E" w:rsidRDefault="00ED2538" w:rsidP="00ED2538">
      <w:pPr>
        <w:jc w:val="center"/>
      </w:pPr>
    </w:p>
    <w:p w:rsidR="00ED2538" w:rsidRPr="00CE209E" w:rsidRDefault="00ED2538" w:rsidP="00ED2538">
      <w:pPr>
        <w:jc w:val="center"/>
        <w:rPr>
          <w:b/>
          <w:sz w:val="28"/>
          <w:szCs w:val="28"/>
        </w:rPr>
      </w:pPr>
      <w:r w:rsidRPr="00CE209E">
        <w:rPr>
          <w:b/>
          <w:sz w:val="28"/>
          <w:szCs w:val="28"/>
        </w:rPr>
        <w:t>ПОСТАНОВЛЕНИЕ</w:t>
      </w:r>
    </w:p>
    <w:p w:rsidR="00ED2538" w:rsidRPr="00CE209E" w:rsidRDefault="00ED2538" w:rsidP="00ED2538">
      <w:pPr>
        <w:ind w:firstLine="720"/>
        <w:jc w:val="center"/>
        <w:rPr>
          <w:sz w:val="28"/>
          <w:szCs w:val="28"/>
        </w:rPr>
      </w:pPr>
      <w:r w:rsidRPr="00CE209E">
        <w:rPr>
          <w:sz w:val="28"/>
          <w:szCs w:val="28"/>
        </w:rPr>
        <w:tab/>
      </w:r>
    </w:p>
    <w:p w:rsidR="00ED2538" w:rsidRPr="00CE209E" w:rsidRDefault="00ED2538" w:rsidP="00ED2538">
      <w:pPr>
        <w:jc w:val="right"/>
        <w:rPr>
          <w:sz w:val="28"/>
          <w:szCs w:val="28"/>
        </w:rPr>
      </w:pPr>
      <w:r w:rsidRPr="00CE209E">
        <w:rPr>
          <w:sz w:val="28"/>
          <w:szCs w:val="28"/>
        </w:rPr>
        <w:t xml:space="preserve"> </w:t>
      </w:r>
    </w:p>
    <w:p w:rsidR="00ED2538" w:rsidRPr="00CE209E" w:rsidRDefault="00ED2538" w:rsidP="00ED2538">
      <w:pPr>
        <w:rPr>
          <w:sz w:val="28"/>
          <w:szCs w:val="28"/>
        </w:rPr>
      </w:pPr>
      <w:r>
        <w:rPr>
          <w:sz w:val="28"/>
          <w:szCs w:val="28"/>
        </w:rPr>
        <w:t xml:space="preserve">12.10.2018                                                                                                        </w:t>
      </w:r>
      <w:r w:rsidRPr="00CE209E">
        <w:rPr>
          <w:sz w:val="28"/>
          <w:szCs w:val="28"/>
        </w:rPr>
        <w:t xml:space="preserve">№ </w:t>
      </w:r>
      <w:r>
        <w:rPr>
          <w:sz w:val="28"/>
          <w:szCs w:val="28"/>
        </w:rPr>
        <w:t>255</w:t>
      </w:r>
    </w:p>
    <w:p w:rsidR="00ED2538" w:rsidRPr="00CE209E" w:rsidRDefault="00ED2538" w:rsidP="00ED2538">
      <w:pPr>
        <w:widowControl w:val="0"/>
        <w:autoSpaceDE w:val="0"/>
        <w:autoSpaceDN w:val="0"/>
        <w:adjustRightInd w:val="0"/>
        <w:jc w:val="center"/>
        <w:rPr>
          <w:sz w:val="28"/>
          <w:szCs w:val="28"/>
        </w:rPr>
      </w:pPr>
    </w:p>
    <w:p w:rsidR="00ED2538" w:rsidRPr="001829CF" w:rsidRDefault="00ED2538" w:rsidP="00ED2538">
      <w:pPr>
        <w:widowControl w:val="0"/>
        <w:autoSpaceDE w:val="0"/>
        <w:autoSpaceDN w:val="0"/>
        <w:adjustRightInd w:val="0"/>
        <w:jc w:val="both"/>
        <w:rPr>
          <w:sz w:val="28"/>
          <w:szCs w:val="28"/>
        </w:rPr>
      </w:pPr>
      <w:r w:rsidRPr="001829CF">
        <w:rPr>
          <w:sz w:val="28"/>
          <w:szCs w:val="28"/>
        </w:rPr>
        <w:t xml:space="preserve">О внесении изменений и дополнений </w:t>
      </w:r>
    </w:p>
    <w:p w:rsidR="00ED2538" w:rsidRPr="001829CF" w:rsidRDefault="00ED2538" w:rsidP="00ED2538">
      <w:pPr>
        <w:widowControl w:val="0"/>
        <w:autoSpaceDE w:val="0"/>
        <w:autoSpaceDN w:val="0"/>
        <w:adjustRightInd w:val="0"/>
        <w:jc w:val="both"/>
        <w:rPr>
          <w:sz w:val="28"/>
          <w:szCs w:val="28"/>
        </w:rPr>
      </w:pPr>
      <w:r w:rsidRPr="001829CF">
        <w:rPr>
          <w:sz w:val="28"/>
          <w:szCs w:val="28"/>
        </w:rPr>
        <w:t xml:space="preserve">в постановление от 04.10.2013г. № 238 </w:t>
      </w:r>
    </w:p>
    <w:p w:rsidR="00ED2538" w:rsidRPr="001829CF" w:rsidRDefault="00ED2538" w:rsidP="00ED2538">
      <w:pPr>
        <w:widowControl w:val="0"/>
        <w:autoSpaceDE w:val="0"/>
        <w:autoSpaceDN w:val="0"/>
        <w:adjustRightInd w:val="0"/>
        <w:jc w:val="both"/>
        <w:rPr>
          <w:sz w:val="28"/>
          <w:szCs w:val="28"/>
        </w:rPr>
      </w:pPr>
      <w:r w:rsidRPr="001829CF">
        <w:rPr>
          <w:sz w:val="28"/>
          <w:szCs w:val="28"/>
        </w:rPr>
        <w:t>«Об утверждении муниципальной программы</w:t>
      </w:r>
    </w:p>
    <w:p w:rsidR="00ED2538" w:rsidRPr="001829CF" w:rsidRDefault="00ED2538" w:rsidP="00ED2538">
      <w:pPr>
        <w:widowControl w:val="0"/>
        <w:autoSpaceDE w:val="0"/>
        <w:autoSpaceDN w:val="0"/>
        <w:adjustRightInd w:val="0"/>
        <w:jc w:val="both"/>
        <w:rPr>
          <w:sz w:val="28"/>
          <w:szCs w:val="28"/>
        </w:rPr>
      </w:pPr>
      <w:r w:rsidRPr="001829CF">
        <w:rPr>
          <w:sz w:val="28"/>
          <w:szCs w:val="28"/>
        </w:rPr>
        <w:t xml:space="preserve">«Молодежь города Шарыпово в </w:t>
      </w:r>
      <w:r w:rsidRPr="001829CF">
        <w:rPr>
          <w:sz w:val="28"/>
          <w:szCs w:val="28"/>
          <w:lang w:val="en-US"/>
        </w:rPr>
        <w:t>XXI</w:t>
      </w:r>
      <w:r w:rsidRPr="001829CF">
        <w:rPr>
          <w:sz w:val="28"/>
          <w:szCs w:val="28"/>
        </w:rPr>
        <w:t xml:space="preserve"> веке»»</w:t>
      </w:r>
    </w:p>
    <w:p w:rsidR="00ED2538" w:rsidRPr="001829CF" w:rsidRDefault="00ED2538" w:rsidP="00ED2538">
      <w:pPr>
        <w:pStyle w:val="ConsPlusNormal"/>
        <w:widowControl/>
        <w:ind w:firstLine="0"/>
        <w:rPr>
          <w:rFonts w:ascii="Times New Roman" w:hAnsi="Times New Roman" w:cs="Times New Roman"/>
          <w:sz w:val="28"/>
          <w:szCs w:val="28"/>
        </w:rPr>
      </w:pPr>
    </w:p>
    <w:p w:rsidR="00ED2538" w:rsidRPr="001829CF" w:rsidRDefault="00ED2538" w:rsidP="00ED2538">
      <w:pPr>
        <w:autoSpaceDE w:val="0"/>
        <w:autoSpaceDN w:val="0"/>
        <w:adjustRightInd w:val="0"/>
        <w:ind w:firstLine="540"/>
        <w:jc w:val="both"/>
        <w:rPr>
          <w:sz w:val="28"/>
          <w:szCs w:val="28"/>
        </w:rPr>
      </w:pPr>
      <w:r w:rsidRPr="001829CF">
        <w:rPr>
          <w:sz w:val="28"/>
          <w:szCs w:val="28"/>
        </w:rPr>
        <w:t>В соответствии со статьей 179 Бюджетного кодекса Российской Федерации,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r>
        <w:rPr>
          <w:sz w:val="28"/>
          <w:szCs w:val="28"/>
        </w:rPr>
        <w:t xml:space="preserve"> </w:t>
      </w:r>
      <w:r w:rsidRPr="001829CF">
        <w:rPr>
          <w:sz w:val="28"/>
          <w:szCs w:val="28"/>
        </w:rPr>
        <w:t>руководствуясь статьей 34 Устава города Шарыпово</w:t>
      </w:r>
      <w:r>
        <w:rPr>
          <w:sz w:val="28"/>
          <w:szCs w:val="28"/>
        </w:rPr>
        <w:t>,</w:t>
      </w:r>
    </w:p>
    <w:p w:rsidR="00ED2538" w:rsidRPr="001829CF" w:rsidRDefault="00ED2538" w:rsidP="00ED2538">
      <w:pPr>
        <w:autoSpaceDE w:val="0"/>
        <w:autoSpaceDN w:val="0"/>
        <w:adjustRightInd w:val="0"/>
        <w:ind w:firstLine="540"/>
        <w:jc w:val="both"/>
        <w:rPr>
          <w:sz w:val="28"/>
          <w:szCs w:val="28"/>
        </w:rPr>
      </w:pPr>
      <w:r w:rsidRPr="001829CF">
        <w:rPr>
          <w:sz w:val="28"/>
          <w:szCs w:val="28"/>
        </w:rPr>
        <w:t xml:space="preserve">   ПОСТАНОВЛЯЮ:</w:t>
      </w:r>
    </w:p>
    <w:p w:rsidR="00ED2538" w:rsidRPr="001829CF" w:rsidRDefault="00ED2538" w:rsidP="00ED2538">
      <w:pPr>
        <w:widowControl w:val="0"/>
        <w:autoSpaceDE w:val="0"/>
        <w:autoSpaceDN w:val="0"/>
        <w:adjustRightInd w:val="0"/>
        <w:ind w:firstLine="709"/>
        <w:jc w:val="both"/>
        <w:rPr>
          <w:sz w:val="28"/>
          <w:szCs w:val="28"/>
        </w:rPr>
      </w:pPr>
      <w:r w:rsidRPr="001829CF">
        <w:rPr>
          <w:sz w:val="28"/>
          <w:szCs w:val="28"/>
        </w:rPr>
        <w:t xml:space="preserve">1. Внести в постановление Администрации города Шарыпово от 04.10.2013г. № 238 «Об утверждении муниципальной программы «Молодежь города Шарыпово в </w:t>
      </w:r>
      <w:r w:rsidRPr="001829CF">
        <w:rPr>
          <w:sz w:val="28"/>
          <w:szCs w:val="28"/>
          <w:lang w:val="en-US"/>
        </w:rPr>
        <w:t>XXI</w:t>
      </w:r>
      <w:r w:rsidRPr="001829CF">
        <w:rPr>
          <w:sz w:val="28"/>
          <w:szCs w:val="28"/>
        </w:rPr>
        <w:t xml:space="preserve"> веке»» следующие изменения:</w:t>
      </w:r>
    </w:p>
    <w:p w:rsidR="00ED2538" w:rsidRPr="001829CF" w:rsidRDefault="00ED2538" w:rsidP="00ED2538">
      <w:pPr>
        <w:widowControl w:val="0"/>
        <w:autoSpaceDE w:val="0"/>
        <w:autoSpaceDN w:val="0"/>
        <w:adjustRightInd w:val="0"/>
        <w:jc w:val="both"/>
        <w:rPr>
          <w:sz w:val="28"/>
          <w:szCs w:val="28"/>
        </w:rPr>
      </w:pPr>
      <w:r w:rsidRPr="001829CF">
        <w:rPr>
          <w:sz w:val="28"/>
          <w:szCs w:val="28"/>
        </w:rPr>
        <w:tab/>
        <w:t xml:space="preserve">1.1. Приложение к постановлению «муниципальная программа «Молодежь города Шарыпово в </w:t>
      </w:r>
      <w:r w:rsidRPr="001829CF">
        <w:rPr>
          <w:sz w:val="28"/>
          <w:szCs w:val="28"/>
          <w:lang w:val="en-US"/>
        </w:rPr>
        <w:t>XXI</w:t>
      </w:r>
      <w:r w:rsidRPr="001829CF">
        <w:rPr>
          <w:sz w:val="28"/>
          <w:szCs w:val="28"/>
        </w:rPr>
        <w:t xml:space="preserve"> веке»» изменить, изложить в новой редакции согласно приложению к настоящему Постановлению.</w:t>
      </w:r>
    </w:p>
    <w:p w:rsidR="00ED2538" w:rsidRPr="001829CF" w:rsidRDefault="00ED2538" w:rsidP="00ED2538">
      <w:pPr>
        <w:pStyle w:val="a3"/>
        <w:widowControl w:val="0"/>
        <w:tabs>
          <w:tab w:val="left" w:pos="0"/>
          <w:tab w:val="left" w:pos="1134"/>
        </w:tabs>
        <w:autoSpaceDE w:val="0"/>
        <w:autoSpaceDN w:val="0"/>
        <w:adjustRightInd w:val="0"/>
        <w:spacing w:after="0" w:line="240" w:lineRule="auto"/>
        <w:ind w:left="0"/>
        <w:jc w:val="both"/>
        <w:rPr>
          <w:rFonts w:ascii="Times New Roman" w:hAnsi="Times New Roman"/>
          <w:sz w:val="28"/>
          <w:szCs w:val="28"/>
        </w:rPr>
      </w:pPr>
      <w:r w:rsidRPr="001829CF">
        <w:rPr>
          <w:rFonts w:ascii="Times New Roman" w:hAnsi="Times New Roman"/>
          <w:sz w:val="28"/>
          <w:szCs w:val="28"/>
        </w:rPr>
        <w:t xml:space="preserve">            2. </w:t>
      </w:r>
      <w:proofErr w:type="gramStart"/>
      <w:r w:rsidRPr="001829CF">
        <w:rPr>
          <w:rFonts w:ascii="Times New Roman" w:hAnsi="Times New Roman"/>
          <w:sz w:val="28"/>
          <w:szCs w:val="28"/>
        </w:rPr>
        <w:t>Контроль за</w:t>
      </w:r>
      <w:proofErr w:type="gramEnd"/>
      <w:r w:rsidRPr="001829CF">
        <w:rPr>
          <w:rFonts w:ascii="Times New Roman" w:hAnsi="Times New Roman"/>
          <w:sz w:val="28"/>
          <w:szCs w:val="28"/>
        </w:rPr>
        <w:t xml:space="preserve"> исполнением настоящего постановления возложить на заместителя Главы города Шарыпово по социальным вопросам </w:t>
      </w:r>
      <w:proofErr w:type="spellStart"/>
      <w:r w:rsidRPr="001829CF">
        <w:rPr>
          <w:rFonts w:ascii="Times New Roman" w:hAnsi="Times New Roman"/>
          <w:sz w:val="28"/>
          <w:szCs w:val="28"/>
        </w:rPr>
        <w:t>Ю.В.Рудь</w:t>
      </w:r>
      <w:proofErr w:type="spellEnd"/>
      <w:r w:rsidRPr="001829CF">
        <w:rPr>
          <w:rFonts w:ascii="Times New Roman" w:hAnsi="Times New Roman"/>
          <w:sz w:val="28"/>
          <w:szCs w:val="28"/>
        </w:rPr>
        <w:t xml:space="preserve">. </w:t>
      </w:r>
    </w:p>
    <w:p w:rsidR="00ED2538" w:rsidRDefault="00ED2538" w:rsidP="00ED2538">
      <w:pPr>
        <w:pStyle w:val="11"/>
        <w:numPr>
          <w:ilvl w:val="0"/>
          <w:numId w:val="1"/>
        </w:numPr>
        <w:tabs>
          <w:tab w:val="left" w:pos="-142"/>
          <w:tab w:val="left" w:pos="1026"/>
        </w:tabs>
        <w:autoSpaceDE w:val="0"/>
        <w:autoSpaceDN w:val="0"/>
        <w:adjustRightInd w:val="0"/>
        <w:ind w:left="0" w:firstLine="851"/>
        <w:jc w:val="both"/>
        <w:rPr>
          <w:color w:val="000000"/>
          <w:sz w:val="28"/>
          <w:szCs w:val="28"/>
        </w:rPr>
      </w:pPr>
      <w:r w:rsidRPr="00B950A0">
        <w:rPr>
          <w:color w:val="000000"/>
          <w:sz w:val="28"/>
          <w:szCs w:val="28"/>
        </w:rPr>
        <w:t>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w:t>
      </w:r>
      <w:r>
        <w:rPr>
          <w:color w:val="000000"/>
          <w:sz w:val="28"/>
          <w:szCs w:val="28"/>
        </w:rPr>
        <w:t xml:space="preserve"> но не ранее 01 января 2019 года</w:t>
      </w:r>
      <w:r w:rsidRPr="00B950A0">
        <w:rPr>
          <w:color w:val="000000"/>
          <w:sz w:val="28"/>
          <w:szCs w:val="28"/>
        </w:rPr>
        <w:t xml:space="preserve"> и подлежит размещению на официальном сайте муниципального образования города Шарыпово Красноярского края (</w:t>
      </w:r>
      <w:hyperlink r:id="rId6" w:history="1">
        <w:r w:rsidRPr="00234048">
          <w:rPr>
            <w:rStyle w:val="a4"/>
            <w:sz w:val="28"/>
            <w:szCs w:val="28"/>
            <w:lang w:val="en-US"/>
          </w:rPr>
          <w:t>www</w:t>
        </w:r>
        <w:r w:rsidRPr="00234048">
          <w:rPr>
            <w:rStyle w:val="a4"/>
            <w:sz w:val="28"/>
            <w:szCs w:val="28"/>
          </w:rPr>
          <w:t>.</w:t>
        </w:r>
        <w:proofErr w:type="spellStart"/>
        <w:r w:rsidRPr="00234048">
          <w:rPr>
            <w:rStyle w:val="a4"/>
            <w:sz w:val="28"/>
            <w:szCs w:val="28"/>
            <w:lang w:val="en-US"/>
          </w:rPr>
          <w:t>gorodsharypovo</w:t>
        </w:r>
        <w:proofErr w:type="spellEnd"/>
        <w:r w:rsidRPr="00234048">
          <w:rPr>
            <w:rStyle w:val="a4"/>
            <w:sz w:val="28"/>
            <w:szCs w:val="28"/>
          </w:rPr>
          <w:t>.</w:t>
        </w:r>
        <w:proofErr w:type="spellStart"/>
        <w:r w:rsidRPr="00234048">
          <w:rPr>
            <w:rStyle w:val="a4"/>
            <w:sz w:val="28"/>
            <w:szCs w:val="28"/>
            <w:lang w:val="en-US"/>
          </w:rPr>
          <w:t>ru</w:t>
        </w:r>
        <w:proofErr w:type="spellEnd"/>
      </w:hyperlink>
      <w:r w:rsidRPr="00B950A0">
        <w:rPr>
          <w:color w:val="000000"/>
          <w:sz w:val="28"/>
          <w:szCs w:val="28"/>
        </w:rPr>
        <w:t>).</w:t>
      </w:r>
    </w:p>
    <w:p w:rsidR="00ED2538" w:rsidRPr="001829CF" w:rsidRDefault="00ED2538" w:rsidP="00ED2538">
      <w:pPr>
        <w:pStyle w:val="11"/>
        <w:tabs>
          <w:tab w:val="left" w:pos="-57"/>
          <w:tab w:val="left" w:pos="1026"/>
        </w:tabs>
        <w:autoSpaceDE w:val="0"/>
        <w:autoSpaceDN w:val="0"/>
        <w:adjustRightInd w:val="0"/>
        <w:ind w:left="0"/>
        <w:jc w:val="both"/>
        <w:rPr>
          <w:sz w:val="28"/>
          <w:szCs w:val="28"/>
        </w:rPr>
      </w:pPr>
    </w:p>
    <w:p w:rsidR="00ED2538" w:rsidRPr="001829CF" w:rsidRDefault="00ED2538" w:rsidP="00ED2538">
      <w:pPr>
        <w:pStyle w:val="11"/>
        <w:tabs>
          <w:tab w:val="left" w:pos="-57"/>
          <w:tab w:val="left" w:pos="1026"/>
        </w:tabs>
        <w:autoSpaceDE w:val="0"/>
        <w:autoSpaceDN w:val="0"/>
        <w:adjustRightInd w:val="0"/>
        <w:jc w:val="both"/>
        <w:rPr>
          <w:sz w:val="28"/>
          <w:szCs w:val="28"/>
        </w:rPr>
      </w:pPr>
    </w:p>
    <w:p w:rsidR="00ED2538" w:rsidRDefault="00ED2538" w:rsidP="00ED2538">
      <w:pPr>
        <w:pStyle w:val="11"/>
        <w:tabs>
          <w:tab w:val="left" w:pos="-57"/>
          <w:tab w:val="left" w:pos="1026"/>
        </w:tabs>
        <w:autoSpaceDE w:val="0"/>
        <w:autoSpaceDN w:val="0"/>
        <w:adjustRightInd w:val="0"/>
        <w:ind w:left="0"/>
        <w:jc w:val="both"/>
        <w:rPr>
          <w:sz w:val="28"/>
          <w:szCs w:val="28"/>
        </w:rPr>
      </w:pPr>
      <w:r>
        <w:rPr>
          <w:sz w:val="28"/>
          <w:szCs w:val="28"/>
        </w:rPr>
        <w:t xml:space="preserve">Первый заместитель </w:t>
      </w:r>
    </w:p>
    <w:p w:rsidR="00ED2538" w:rsidRPr="00FE603B" w:rsidRDefault="00ED2538" w:rsidP="00ED2538">
      <w:pPr>
        <w:pStyle w:val="11"/>
        <w:tabs>
          <w:tab w:val="left" w:pos="-57"/>
          <w:tab w:val="left" w:pos="1026"/>
        </w:tabs>
        <w:autoSpaceDE w:val="0"/>
        <w:autoSpaceDN w:val="0"/>
        <w:adjustRightInd w:val="0"/>
        <w:ind w:left="0"/>
        <w:jc w:val="both"/>
        <w:rPr>
          <w:sz w:val="28"/>
          <w:szCs w:val="28"/>
        </w:rPr>
      </w:pPr>
      <w:r>
        <w:rPr>
          <w:sz w:val="28"/>
          <w:szCs w:val="28"/>
        </w:rPr>
        <w:t>Г</w:t>
      </w:r>
      <w:r w:rsidRPr="00FE603B">
        <w:rPr>
          <w:sz w:val="28"/>
          <w:szCs w:val="28"/>
        </w:rPr>
        <w:t>лав</w:t>
      </w:r>
      <w:r>
        <w:rPr>
          <w:sz w:val="28"/>
          <w:szCs w:val="28"/>
        </w:rPr>
        <w:t>ы</w:t>
      </w:r>
      <w:r w:rsidRPr="00FE603B">
        <w:rPr>
          <w:sz w:val="28"/>
          <w:szCs w:val="28"/>
        </w:rPr>
        <w:t xml:space="preserve"> города Шарыпово                                         </w:t>
      </w:r>
      <w:r>
        <w:rPr>
          <w:sz w:val="28"/>
          <w:szCs w:val="28"/>
        </w:rPr>
        <w:t xml:space="preserve">   </w:t>
      </w:r>
      <w:r w:rsidRPr="00FE603B">
        <w:rPr>
          <w:sz w:val="28"/>
          <w:szCs w:val="28"/>
        </w:rPr>
        <w:t xml:space="preserve">                   </w:t>
      </w:r>
      <w:r>
        <w:rPr>
          <w:sz w:val="28"/>
          <w:szCs w:val="28"/>
        </w:rPr>
        <w:t>Д</w:t>
      </w:r>
      <w:r w:rsidRPr="00FE603B">
        <w:rPr>
          <w:sz w:val="28"/>
          <w:szCs w:val="28"/>
        </w:rPr>
        <w:t>.</w:t>
      </w:r>
      <w:r>
        <w:rPr>
          <w:sz w:val="28"/>
          <w:szCs w:val="28"/>
        </w:rPr>
        <w:t>Е</w:t>
      </w:r>
      <w:r w:rsidRPr="00FE603B">
        <w:rPr>
          <w:sz w:val="28"/>
          <w:szCs w:val="28"/>
        </w:rPr>
        <w:t xml:space="preserve">. </w:t>
      </w:r>
      <w:r>
        <w:rPr>
          <w:sz w:val="28"/>
          <w:szCs w:val="28"/>
        </w:rPr>
        <w:t>Гудков</w:t>
      </w:r>
    </w:p>
    <w:p w:rsidR="00ED2538" w:rsidRPr="001829CF" w:rsidRDefault="00ED2538" w:rsidP="00ED2538">
      <w:pPr>
        <w:pStyle w:val="ConsNormal"/>
        <w:ind w:right="0" w:firstLine="0"/>
        <w:rPr>
          <w:rFonts w:ascii="Times New Roman" w:hAnsi="Times New Roman"/>
          <w:sz w:val="28"/>
          <w:szCs w:val="28"/>
        </w:rPr>
      </w:pPr>
    </w:p>
    <w:p w:rsidR="00ED2538" w:rsidRPr="001829CF" w:rsidRDefault="00ED2538" w:rsidP="00ED2538">
      <w:pPr>
        <w:pStyle w:val="ConsNormal"/>
        <w:ind w:right="0" w:firstLine="0"/>
        <w:rPr>
          <w:rFonts w:ascii="Times New Roman" w:hAnsi="Times New Roman"/>
          <w:sz w:val="28"/>
          <w:szCs w:val="28"/>
        </w:rPr>
      </w:pPr>
    </w:p>
    <w:p w:rsidR="00ED2538" w:rsidRPr="001829CF" w:rsidRDefault="00ED2538" w:rsidP="00ED2538">
      <w:pPr>
        <w:pStyle w:val="ConsNormal"/>
        <w:ind w:right="0" w:firstLine="0"/>
        <w:rPr>
          <w:rFonts w:ascii="Times New Roman" w:hAnsi="Times New Roman"/>
          <w:sz w:val="28"/>
          <w:szCs w:val="28"/>
        </w:rPr>
      </w:pPr>
    </w:p>
    <w:p w:rsidR="00ED2538" w:rsidRPr="001829CF" w:rsidRDefault="00ED2538" w:rsidP="00ED2538">
      <w:pPr>
        <w:pStyle w:val="ConsNormal"/>
        <w:ind w:right="0" w:firstLine="0"/>
        <w:rPr>
          <w:rFonts w:ascii="Times New Roman" w:hAnsi="Times New Roman"/>
          <w:sz w:val="28"/>
          <w:szCs w:val="28"/>
        </w:rPr>
      </w:pPr>
    </w:p>
    <w:p w:rsidR="00ED2538" w:rsidRPr="001829CF" w:rsidRDefault="00ED2538" w:rsidP="00ED2538">
      <w:pPr>
        <w:pStyle w:val="ConsNormal"/>
        <w:ind w:right="0" w:firstLine="0"/>
        <w:rPr>
          <w:rFonts w:ascii="Times New Roman" w:hAnsi="Times New Roman"/>
          <w:sz w:val="28"/>
          <w:szCs w:val="28"/>
        </w:rPr>
      </w:pPr>
    </w:p>
    <w:p w:rsidR="00ED2538" w:rsidRPr="001829CF" w:rsidRDefault="00ED2538" w:rsidP="00ED2538">
      <w:pPr>
        <w:pStyle w:val="ConsNormal"/>
        <w:ind w:right="0" w:firstLine="0"/>
        <w:rPr>
          <w:rFonts w:ascii="Times New Roman" w:hAnsi="Times New Roman"/>
          <w:sz w:val="28"/>
          <w:szCs w:val="28"/>
        </w:rPr>
      </w:pPr>
    </w:p>
    <w:p w:rsidR="008F6829" w:rsidRDefault="008F6829"/>
    <w:p w:rsidR="00C11CB5" w:rsidRPr="00C11CB5" w:rsidRDefault="00C11CB5" w:rsidP="00C11CB5">
      <w:pPr>
        <w:widowControl w:val="0"/>
        <w:autoSpaceDE w:val="0"/>
        <w:autoSpaceDN w:val="0"/>
        <w:adjustRightInd w:val="0"/>
        <w:ind w:left="4536"/>
        <w:rPr>
          <w:rFonts w:eastAsia="Calibri"/>
          <w:bCs/>
          <w:sz w:val="28"/>
          <w:szCs w:val="28"/>
          <w:lang w:eastAsia="en-US"/>
        </w:rPr>
      </w:pPr>
      <w:r w:rsidRPr="00C11CB5">
        <w:rPr>
          <w:rFonts w:eastAsia="Calibri"/>
          <w:bCs/>
          <w:sz w:val="28"/>
          <w:szCs w:val="28"/>
          <w:lang w:eastAsia="en-US"/>
        </w:rPr>
        <w:lastRenderedPageBreak/>
        <w:t xml:space="preserve">Приложение к постановлению </w:t>
      </w:r>
    </w:p>
    <w:p w:rsidR="00C11CB5" w:rsidRPr="00C11CB5" w:rsidRDefault="00C11CB5" w:rsidP="00C11CB5">
      <w:pPr>
        <w:widowControl w:val="0"/>
        <w:autoSpaceDE w:val="0"/>
        <w:autoSpaceDN w:val="0"/>
        <w:adjustRightInd w:val="0"/>
        <w:ind w:left="4536"/>
        <w:rPr>
          <w:rFonts w:eastAsia="Calibri"/>
          <w:bCs/>
          <w:sz w:val="28"/>
          <w:szCs w:val="28"/>
          <w:lang w:eastAsia="en-US"/>
        </w:rPr>
      </w:pPr>
      <w:r w:rsidRPr="00C11CB5">
        <w:rPr>
          <w:rFonts w:eastAsia="Calibri"/>
          <w:bCs/>
          <w:sz w:val="28"/>
          <w:szCs w:val="28"/>
          <w:lang w:eastAsia="en-US"/>
        </w:rPr>
        <w:t>Администрации города Шарыпово</w:t>
      </w:r>
    </w:p>
    <w:p w:rsidR="00C11CB5" w:rsidRPr="00C11CB5" w:rsidRDefault="00C11CB5" w:rsidP="00C11CB5">
      <w:pPr>
        <w:widowControl w:val="0"/>
        <w:autoSpaceDE w:val="0"/>
        <w:autoSpaceDN w:val="0"/>
        <w:adjustRightInd w:val="0"/>
        <w:ind w:left="4536"/>
        <w:rPr>
          <w:rFonts w:eastAsia="Calibri"/>
          <w:bCs/>
          <w:sz w:val="28"/>
          <w:szCs w:val="28"/>
          <w:lang w:eastAsia="en-US"/>
        </w:rPr>
      </w:pPr>
      <w:r w:rsidRPr="00C11CB5">
        <w:rPr>
          <w:rFonts w:eastAsia="Calibri"/>
          <w:bCs/>
          <w:sz w:val="28"/>
          <w:szCs w:val="28"/>
          <w:lang w:eastAsia="en-US"/>
        </w:rPr>
        <w:t xml:space="preserve">от </w:t>
      </w:r>
      <w:r w:rsidR="009C62E3" w:rsidRPr="009C62E3">
        <w:rPr>
          <w:rFonts w:eastAsia="Calibri"/>
          <w:bCs/>
          <w:sz w:val="28"/>
          <w:szCs w:val="28"/>
          <w:u w:val="single"/>
          <w:lang w:eastAsia="en-US"/>
        </w:rPr>
        <w:t>12</w:t>
      </w:r>
      <w:r w:rsidR="009C62E3">
        <w:rPr>
          <w:rFonts w:eastAsia="Calibri"/>
          <w:bCs/>
          <w:sz w:val="28"/>
          <w:szCs w:val="28"/>
          <w:u w:val="single"/>
          <w:lang w:eastAsia="en-US"/>
        </w:rPr>
        <w:t>.</w:t>
      </w:r>
      <w:r w:rsidR="009C62E3" w:rsidRPr="009C62E3">
        <w:rPr>
          <w:rFonts w:eastAsia="Calibri"/>
          <w:bCs/>
          <w:sz w:val="28"/>
          <w:szCs w:val="28"/>
          <w:u w:val="single"/>
          <w:lang w:eastAsia="en-US"/>
        </w:rPr>
        <w:t>10</w:t>
      </w:r>
      <w:r w:rsidR="009C62E3">
        <w:rPr>
          <w:rFonts w:eastAsia="Calibri"/>
          <w:bCs/>
          <w:sz w:val="28"/>
          <w:szCs w:val="28"/>
          <w:u w:val="single"/>
          <w:lang w:eastAsia="en-US"/>
        </w:rPr>
        <w:t>.</w:t>
      </w:r>
      <w:r w:rsidRPr="009C62E3">
        <w:rPr>
          <w:rFonts w:eastAsia="Calibri"/>
          <w:bCs/>
          <w:sz w:val="28"/>
          <w:szCs w:val="28"/>
          <w:u w:val="single"/>
          <w:lang w:eastAsia="en-US"/>
        </w:rPr>
        <w:t xml:space="preserve">2018 г. </w:t>
      </w:r>
      <w:r w:rsidR="009C62E3">
        <w:rPr>
          <w:rFonts w:eastAsia="Calibri"/>
          <w:bCs/>
          <w:sz w:val="28"/>
          <w:szCs w:val="28"/>
          <w:u w:val="single"/>
          <w:lang w:eastAsia="en-US"/>
        </w:rPr>
        <w:t xml:space="preserve"> </w:t>
      </w:r>
      <w:r w:rsidRPr="009C62E3">
        <w:rPr>
          <w:rFonts w:eastAsia="Calibri"/>
          <w:bCs/>
          <w:sz w:val="28"/>
          <w:szCs w:val="28"/>
          <w:u w:val="single"/>
          <w:lang w:eastAsia="en-US"/>
        </w:rPr>
        <w:t>№</w:t>
      </w:r>
      <w:r w:rsidR="009C62E3" w:rsidRPr="009C62E3">
        <w:rPr>
          <w:rFonts w:eastAsia="Calibri"/>
          <w:bCs/>
          <w:sz w:val="28"/>
          <w:szCs w:val="28"/>
          <w:u w:val="single"/>
          <w:lang w:eastAsia="en-US"/>
        </w:rPr>
        <w:t>2</w:t>
      </w:r>
      <w:r w:rsidR="009C62E3">
        <w:rPr>
          <w:rFonts w:eastAsia="Calibri"/>
          <w:bCs/>
          <w:sz w:val="28"/>
          <w:szCs w:val="28"/>
          <w:u w:val="single"/>
          <w:lang w:eastAsia="en-US"/>
        </w:rPr>
        <w:t>5</w:t>
      </w:r>
      <w:r w:rsidR="009C62E3" w:rsidRPr="009C62E3">
        <w:rPr>
          <w:rFonts w:eastAsia="Calibri"/>
          <w:bCs/>
          <w:sz w:val="28"/>
          <w:szCs w:val="28"/>
          <w:u w:val="single"/>
          <w:lang w:eastAsia="en-US"/>
        </w:rPr>
        <w:t>5</w:t>
      </w:r>
    </w:p>
    <w:p w:rsidR="00C11CB5" w:rsidRPr="00C11CB5" w:rsidRDefault="00C11CB5" w:rsidP="00C11CB5">
      <w:pPr>
        <w:ind w:left="4536"/>
        <w:jc w:val="both"/>
        <w:rPr>
          <w:rFonts w:eastAsia="Calibri"/>
          <w:sz w:val="28"/>
          <w:szCs w:val="28"/>
          <w:lang w:eastAsia="en-US"/>
        </w:rPr>
      </w:pPr>
    </w:p>
    <w:p w:rsidR="00C11CB5" w:rsidRPr="00C11CB5" w:rsidRDefault="00C11CB5" w:rsidP="00C11CB5">
      <w:pPr>
        <w:ind w:left="4536"/>
        <w:jc w:val="both"/>
        <w:rPr>
          <w:rFonts w:eastAsia="Calibri"/>
          <w:sz w:val="28"/>
          <w:szCs w:val="28"/>
          <w:lang w:eastAsia="en-US"/>
        </w:rPr>
      </w:pPr>
      <w:bookmarkStart w:id="0" w:name="_GoBack"/>
      <w:bookmarkEnd w:id="0"/>
      <w:r w:rsidRPr="00C11CB5">
        <w:rPr>
          <w:rFonts w:eastAsia="Calibri"/>
          <w:sz w:val="28"/>
          <w:szCs w:val="28"/>
          <w:lang w:eastAsia="en-US"/>
        </w:rPr>
        <w:t>Приложение к постановлению</w:t>
      </w:r>
    </w:p>
    <w:p w:rsidR="00C11CB5" w:rsidRPr="00C11CB5" w:rsidRDefault="00C11CB5" w:rsidP="00C11CB5">
      <w:pPr>
        <w:ind w:left="4536"/>
        <w:jc w:val="both"/>
        <w:rPr>
          <w:rFonts w:eastAsia="Calibri"/>
          <w:sz w:val="28"/>
          <w:szCs w:val="28"/>
          <w:lang w:eastAsia="en-US"/>
        </w:rPr>
      </w:pPr>
      <w:r w:rsidRPr="00C11CB5">
        <w:rPr>
          <w:rFonts w:eastAsia="Calibri"/>
          <w:sz w:val="28"/>
          <w:szCs w:val="28"/>
          <w:lang w:eastAsia="en-US"/>
        </w:rPr>
        <w:t>Администрации города Шарыпово</w:t>
      </w:r>
    </w:p>
    <w:p w:rsidR="00C11CB5" w:rsidRPr="00C11CB5" w:rsidRDefault="00C11CB5" w:rsidP="00C11CB5">
      <w:pPr>
        <w:ind w:left="4536"/>
        <w:jc w:val="both"/>
        <w:rPr>
          <w:rFonts w:eastAsia="Calibri"/>
          <w:sz w:val="28"/>
          <w:szCs w:val="28"/>
          <w:lang w:eastAsia="en-US"/>
        </w:rPr>
      </w:pPr>
      <w:r w:rsidRPr="00C11CB5">
        <w:rPr>
          <w:rFonts w:eastAsia="Calibri"/>
          <w:sz w:val="28"/>
          <w:szCs w:val="28"/>
          <w:lang w:eastAsia="en-US"/>
        </w:rPr>
        <w:t xml:space="preserve">от </w:t>
      </w:r>
      <w:r w:rsidRPr="00C11CB5">
        <w:rPr>
          <w:rFonts w:eastAsia="Calibri"/>
          <w:sz w:val="28"/>
          <w:szCs w:val="28"/>
          <w:u w:val="single"/>
          <w:lang w:eastAsia="en-US"/>
        </w:rPr>
        <w:t>04.10.2013   № 238</w:t>
      </w:r>
    </w:p>
    <w:p w:rsidR="00C11CB5" w:rsidRPr="00C11CB5" w:rsidRDefault="00C11CB5" w:rsidP="00C11CB5">
      <w:pPr>
        <w:spacing w:line="276" w:lineRule="auto"/>
        <w:ind w:right="140"/>
        <w:jc w:val="both"/>
        <w:rPr>
          <w:rFonts w:eastAsia="Calibri"/>
          <w:sz w:val="28"/>
          <w:szCs w:val="28"/>
          <w:lang w:eastAsia="en-US"/>
        </w:rPr>
      </w:pPr>
    </w:p>
    <w:p w:rsidR="00C11CB5" w:rsidRPr="00C11CB5" w:rsidRDefault="00C11CB5" w:rsidP="00C11CB5">
      <w:pPr>
        <w:spacing w:line="276" w:lineRule="auto"/>
        <w:ind w:right="140"/>
        <w:jc w:val="center"/>
        <w:rPr>
          <w:rFonts w:eastAsia="Calibri"/>
          <w:sz w:val="28"/>
          <w:szCs w:val="28"/>
          <w:lang w:eastAsia="en-US"/>
        </w:rPr>
      </w:pPr>
      <w:r w:rsidRPr="00C11CB5">
        <w:rPr>
          <w:rFonts w:eastAsia="Calibri"/>
          <w:sz w:val="28"/>
          <w:szCs w:val="28"/>
          <w:lang w:eastAsia="en-US"/>
        </w:rPr>
        <w:t>1. Паспорт</w:t>
      </w:r>
    </w:p>
    <w:p w:rsidR="00C11CB5" w:rsidRPr="00C11CB5" w:rsidRDefault="00C11CB5" w:rsidP="00C11CB5">
      <w:pPr>
        <w:spacing w:line="276" w:lineRule="auto"/>
        <w:ind w:left="142" w:right="140"/>
        <w:jc w:val="center"/>
        <w:rPr>
          <w:rFonts w:eastAsia="Calibri"/>
          <w:sz w:val="28"/>
          <w:szCs w:val="28"/>
          <w:lang w:eastAsia="en-US"/>
        </w:rPr>
      </w:pPr>
      <w:r w:rsidRPr="00C11CB5">
        <w:rPr>
          <w:rFonts w:eastAsia="Calibri"/>
          <w:sz w:val="28"/>
          <w:szCs w:val="28"/>
          <w:lang w:eastAsia="en-US"/>
        </w:rPr>
        <w:t xml:space="preserve">Муниципальной программы муниципального образования города Шарыпово Красноярского края «Молодежь города Шарыпово в </w:t>
      </w:r>
      <w:r w:rsidRPr="00C11CB5">
        <w:rPr>
          <w:rFonts w:eastAsia="Calibri"/>
          <w:sz w:val="28"/>
          <w:szCs w:val="28"/>
          <w:lang w:val="en-US" w:eastAsia="en-US"/>
        </w:rPr>
        <w:t>XXI</w:t>
      </w:r>
      <w:r w:rsidRPr="00C11CB5">
        <w:rPr>
          <w:rFonts w:eastAsia="Calibri"/>
          <w:sz w:val="28"/>
          <w:szCs w:val="28"/>
          <w:lang w:eastAsia="en-US"/>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C11CB5" w:rsidRPr="00C11CB5" w:rsidTr="00FF2B27">
        <w:tc>
          <w:tcPr>
            <w:tcW w:w="2939" w:type="dxa"/>
          </w:tcPr>
          <w:p w:rsidR="00C11CB5" w:rsidRPr="00C11CB5" w:rsidRDefault="00C11CB5" w:rsidP="00C11CB5">
            <w:pPr>
              <w:ind w:left="284" w:right="140"/>
              <w:jc w:val="both"/>
              <w:rPr>
                <w:rFonts w:eastAsia="Calibri"/>
                <w:sz w:val="28"/>
                <w:szCs w:val="28"/>
                <w:lang w:eastAsia="en-US"/>
              </w:rPr>
            </w:pPr>
            <w:r w:rsidRPr="00C11CB5">
              <w:rPr>
                <w:rFonts w:eastAsia="Calibri"/>
                <w:sz w:val="28"/>
                <w:szCs w:val="28"/>
                <w:lang w:eastAsia="en-US"/>
              </w:rPr>
              <w:t>Наименование муниципальной программы</w:t>
            </w:r>
          </w:p>
        </w:tc>
        <w:tc>
          <w:tcPr>
            <w:tcW w:w="6631" w:type="dxa"/>
          </w:tcPr>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 xml:space="preserve">Молодежь города Шарыпово в </w:t>
            </w:r>
            <w:r w:rsidRPr="00C11CB5">
              <w:rPr>
                <w:rFonts w:eastAsia="Calibri"/>
                <w:sz w:val="28"/>
                <w:szCs w:val="28"/>
                <w:lang w:val="en-US" w:eastAsia="en-US"/>
              </w:rPr>
              <w:t>XXI</w:t>
            </w:r>
            <w:r w:rsidRPr="00C11CB5">
              <w:rPr>
                <w:rFonts w:eastAsia="Calibri"/>
                <w:sz w:val="28"/>
                <w:szCs w:val="28"/>
                <w:lang w:eastAsia="en-US"/>
              </w:rPr>
              <w:t xml:space="preserve"> веке  (далее - Программа)</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Основание для разработки программы</w:t>
            </w:r>
          </w:p>
        </w:tc>
        <w:tc>
          <w:tcPr>
            <w:tcW w:w="6631" w:type="dxa"/>
          </w:tcPr>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Статья 179 Бюджетного кодекса Российской Федерации;</w:t>
            </w:r>
          </w:p>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 от 01.10.2014 г. № 228; 11.04.2016 № 45, от 26.09.2017 № 179, от 01.03.2018г. № 64);</w:t>
            </w:r>
          </w:p>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Ответственный исполнитель программы</w:t>
            </w:r>
          </w:p>
        </w:tc>
        <w:tc>
          <w:tcPr>
            <w:tcW w:w="6631" w:type="dxa"/>
          </w:tcPr>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 xml:space="preserve">Отдел спорта и молодежной политики Администрации города Шарыпово (далее – </w:t>
            </w:r>
            <w:proofErr w:type="spellStart"/>
            <w:r w:rsidRPr="00C11CB5">
              <w:rPr>
                <w:rFonts w:eastAsia="Calibri"/>
                <w:sz w:val="28"/>
                <w:szCs w:val="28"/>
                <w:lang w:eastAsia="en-US"/>
              </w:rPr>
              <w:t>ОСиМП</w:t>
            </w:r>
            <w:proofErr w:type="spellEnd"/>
            <w:r w:rsidRPr="00C11CB5">
              <w:rPr>
                <w:rFonts w:eastAsia="Calibri"/>
                <w:sz w:val="28"/>
                <w:szCs w:val="28"/>
                <w:lang w:eastAsia="en-US"/>
              </w:rPr>
              <w:t>)</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Соисполнители муниципальной программы:</w:t>
            </w:r>
          </w:p>
        </w:tc>
        <w:tc>
          <w:tcPr>
            <w:tcW w:w="6631" w:type="dxa"/>
          </w:tcPr>
          <w:p w:rsidR="00C11CB5" w:rsidRPr="00C11CB5" w:rsidRDefault="00C11CB5" w:rsidP="00C11CB5">
            <w:pPr>
              <w:ind w:right="140"/>
              <w:jc w:val="both"/>
              <w:rPr>
                <w:rFonts w:eastAsia="Calibri"/>
                <w:sz w:val="28"/>
                <w:szCs w:val="28"/>
                <w:lang w:eastAsia="en-US"/>
              </w:rPr>
            </w:pPr>
            <w:r w:rsidRPr="00C11CB5">
              <w:rPr>
                <w:rFonts w:eastAsia="Calibri"/>
                <w:sz w:val="28"/>
                <w:szCs w:val="28"/>
                <w:lang w:eastAsia="en-US"/>
              </w:rPr>
              <w:t xml:space="preserve">  Отсутствуют</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Перечень подпрограмм и отдельных мероприятий программы</w:t>
            </w:r>
          </w:p>
        </w:tc>
        <w:tc>
          <w:tcPr>
            <w:tcW w:w="6631" w:type="dxa"/>
          </w:tcPr>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Подпрограмма 1 «Вовлечение молодежи в социальную практику»;</w:t>
            </w:r>
          </w:p>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Подпрограмма 2 «Патриотическое воспитание молодежи города Шарыпово»;</w:t>
            </w:r>
          </w:p>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Подпрограмма 3 «Поддержка социально ориентированных некоммерческих организаций     муниципального образования г. Шарыпово»;</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 xml:space="preserve">Цель муниципальной </w:t>
            </w:r>
            <w:r w:rsidRPr="00C11CB5">
              <w:rPr>
                <w:rFonts w:eastAsia="Calibri"/>
                <w:sz w:val="28"/>
                <w:szCs w:val="28"/>
                <w:lang w:eastAsia="en-US"/>
              </w:rPr>
              <w:lastRenderedPageBreak/>
              <w:t>программы</w:t>
            </w:r>
          </w:p>
        </w:tc>
        <w:tc>
          <w:tcPr>
            <w:tcW w:w="6631" w:type="dxa"/>
          </w:tcPr>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lastRenderedPageBreak/>
              <w:t xml:space="preserve">Совершенствование условий для развития потенциала молодежи и его реализации в </w:t>
            </w:r>
            <w:r w:rsidRPr="00C11CB5">
              <w:rPr>
                <w:rFonts w:eastAsia="Calibri"/>
                <w:sz w:val="28"/>
                <w:szCs w:val="28"/>
                <w:lang w:eastAsia="en-US"/>
              </w:rPr>
              <w:lastRenderedPageBreak/>
              <w:t>интересах муниципального образования города Шарыпово.</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lastRenderedPageBreak/>
              <w:t>Задачи муниципальной программы</w:t>
            </w:r>
          </w:p>
        </w:tc>
        <w:tc>
          <w:tcPr>
            <w:tcW w:w="6631" w:type="dxa"/>
          </w:tcPr>
          <w:p w:rsidR="00C11CB5" w:rsidRPr="00C11CB5" w:rsidRDefault="00C11CB5" w:rsidP="00C11CB5">
            <w:pPr>
              <w:numPr>
                <w:ilvl w:val="0"/>
                <w:numId w:val="3"/>
              </w:numPr>
              <w:spacing w:after="200" w:line="276" w:lineRule="auto"/>
              <w:ind w:left="180" w:right="140" w:firstLine="283"/>
              <w:contextualSpacing/>
              <w:jc w:val="both"/>
              <w:rPr>
                <w:rFonts w:eastAsia="Calibri"/>
                <w:sz w:val="28"/>
                <w:szCs w:val="28"/>
                <w:lang w:eastAsia="en-US"/>
              </w:rPr>
            </w:pPr>
            <w:r w:rsidRPr="00C11CB5">
              <w:rPr>
                <w:rFonts w:eastAsia="Calibri"/>
                <w:sz w:val="28"/>
                <w:szCs w:val="28"/>
                <w:lang w:eastAsia="en-US"/>
              </w:rPr>
              <w:t>Создание условий социализации и эффективной самореализации молодежи муниципального образования города Шарыпово;</w:t>
            </w:r>
          </w:p>
          <w:p w:rsidR="00C11CB5" w:rsidRPr="00C11CB5" w:rsidRDefault="00C11CB5" w:rsidP="00C11CB5">
            <w:pPr>
              <w:numPr>
                <w:ilvl w:val="0"/>
                <w:numId w:val="3"/>
              </w:numPr>
              <w:spacing w:after="200" w:line="276" w:lineRule="auto"/>
              <w:ind w:left="180" w:right="140" w:firstLine="283"/>
              <w:contextualSpacing/>
              <w:jc w:val="both"/>
              <w:rPr>
                <w:rFonts w:eastAsia="Calibri"/>
                <w:sz w:val="28"/>
                <w:szCs w:val="28"/>
                <w:lang w:eastAsia="en-US"/>
              </w:rPr>
            </w:pPr>
            <w:r w:rsidRPr="00C11CB5">
              <w:rPr>
                <w:rFonts w:eastAsia="Calibri"/>
                <w:sz w:val="28"/>
                <w:szCs w:val="28"/>
                <w:lang w:eastAsia="en-US"/>
              </w:rPr>
              <w:t>Создание условий для дальнейшего развития и совершенствования системы патриотического воспитания;</w:t>
            </w:r>
          </w:p>
          <w:p w:rsidR="00C11CB5" w:rsidRPr="00C11CB5" w:rsidRDefault="00C11CB5" w:rsidP="00C11CB5">
            <w:pPr>
              <w:numPr>
                <w:ilvl w:val="0"/>
                <w:numId w:val="3"/>
              </w:numPr>
              <w:spacing w:after="200" w:line="276" w:lineRule="auto"/>
              <w:ind w:left="180" w:firstLine="283"/>
              <w:contextualSpacing/>
              <w:rPr>
                <w:rFonts w:eastAsia="Calibri"/>
                <w:sz w:val="22"/>
                <w:szCs w:val="22"/>
                <w:lang w:eastAsia="en-US"/>
              </w:rPr>
            </w:pPr>
            <w:r w:rsidRPr="00C11CB5">
              <w:rPr>
                <w:rFonts w:eastAsia="Calibri"/>
                <w:sz w:val="28"/>
                <w:szCs w:val="28"/>
                <w:lang w:eastAsia="en-US"/>
              </w:rPr>
              <w:t>Создания условий,  способствующих развитию      гражданских</w:t>
            </w:r>
            <w:r w:rsidRPr="00C11CB5">
              <w:rPr>
                <w:rFonts w:eastAsia="Calibri"/>
                <w:sz w:val="28"/>
                <w:szCs w:val="22"/>
                <w:lang w:eastAsia="en-US"/>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Этапы и сроки реализации муниципальной программы</w:t>
            </w:r>
          </w:p>
        </w:tc>
        <w:tc>
          <w:tcPr>
            <w:tcW w:w="6631" w:type="dxa"/>
          </w:tcPr>
          <w:p w:rsidR="00C11CB5" w:rsidRPr="00C11CB5" w:rsidRDefault="00C11CB5" w:rsidP="00C11CB5">
            <w:pPr>
              <w:ind w:left="176" w:right="140"/>
              <w:jc w:val="both"/>
              <w:rPr>
                <w:rFonts w:eastAsia="Calibri"/>
                <w:sz w:val="28"/>
                <w:szCs w:val="28"/>
                <w:lang w:eastAsia="en-US"/>
              </w:rPr>
            </w:pPr>
            <w:r w:rsidRPr="00C11CB5">
              <w:rPr>
                <w:rFonts w:eastAsia="Calibri"/>
                <w:sz w:val="28"/>
                <w:szCs w:val="28"/>
                <w:lang w:eastAsia="en-US"/>
              </w:rPr>
              <w:t>2014-2021 годы</w:t>
            </w:r>
          </w:p>
          <w:p w:rsidR="00C11CB5" w:rsidRPr="00C11CB5" w:rsidRDefault="00C11CB5" w:rsidP="00C11CB5">
            <w:pPr>
              <w:ind w:left="176" w:right="140"/>
              <w:jc w:val="both"/>
              <w:rPr>
                <w:rFonts w:eastAsia="Calibri"/>
                <w:sz w:val="28"/>
                <w:szCs w:val="28"/>
                <w:lang w:eastAsia="en-US"/>
              </w:rPr>
            </w:pPr>
          </w:p>
        </w:tc>
      </w:tr>
      <w:tr w:rsidR="00C11CB5" w:rsidRPr="00C11CB5" w:rsidTr="00FF2B27">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C11CB5" w:rsidRPr="00C11CB5" w:rsidRDefault="00C11CB5" w:rsidP="00C11CB5">
            <w:pPr>
              <w:suppressAutoHyphens/>
              <w:autoSpaceDE w:val="0"/>
              <w:autoSpaceDN w:val="0"/>
              <w:adjustRightInd w:val="0"/>
              <w:spacing w:line="100" w:lineRule="atLeast"/>
              <w:ind w:left="176" w:right="140"/>
              <w:jc w:val="both"/>
              <w:rPr>
                <w:rFonts w:eastAsia="Calibri"/>
                <w:sz w:val="28"/>
                <w:szCs w:val="28"/>
                <w:lang w:eastAsia="en-US"/>
              </w:rPr>
            </w:pPr>
            <w:r w:rsidRPr="00C11CB5">
              <w:rPr>
                <w:rFonts w:ascii="Times New Roman CYR" w:eastAsia="Calibri" w:hAnsi="Times New Roman CYR" w:cs="Times New Roman CYR"/>
                <w:sz w:val="28"/>
                <w:szCs w:val="28"/>
                <w:lang w:eastAsia="en-US"/>
              </w:rPr>
              <w:t xml:space="preserve">Приведены в приложении № 1 </w:t>
            </w:r>
            <w:r w:rsidRPr="00C11CB5">
              <w:rPr>
                <w:rFonts w:eastAsia="Calibri"/>
                <w:sz w:val="24"/>
                <w:szCs w:val="24"/>
                <w:lang w:eastAsia="en-US"/>
              </w:rPr>
              <w:t xml:space="preserve"> </w:t>
            </w:r>
            <w:r w:rsidRPr="00C11CB5">
              <w:rPr>
                <w:rFonts w:eastAsia="Calibri"/>
                <w:sz w:val="28"/>
                <w:szCs w:val="28"/>
                <w:lang w:eastAsia="en-US"/>
              </w:rPr>
              <w:t>к муниципальной  программе «Молодежь города Шарыпово в XXI веке»</w:t>
            </w:r>
          </w:p>
        </w:tc>
      </w:tr>
      <w:tr w:rsidR="00C11CB5" w:rsidRPr="00C11CB5" w:rsidTr="00FF2B27">
        <w:trPr>
          <w:trHeight w:val="70"/>
        </w:trPr>
        <w:tc>
          <w:tcPr>
            <w:tcW w:w="2939" w:type="dxa"/>
          </w:tcPr>
          <w:p w:rsidR="00C11CB5" w:rsidRPr="00C11CB5" w:rsidRDefault="00C11CB5" w:rsidP="00C11CB5">
            <w:pPr>
              <w:ind w:left="284" w:right="140"/>
              <w:rPr>
                <w:rFonts w:eastAsia="Calibri"/>
                <w:sz w:val="28"/>
                <w:szCs w:val="28"/>
                <w:lang w:eastAsia="en-US"/>
              </w:rPr>
            </w:pPr>
            <w:r w:rsidRPr="00C11CB5">
              <w:rPr>
                <w:rFonts w:eastAsia="Calibri"/>
                <w:sz w:val="28"/>
                <w:szCs w:val="28"/>
                <w:lang w:eastAsia="en-US"/>
              </w:rPr>
              <w:t>Информация по ресурсному обеспечению муниципальной программы, в том числе по годам реализации программы</w:t>
            </w:r>
          </w:p>
        </w:tc>
        <w:tc>
          <w:tcPr>
            <w:tcW w:w="6631" w:type="dxa"/>
          </w:tcPr>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Объем финансирования муниципальной  программы – 75 237,74 тыс. рублей, в том числе по годам реализации муниципальной программы:</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2014 год – 9 087,01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2015 год – 8 675,90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2016 год – 8 951,64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2017 год – 10 313,52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2018 год – 10 688,36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2019 год – 9 173,77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2020 год – 9 173,77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2021 год – 9 173,77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из них:</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средства федерального бюджета – 737,65 тыс. рублей, в том числе по годам реализации </w:t>
            </w:r>
            <w:r w:rsidRPr="00C11CB5">
              <w:rPr>
                <w:rFonts w:eastAsia="Calibri"/>
                <w:sz w:val="28"/>
                <w:szCs w:val="26"/>
                <w:lang w:eastAsia="en-US"/>
              </w:rPr>
              <w:lastRenderedPageBreak/>
              <w:t>муниципальной программы:</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2014 год – 172,87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2015 год – 181,74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2016 год – 239,44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2017 год – 143,60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2018 год – 0,00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2019 год – 0,00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2020 год – 0,00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2021 год – 0,00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средства краевого бюджета – 13 923,48 тыс. рублей, в том числе по годам реализации муниципальной программы:</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2014 год – 2 090,65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2015 год – 2 281,79 тыс. рублей; </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2016 год – 1 862,30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2017 год – 2 008,18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2018 год – 2 348,16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2019 год – 1 110,80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2020 год – 1 110,80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2021 год – 1 110,80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внебюджетные источники – 16 364,82 тыс. </w:t>
            </w:r>
            <w:proofErr w:type="gramStart"/>
            <w:r w:rsidRPr="00C11CB5">
              <w:rPr>
                <w:rFonts w:eastAsia="Calibri"/>
                <w:sz w:val="28"/>
                <w:szCs w:val="26"/>
                <w:lang w:eastAsia="en-US"/>
              </w:rPr>
              <w:t>рублей</w:t>
            </w:r>
            <w:proofErr w:type="gramEnd"/>
            <w:r w:rsidRPr="00C11CB5">
              <w:rPr>
                <w:rFonts w:eastAsia="Calibri"/>
                <w:sz w:val="28"/>
                <w:szCs w:val="26"/>
                <w:lang w:eastAsia="en-US"/>
              </w:rPr>
              <w:t xml:space="preserve"> в том числе по годам реализации муниципальной программы:</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2014 год – 1 738,00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2015 год – 2 020,46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2016 год – 1 884,56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2017 год – 2 421,80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2018 год – 2 300,00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2019 год – 2 000,00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2020 год – 2 000,00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2021 год – 2 000,00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 xml:space="preserve">средства городского бюджета – 44 211,79 тыс. </w:t>
            </w:r>
            <w:proofErr w:type="gramStart"/>
            <w:r w:rsidRPr="00C11CB5">
              <w:rPr>
                <w:rFonts w:eastAsia="Calibri"/>
                <w:sz w:val="28"/>
                <w:szCs w:val="26"/>
                <w:lang w:eastAsia="en-US"/>
              </w:rPr>
              <w:t>рублей</w:t>
            </w:r>
            <w:proofErr w:type="gramEnd"/>
            <w:r w:rsidRPr="00C11CB5">
              <w:rPr>
                <w:rFonts w:eastAsia="Calibri"/>
                <w:sz w:val="28"/>
                <w:szCs w:val="26"/>
                <w:lang w:eastAsia="en-US"/>
              </w:rPr>
              <w:t xml:space="preserve"> в том числе по годам реализации муниципальной программы:</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2014 год – 5 085,49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2015 год – 4 191,91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2016 год – 4 965,34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2017 год – 5 739,94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2018 год – 6 040,20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2019 год – 6 062,97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2020 год – 6 062,97 тыс. рублей;</w:t>
            </w:r>
          </w:p>
          <w:p w:rsidR="00C11CB5" w:rsidRPr="00C11CB5" w:rsidRDefault="00C11CB5" w:rsidP="00C11CB5">
            <w:pPr>
              <w:ind w:left="176" w:right="140"/>
              <w:jc w:val="both"/>
              <w:rPr>
                <w:rFonts w:eastAsia="Calibri"/>
                <w:sz w:val="28"/>
                <w:szCs w:val="26"/>
                <w:lang w:eastAsia="en-US"/>
              </w:rPr>
            </w:pPr>
            <w:r w:rsidRPr="00C11CB5">
              <w:rPr>
                <w:rFonts w:eastAsia="Calibri"/>
                <w:sz w:val="28"/>
                <w:szCs w:val="26"/>
                <w:lang w:eastAsia="en-US"/>
              </w:rPr>
              <w:t>2021 год – 6 062,97 тыс. рублей;</w:t>
            </w:r>
          </w:p>
        </w:tc>
      </w:tr>
    </w:tbl>
    <w:p w:rsidR="00C11CB5" w:rsidRPr="00C11CB5" w:rsidRDefault="00C11CB5" w:rsidP="00C11CB5">
      <w:pPr>
        <w:ind w:left="284" w:right="140" w:firstLine="567"/>
        <w:jc w:val="both"/>
        <w:rPr>
          <w:rFonts w:eastAsia="Calibri"/>
          <w:sz w:val="28"/>
          <w:szCs w:val="28"/>
          <w:lang w:eastAsia="en-US"/>
        </w:rPr>
      </w:pPr>
    </w:p>
    <w:p w:rsidR="00C11CB5" w:rsidRPr="00C11CB5" w:rsidRDefault="00C11CB5" w:rsidP="00C11CB5">
      <w:pPr>
        <w:ind w:left="284" w:right="140" w:firstLine="567"/>
        <w:jc w:val="center"/>
        <w:rPr>
          <w:rFonts w:eastAsia="Calibri"/>
          <w:sz w:val="28"/>
          <w:szCs w:val="28"/>
          <w:lang w:eastAsia="en-US"/>
        </w:rPr>
      </w:pPr>
      <w:r w:rsidRPr="00C11CB5">
        <w:rPr>
          <w:rFonts w:eastAsia="Calibri"/>
          <w:sz w:val="28"/>
          <w:szCs w:val="28"/>
          <w:lang w:eastAsia="en-US"/>
        </w:rPr>
        <w:t xml:space="preserve">2. Характеристика текущего состояния сферы молодежной </w:t>
      </w:r>
      <w:proofErr w:type="gramStart"/>
      <w:r w:rsidRPr="00C11CB5">
        <w:rPr>
          <w:rFonts w:eastAsia="Calibri"/>
          <w:sz w:val="28"/>
          <w:szCs w:val="28"/>
          <w:lang w:eastAsia="en-US"/>
        </w:rPr>
        <w:t xml:space="preserve">политики с указанием основных показателей социально-экономического развития </w:t>
      </w:r>
      <w:r w:rsidRPr="00C11CB5">
        <w:rPr>
          <w:rFonts w:eastAsia="Calibri"/>
          <w:sz w:val="28"/>
          <w:szCs w:val="28"/>
          <w:lang w:eastAsia="en-US"/>
        </w:rPr>
        <w:lastRenderedPageBreak/>
        <w:t>муниципального образования города</w:t>
      </w:r>
      <w:proofErr w:type="gramEnd"/>
      <w:r w:rsidRPr="00C11CB5">
        <w:rPr>
          <w:rFonts w:eastAsia="Calibri"/>
          <w:sz w:val="28"/>
          <w:szCs w:val="28"/>
          <w:lang w:eastAsia="en-US"/>
        </w:rPr>
        <w:t xml:space="preserve"> Шарыпово и анализ социальных, финансово-экономических и прочих рисков реализации программы</w:t>
      </w:r>
    </w:p>
    <w:p w:rsidR="00C11CB5" w:rsidRPr="00C11CB5" w:rsidRDefault="00C11CB5" w:rsidP="00C11CB5">
      <w:pPr>
        <w:ind w:left="284" w:right="140" w:firstLine="567"/>
        <w:jc w:val="both"/>
        <w:rPr>
          <w:rFonts w:eastAsia="Calibri"/>
          <w:sz w:val="28"/>
          <w:szCs w:val="28"/>
          <w:highlight w:val="green"/>
          <w:lang w:eastAsia="en-US"/>
        </w:rPr>
      </w:pPr>
    </w:p>
    <w:p w:rsidR="00C11CB5" w:rsidRPr="00C11CB5" w:rsidRDefault="00C11CB5" w:rsidP="00C11CB5">
      <w:pPr>
        <w:autoSpaceDE w:val="0"/>
        <w:autoSpaceDN w:val="0"/>
        <w:adjustRightInd w:val="0"/>
        <w:ind w:left="284" w:right="142" w:firstLine="567"/>
        <w:jc w:val="both"/>
        <w:rPr>
          <w:color w:val="000000"/>
          <w:sz w:val="28"/>
          <w:szCs w:val="28"/>
        </w:rPr>
      </w:pPr>
      <w:proofErr w:type="gramStart"/>
      <w:r w:rsidRPr="00C11CB5">
        <w:rPr>
          <w:color w:val="000000"/>
          <w:sz w:val="28"/>
          <w:szCs w:val="28"/>
        </w:rPr>
        <w:t xml:space="preserve">Согласно </w:t>
      </w:r>
      <w:hyperlink r:id="rId7" w:history="1">
        <w:r w:rsidRPr="00C11CB5">
          <w:rPr>
            <w:sz w:val="28"/>
            <w:szCs w:val="28"/>
          </w:rPr>
          <w:t>Концепции</w:t>
        </w:r>
      </w:hyperlink>
      <w:r w:rsidRPr="00C11CB5">
        <w:rPr>
          <w:color w:val="000000"/>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 </w:t>
      </w:r>
      <w:hyperlink r:id="rId8" w:history="1">
        <w:r w:rsidRPr="00C11CB5">
          <w:rPr>
            <w:sz w:val="28"/>
            <w:szCs w:val="28"/>
          </w:rPr>
          <w:t>Стратегии</w:t>
        </w:r>
      </w:hyperlink>
      <w:r w:rsidRPr="00C11CB5">
        <w:rPr>
          <w:sz w:val="28"/>
          <w:szCs w:val="28"/>
        </w:rPr>
        <w:t xml:space="preserve"> </w:t>
      </w:r>
      <w:r w:rsidRPr="00C11CB5">
        <w:rPr>
          <w:color w:val="000000"/>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w:t>
      </w:r>
      <w:proofErr w:type="gramEnd"/>
      <w:r w:rsidRPr="00C11CB5">
        <w:rPr>
          <w:color w:val="000000"/>
          <w:sz w:val="28"/>
          <w:szCs w:val="28"/>
        </w:rPr>
        <w:t xml:space="preserve"> с институтами гражданского общества, общественными объединениями и молодежными организациями.</w:t>
      </w:r>
    </w:p>
    <w:p w:rsidR="00C11CB5" w:rsidRPr="00C11CB5" w:rsidRDefault="00C11CB5" w:rsidP="00C11CB5">
      <w:pPr>
        <w:autoSpaceDE w:val="0"/>
        <w:autoSpaceDN w:val="0"/>
        <w:adjustRightInd w:val="0"/>
        <w:ind w:left="284" w:right="142" w:firstLine="567"/>
        <w:jc w:val="both"/>
        <w:rPr>
          <w:color w:val="000000"/>
          <w:sz w:val="28"/>
          <w:szCs w:val="28"/>
        </w:rPr>
      </w:pPr>
      <w:r w:rsidRPr="00C11CB5">
        <w:rPr>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C11CB5">
        <w:rPr>
          <w:color w:val="000000"/>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C11CB5" w:rsidRPr="00C11CB5" w:rsidRDefault="00C11CB5" w:rsidP="00C11CB5">
      <w:pPr>
        <w:widowControl w:val="0"/>
        <w:suppressAutoHyphens/>
        <w:ind w:left="284" w:right="140" w:firstLine="567"/>
        <w:jc w:val="both"/>
        <w:rPr>
          <w:color w:val="000000"/>
          <w:sz w:val="28"/>
          <w:szCs w:val="28"/>
        </w:rPr>
      </w:pPr>
      <w:r w:rsidRPr="00C11CB5">
        <w:rPr>
          <w:color w:val="000000"/>
          <w:sz w:val="28"/>
          <w:szCs w:val="28"/>
        </w:rPr>
        <w:t xml:space="preserve">Патриотическое воспитание – это спорное и сложное направление, но, безусловно, необходимое для нашей страны, города. Реализация </w:t>
      </w:r>
      <w:proofErr w:type="gramStart"/>
      <w:r w:rsidRPr="00C11CB5">
        <w:rPr>
          <w:color w:val="000000"/>
          <w:sz w:val="28"/>
          <w:szCs w:val="28"/>
        </w:rPr>
        <w:t>мероприятий патриотического воспитания молодежи  муниципального образования города</w:t>
      </w:r>
      <w:proofErr w:type="gramEnd"/>
      <w:r w:rsidRPr="00C11CB5">
        <w:rPr>
          <w:color w:val="000000"/>
          <w:sz w:val="28"/>
          <w:szCs w:val="28"/>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w:t>
      </w:r>
      <w:r w:rsidRPr="00C11CB5">
        <w:rPr>
          <w:color w:val="000000"/>
          <w:sz w:val="28"/>
          <w:szCs w:val="28"/>
        </w:rPr>
        <w:lastRenderedPageBreak/>
        <w:t>время в состав объединения входят 11 клубов, с общей численностью занимающихся 271 человека.</w:t>
      </w:r>
    </w:p>
    <w:p w:rsidR="00C11CB5" w:rsidRPr="00C11CB5" w:rsidRDefault="00C11CB5" w:rsidP="00C11CB5">
      <w:pPr>
        <w:widowControl w:val="0"/>
        <w:suppressAutoHyphens/>
        <w:ind w:left="284" w:right="140" w:firstLine="567"/>
        <w:jc w:val="both"/>
        <w:rPr>
          <w:color w:val="000000"/>
          <w:sz w:val="28"/>
          <w:szCs w:val="28"/>
          <w:highlight w:val="green"/>
        </w:rPr>
      </w:pPr>
      <w:r w:rsidRPr="00C11CB5">
        <w:rPr>
          <w:color w:val="000000"/>
          <w:sz w:val="28"/>
          <w:szCs w:val="28"/>
        </w:rPr>
        <w:t xml:space="preserve"> </w:t>
      </w:r>
      <w:r w:rsidRPr="00C11CB5">
        <w:rPr>
          <w:rFonts w:eastAsia="SimSun"/>
          <w:bCs/>
          <w:kern w:val="1"/>
          <w:sz w:val="28"/>
          <w:szCs w:val="28"/>
          <w:lang w:eastAsia="ar-SA"/>
        </w:rPr>
        <w:t>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C11CB5" w:rsidRPr="00C11CB5" w:rsidRDefault="00C11CB5" w:rsidP="00C11CB5">
      <w:pPr>
        <w:ind w:left="284" w:right="140" w:firstLine="567"/>
        <w:jc w:val="both"/>
        <w:rPr>
          <w:color w:val="000000"/>
          <w:sz w:val="28"/>
          <w:szCs w:val="28"/>
        </w:rPr>
      </w:pPr>
      <w:r w:rsidRPr="00C11CB5">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C11CB5" w:rsidRPr="00C11CB5" w:rsidRDefault="00C11CB5" w:rsidP="00C11CB5">
      <w:pPr>
        <w:widowControl w:val="0"/>
        <w:autoSpaceDE w:val="0"/>
        <w:autoSpaceDN w:val="0"/>
        <w:adjustRightInd w:val="0"/>
        <w:ind w:left="284" w:right="140" w:firstLine="567"/>
        <w:jc w:val="both"/>
        <w:rPr>
          <w:color w:val="000000"/>
          <w:sz w:val="28"/>
          <w:szCs w:val="28"/>
        </w:rPr>
      </w:pPr>
      <w:r w:rsidRPr="00C11CB5">
        <w:rPr>
          <w:color w:val="000000"/>
          <w:sz w:val="28"/>
          <w:szCs w:val="28"/>
        </w:rPr>
        <w:t>При реализации программы и для достижения ею целей необходимо учитывать возможные риски:</w:t>
      </w:r>
    </w:p>
    <w:p w:rsidR="00C11CB5" w:rsidRPr="00C11CB5" w:rsidRDefault="00C11CB5" w:rsidP="00C11CB5">
      <w:pPr>
        <w:widowControl w:val="0"/>
        <w:autoSpaceDE w:val="0"/>
        <w:autoSpaceDN w:val="0"/>
        <w:adjustRightInd w:val="0"/>
        <w:ind w:left="284" w:right="140" w:firstLine="567"/>
        <w:jc w:val="both"/>
        <w:rPr>
          <w:color w:val="000000"/>
          <w:sz w:val="28"/>
          <w:szCs w:val="28"/>
        </w:rPr>
      </w:pPr>
      <w:r w:rsidRPr="00C11CB5">
        <w:rPr>
          <w:color w:val="000000"/>
          <w:sz w:val="28"/>
          <w:szCs w:val="28"/>
        </w:rPr>
        <w:t>- несоответствие жизненных установок, ценностей и моделей поведения молодых людей потребностям города;</w:t>
      </w:r>
    </w:p>
    <w:p w:rsidR="00C11CB5" w:rsidRPr="00C11CB5" w:rsidRDefault="00C11CB5" w:rsidP="00C11CB5">
      <w:pPr>
        <w:widowControl w:val="0"/>
        <w:autoSpaceDE w:val="0"/>
        <w:autoSpaceDN w:val="0"/>
        <w:adjustRightInd w:val="0"/>
        <w:ind w:left="284" w:right="140" w:firstLine="567"/>
        <w:jc w:val="both"/>
        <w:rPr>
          <w:color w:val="000000"/>
          <w:sz w:val="28"/>
          <w:szCs w:val="28"/>
        </w:rPr>
      </w:pPr>
      <w:r w:rsidRPr="00C11CB5">
        <w:rPr>
          <w:color w:val="000000"/>
          <w:sz w:val="28"/>
          <w:szCs w:val="28"/>
        </w:rPr>
        <w:t>- отсутствие комплексной системы выявления и продвижения инициативной и талантливой молодежи;</w:t>
      </w:r>
    </w:p>
    <w:p w:rsidR="00C11CB5" w:rsidRPr="00C11CB5" w:rsidRDefault="00C11CB5" w:rsidP="00C11CB5">
      <w:pPr>
        <w:widowControl w:val="0"/>
        <w:autoSpaceDE w:val="0"/>
        <w:autoSpaceDN w:val="0"/>
        <w:adjustRightInd w:val="0"/>
        <w:ind w:left="284" w:right="140" w:firstLine="567"/>
        <w:jc w:val="both"/>
        <w:rPr>
          <w:color w:val="000000"/>
          <w:sz w:val="28"/>
          <w:szCs w:val="28"/>
        </w:rPr>
      </w:pPr>
      <w:r w:rsidRPr="00C11CB5">
        <w:rPr>
          <w:color w:val="000000"/>
          <w:sz w:val="28"/>
          <w:szCs w:val="28"/>
        </w:rPr>
        <w:t>- отсутствие у молодежи интереса к участию в общественно-политической жизни общества;</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C11CB5" w:rsidRPr="00C11CB5" w:rsidRDefault="00C11CB5" w:rsidP="00C11CB5">
      <w:pPr>
        <w:widowControl w:val="0"/>
        <w:autoSpaceDE w:val="0"/>
        <w:autoSpaceDN w:val="0"/>
        <w:adjustRightInd w:val="0"/>
        <w:spacing w:after="200"/>
        <w:ind w:left="284" w:right="140" w:firstLine="567"/>
        <w:contextualSpacing/>
        <w:jc w:val="both"/>
        <w:rPr>
          <w:rFonts w:eastAsia="Calibri"/>
          <w:color w:val="FF0000"/>
          <w:sz w:val="28"/>
          <w:szCs w:val="28"/>
          <w:lang w:eastAsia="en-US"/>
        </w:rPr>
      </w:pPr>
      <w:r w:rsidRPr="00C11CB5">
        <w:rPr>
          <w:rFonts w:eastAsia="Calibri"/>
          <w:sz w:val="28"/>
          <w:szCs w:val="28"/>
          <w:lang w:eastAsia="en-US"/>
        </w:rPr>
        <w:t xml:space="preserve">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w:t>
      </w:r>
      <w:r w:rsidRPr="00C11CB5">
        <w:rPr>
          <w:rFonts w:eastAsia="Calibri"/>
          <w:sz w:val="28"/>
          <w:szCs w:val="28"/>
          <w:lang w:eastAsia="en-US"/>
        </w:rPr>
        <w:lastRenderedPageBreak/>
        <w:t>Красноярского края, муниципальным образованием города Шарыпово.</w:t>
      </w:r>
    </w:p>
    <w:p w:rsidR="00C11CB5" w:rsidRPr="00C11CB5" w:rsidRDefault="00C11CB5" w:rsidP="00C11CB5">
      <w:pPr>
        <w:ind w:left="284" w:right="140" w:firstLine="567"/>
        <w:contextualSpacing/>
        <w:jc w:val="both"/>
        <w:rPr>
          <w:rFonts w:eastAsia="Calibri"/>
          <w:color w:val="FF0000"/>
          <w:sz w:val="28"/>
          <w:szCs w:val="28"/>
          <w:highlight w:val="green"/>
          <w:lang w:eastAsia="en-US"/>
        </w:rPr>
      </w:pPr>
    </w:p>
    <w:p w:rsidR="00C11CB5" w:rsidRPr="00C11CB5" w:rsidRDefault="00C11CB5" w:rsidP="00C11CB5">
      <w:pPr>
        <w:ind w:left="284" w:right="140" w:firstLine="567"/>
        <w:jc w:val="center"/>
        <w:rPr>
          <w:rFonts w:eastAsia="Calibri"/>
          <w:sz w:val="28"/>
          <w:szCs w:val="28"/>
          <w:lang w:eastAsia="en-US"/>
        </w:rPr>
      </w:pPr>
      <w:r w:rsidRPr="00C11CB5">
        <w:rPr>
          <w:rFonts w:eastAsia="Calibri"/>
          <w:sz w:val="28"/>
          <w:szCs w:val="28"/>
          <w:lang w:eastAsia="en-US"/>
        </w:rPr>
        <w:t>3. Приоритеты и цели социально-экономического развития</w:t>
      </w:r>
    </w:p>
    <w:p w:rsidR="00C11CB5" w:rsidRPr="00C11CB5" w:rsidRDefault="00C11CB5" w:rsidP="00C11CB5">
      <w:pPr>
        <w:ind w:left="284" w:right="140" w:firstLine="567"/>
        <w:jc w:val="center"/>
        <w:rPr>
          <w:rFonts w:eastAsia="Calibri"/>
          <w:sz w:val="28"/>
          <w:szCs w:val="28"/>
          <w:lang w:eastAsia="en-US"/>
        </w:rPr>
      </w:pPr>
      <w:r w:rsidRPr="00C11CB5">
        <w:rPr>
          <w:rFonts w:eastAsia="Calibri"/>
          <w:sz w:val="28"/>
          <w:szCs w:val="28"/>
          <w:lang w:eastAsia="en-US"/>
        </w:rPr>
        <w:t>в сфере молодежной политики, описание основных целей  и задач программы, тенденции развития сферы  молодежной политики</w:t>
      </w:r>
    </w:p>
    <w:p w:rsidR="00C11CB5" w:rsidRPr="00C11CB5" w:rsidRDefault="00C11CB5" w:rsidP="00C11CB5">
      <w:pPr>
        <w:ind w:left="284" w:right="140" w:firstLine="567"/>
        <w:jc w:val="both"/>
        <w:rPr>
          <w:rFonts w:eastAsia="Calibri"/>
          <w:sz w:val="28"/>
          <w:szCs w:val="28"/>
          <w:highlight w:val="green"/>
          <w:lang w:eastAsia="en-US"/>
        </w:rPr>
      </w:pPr>
    </w:p>
    <w:p w:rsidR="00C11CB5" w:rsidRPr="00C11CB5" w:rsidRDefault="00C11CB5" w:rsidP="00C11CB5">
      <w:pPr>
        <w:ind w:left="284" w:right="140" w:firstLine="567"/>
        <w:jc w:val="both"/>
        <w:rPr>
          <w:rFonts w:eastAsia="Calibri"/>
          <w:sz w:val="28"/>
          <w:szCs w:val="28"/>
          <w:lang w:eastAsia="en-US"/>
        </w:rPr>
      </w:pPr>
      <w:r w:rsidRPr="00C11CB5">
        <w:rPr>
          <w:rFonts w:eastAsia="Calibri"/>
          <w:sz w:val="28"/>
          <w:szCs w:val="28"/>
          <w:lang w:eastAsia="en-US"/>
        </w:rPr>
        <w:t xml:space="preserve">Приоритеты реализации программы </w:t>
      </w:r>
      <w:r w:rsidRPr="00C11CB5">
        <w:rPr>
          <w:rFonts w:eastAsia="Calibri"/>
          <w:color w:val="000000"/>
          <w:sz w:val="28"/>
          <w:szCs w:val="28"/>
          <w:lang w:eastAsia="en-US"/>
        </w:rPr>
        <w:t>являются:</w:t>
      </w:r>
    </w:p>
    <w:p w:rsidR="00C11CB5" w:rsidRPr="00C11CB5" w:rsidRDefault="00C11CB5" w:rsidP="00C11CB5">
      <w:pPr>
        <w:ind w:left="284" w:right="140" w:firstLine="567"/>
        <w:jc w:val="both"/>
        <w:rPr>
          <w:rFonts w:eastAsia="Calibri"/>
          <w:sz w:val="28"/>
          <w:szCs w:val="28"/>
          <w:lang w:eastAsia="en-US"/>
        </w:rPr>
      </w:pPr>
    </w:p>
    <w:p w:rsidR="00C11CB5" w:rsidRPr="00C11CB5" w:rsidRDefault="00C11CB5" w:rsidP="00C11CB5">
      <w:pPr>
        <w:ind w:left="284" w:right="140" w:firstLine="567"/>
        <w:jc w:val="both"/>
        <w:textAlignment w:val="baseline"/>
        <w:rPr>
          <w:rFonts w:eastAsia="Calibri"/>
          <w:sz w:val="28"/>
          <w:szCs w:val="28"/>
          <w:lang w:eastAsia="en-US"/>
        </w:rPr>
      </w:pPr>
      <w:r w:rsidRPr="00C11CB5">
        <w:rPr>
          <w:rFonts w:eastAsia="Calibri"/>
          <w:color w:val="000000"/>
          <w:sz w:val="28"/>
          <w:szCs w:val="28"/>
          <w:lang w:eastAsia="en-US"/>
        </w:rPr>
        <w:t xml:space="preserve">- </w:t>
      </w:r>
      <w:r w:rsidRPr="00C11CB5">
        <w:rPr>
          <w:rFonts w:eastAsia="Calibri"/>
          <w:sz w:val="28"/>
          <w:szCs w:val="28"/>
          <w:lang w:eastAsia="en-US"/>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C11CB5" w:rsidRPr="00C11CB5" w:rsidRDefault="00C11CB5" w:rsidP="00C11CB5">
      <w:pPr>
        <w:numPr>
          <w:ilvl w:val="0"/>
          <w:numId w:val="2"/>
        </w:numPr>
        <w:tabs>
          <w:tab w:val="left" w:pos="0"/>
          <w:tab w:val="left" w:pos="1134"/>
        </w:tabs>
        <w:suppressAutoHyphens/>
        <w:spacing w:after="200" w:line="276" w:lineRule="auto"/>
        <w:ind w:left="284" w:right="140" w:firstLine="567"/>
        <w:jc w:val="both"/>
        <w:rPr>
          <w:kern w:val="1"/>
          <w:sz w:val="28"/>
          <w:szCs w:val="28"/>
          <w:lang w:eastAsia="ar-SA"/>
        </w:rPr>
      </w:pPr>
      <w:r w:rsidRPr="00C11CB5">
        <w:rPr>
          <w:kern w:val="1"/>
          <w:sz w:val="28"/>
          <w:szCs w:val="28"/>
          <w:lang w:eastAsia="ar-SA"/>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C11CB5">
        <w:rPr>
          <w:kern w:val="1"/>
          <w:sz w:val="28"/>
          <w:szCs w:val="28"/>
          <w:lang w:eastAsia="ar-SA"/>
        </w:rPr>
        <w:t>до</w:t>
      </w:r>
      <w:proofErr w:type="gramEnd"/>
      <w:r w:rsidRPr="00C11CB5">
        <w:rPr>
          <w:kern w:val="1"/>
          <w:sz w:val="28"/>
          <w:szCs w:val="28"/>
          <w:lang w:eastAsia="ar-SA"/>
        </w:rPr>
        <w:t xml:space="preserve"> региональных и всероссийских;</w:t>
      </w:r>
    </w:p>
    <w:p w:rsidR="00C11CB5" w:rsidRPr="00C11CB5" w:rsidRDefault="00C11CB5" w:rsidP="00C11CB5">
      <w:pPr>
        <w:numPr>
          <w:ilvl w:val="0"/>
          <w:numId w:val="2"/>
        </w:numPr>
        <w:tabs>
          <w:tab w:val="left" w:pos="0"/>
          <w:tab w:val="left" w:pos="1134"/>
        </w:tabs>
        <w:suppressAutoHyphens/>
        <w:spacing w:after="200" w:line="276" w:lineRule="auto"/>
        <w:ind w:left="284" w:right="140" w:firstLine="567"/>
        <w:jc w:val="both"/>
        <w:rPr>
          <w:b/>
          <w:kern w:val="1"/>
          <w:sz w:val="28"/>
          <w:szCs w:val="28"/>
          <w:lang w:eastAsia="ar-SA"/>
        </w:rPr>
      </w:pPr>
      <w:r w:rsidRPr="00C11CB5">
        <w:rPr>
          <w:kern w:val="1"/>
          <w:sz w:val="28"/>
          <w:szCs w:val="28"/>
          <w:lang w:eastAsia="ar-SA"/>
        </w:rPr>
        <w:t>- создание эффективных форм привлечения молодежных лидеров и их продвижения для трансляции системы ценностей;</w:t>
      </w:r>
    </w:p>
    <w:p w:rsidR="00C11CB5" w:rsidRPr="00C11CB5" w:rsidRDefault="00C11CB5" w:rsidP="00C11CB5">
      <w:pPr>
        <w:tabs>
          <w:tab w:val="left" w:pos="0"/>
          <w:tab w:val="left" w:pos="851"/>
        </w:tabs>
        <w:ind w:left="284" w:right="140" w:firstLine="567"/>
        <w:jc w:val="both"/>
        <w:rPr>
          <w:rFonts w:eastAsia="Calibri"/>
          <w:sz w:val="28"/>
          <w:szCs w:val="28"/>
          <w:lang w:eastAsia="en-US"/>
        </w:rPr>
      </w:pPr>
      <w:r w:rsidRPr="00C11CB5">
        <w:rPr>
          <w:rFonts w:eastAsia="Calibri"/>
          <w:sz w:val="28"/>
          <w:szCs w:val="28"/>
          <w:lang w:eastAsia="en-US"/>
        </w:rPr>
        <w:t>- создание условий для успешной социализации и эффективной самореализации молодежи;</w:t>
      </w:r>
    </w:p>
    <w:p w:rsidR="00C11CB5" w:rsidRPr="00C11CB5" w:rsidRDefault="00C11CB5" w:rsidP="00C11CB5">
      <w:pPr>
        <w:tabs>
          <w:tab w:val="left" w:pos="0"/>
        </w:tabs>
        <w:ind w:left="284" w:right="140" w:firstLine="567"/>
        <w:jc w:val="both"/>
        <w:rPr>
          <w:rFonts w:eastAsia="Calibri"/>
          <w:sz w:val="28"/>
          <w:szCs w:val="28"/>
          <w:lang w:eastAsia="en-US"/>
        </w:rPr>
      </w:pPr>
      <w:r w:rsidRPr="00C11CB5">
        <w:rPr>
          <w:rFonts w:eastAsia="Calibri"/>
          <w:sz w:val="28"/>
          <w:szCs w:val="28"/>
          <w:lang w:eastAsia="en-US"/>
        </w:rPr>
        <w:t>- обеспечение эффективной социализации молодежи, находящейся в трудной жизненной ситуации.</w:t>
      </w:r>
    </w:p>
    <w:p w:rsidR="00C11CB5" w:rsidRPr="00C11CB5" w:rsidRDefault="00C11CB5" w:rsidP="00C11CB5">
      <w:pPr>
        <w:ind w:left="284" w:right="140" w:firstLine="567"/>
        <w:jc w:val="both"/>
        <w:rPr>
          <w:rFonts w:eastAsia="Calibri"/>
          <w:sz w:val="28"/>
          <w:szCs w:val="28"/>
          <w:lang w:eastAsia="en-US"/>
        </w:rPr>
      </w:pPr>
      <w:r w:rsidRPr="00C11CB5">
        <w:rPr>
          <w:rFonts w:eastAsia="Calibri"/>
          <w:sz w:val="28"/>
          <w:szCs w:val="28"/>
          <w:lang w:eastAsia="en-US"/>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C11CB5" w:rsidRPr="00C11CB5" w:rsidRDefault="00C11CB5" w:rsidP="00C11CB5">
      <w:pPr>
        <w:ind w:left="284" w:right="140" w:firstLine="567"/>
        <w:jc w:val="both"/>
        <w:rPr>
          <w:rFonts w:eastAsia="Calibri"/>
          <w:sz w:val="28"/>
          <w:szCs w:val="28"/>
          <w:lang w:eastAsia="en-US"/>
        </w:rPr>
      </w:pPr>
      <w:r w:rsidRPr="00C11CB5">
        <w:rPr>
          <w:rFonts w:eastAsia="Calibri"/>
          <w:sz w:val="28"/>
          <w:szCs w:val="28"/>
          <w:lang w:eastAsia="en-US"/>
        </w:rPr>
        <w:t>Для достижения целей и планируемых целевых показателей необходимо решение следующих задач программы:</w:t>
      </w:r>
    </w:p>
    <w:p w:rsidR="00C11CB5" w:rsidRPr="00C11CB5" w:rsidRDefault="00C11CB5" w:rsidP="00C11CB5">
      <w:pPr>
        <w:ind w:left="284" w:right="140" w:firstLine="567"/>
        <w:jc w:val="both"/>
        <w:rPr>
          <w:rFonts w:eastAsia="Calibri"/>
          <w:sz w:val="28"/>
          <w:szCs w:val="28"/>
          <w:lang w:eastAsia="en-US"/>
        </w:rPr>
      </w:pPr>
      <w:r w:rsidRPr="00C11CB5">
        <w:rPr>
          <w:rFonts w:eastAsia="Calibri"/>
          <w:sz w:val="28"/>
          <w:szCs w:val="28"/>
          <w:lang w:eastAsia="en-US"/>
        </w:rPr>
        <w:t>- создание условий для социализации и эффективной самореализации молодежи муниципального образования города Шарыпово;</w:t>
      </w:r>
    </w:p>
    <w:p w:rsidR="00C11CB5" w:rsidRPr="00C11CB5" w:rsidRDefault="00C11CB5" w:rsidP="00C11CB5">
      <w:pPr>
        <w:ind w:left="284" w:right="140" w:firstLine="567"/>
        <w:jc w:val="both"/>
        <w:rPr>
          <w:rFonts w:eastAsia="Calibri"/>
          <w:sz w:val="28"/>
          <w:szCs w:val="28"/>
          <w:lang w:eastAsia="en-US"/>
        </w:rPr>
      </w:pPr>
      <w:r w:rsidRPr="00C11CB5">
        <w:rPr>
          <w:rFonts w:eastAsia="Calibri"/>
          <w:sz w:val="28"/>
          <w:szCs w:val="28"/>
          <w:lang w:eastAsia="en-US"/>
        </w:rPr>
        <w:t>- создание условий для дальнейшего развития и совершенствования системы патриотического воспитания;</w:t>
      </w:r>
    </w:p>
    <w:p w:rsidR="00C11CB5" w:rsidRPr="00C11CB5" w:rsidRDefault="00C11CB5" w:rsidP="00C11CB5">
      <w:pPr>
        <w:ind w:left="284" w:right="140" w:firstLine="567"/>
        <w:jc w:val="both"/>
        <w:rPr>
          <w:rFonts w:eastAsia="Calibri"/>
          <w:sz w:val="28"/>
          <w:szCs w:val="28"/>
          <w:highlight w:val="green"/>
          <w:lang w:eastAsia="en-US"/>
        </w:rPr>
      </w:pPr>
      <w:r w:rsidRPr="00C11CB5">
        <w:rPr>
          <w:rFonts w:eastAsia="Calibri"/>
          <w:sz w:val="28"/>
          <w:szCs w:val="28"/>
          <w:lang w:eastAsia="en-US"/>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C11CB5">
        <w:rPr>
          <w:rFonts w:ascii="Calibri" w:eastAsia="Calibri" w:hAnsi="Calibri"/>
          <w:sz w:val="22"/>
          <w:szCs w:val="22"/>
          <w:lang w:eastAsia="en-US"/>
        </w:rPr>
        <w:t>.</w:t>
      </w:r>
    </w:p>
    <w:p w:rsidR="00C11CB5" w:rsidRPr="00C11CB5" w:rsidRDefault="00C11CB5" w:rsidP="00C11CB5">
      <w:pPr>
        <w:ind w:right="140"/>
        <w:jc w:val="both"/>
        <w:rPr>
          <w:rFonts w:eastAsia="Calibri"/>
          <w:sz w:val="28"/>
          <w:szCs w:val="28"/>
          <w:highlight w:val="green"/>
          <w:lang w:eastAsia="en-US"/>
        </w:rPr>
      </w:pPr>
    </w:p>
    <w:p w:rsidR="00C11CB5" w:rsidRPr="00C11CB5" w:rsidRDefault="00C11CB5" w:rsidP="00C11CB5">
      <w:pPr>
        <w:ind w:left="284" w:right="140" w:firstLine="567"/>
        <w:jc w:val="center"/>
        <w:rPr>
          <w:rFonts w:eastAsia="Calibri"/>
          <w:sz w:val="28"/>
          <w:szCs w:val="28"/>
          <w:lang w:eastAsia="en-US"/>
        </w:rPr>
      </w:pPr>
      <w:r w:rsidRPr="00C11CB5">
        <w:rPr>
          <w:rFonts w:eastAsia="Calibri"/>
          <w:sz w:val="28"/>
          <w:szCs w:val="28"/>
          <w:lang w:eastAsia="en-US"/>
        </w:rPr>
        <w:t xml:space="preserve">4. Прогноз конечных результатов программы, характеризующих </w:t>
      </w:r>
    </w:p>
    <w:p w:rsidR="00C11CB5" w:rsidRPr="00C11CB5" w:rsidRDefault="00C11CB5" w:rsidP="00C11CB5">
      <w:pPr>
        <w:ind w:left="284" w:right="140" w:firstLine="567"/>
        <w:jc w:val="center"/>
        <w:rPr>
          <w:rFonts w:eastAsia="Calibri"/>
          <w:sz w:val="28"/>
          <w:szCs w:val="28"/>
          <w:lang w:eastAsia="en-US"/>
        </w:rPr>
      </w:pPr>
      <w:r w:rsidRPr="00C11CB5">
        <w:rPr>
          <w:rFonts w:eastAsia="Calibri"/>
          <w:sz w:val="28"/>
          <w:szCs w:val="28"/>
          <w:lang w:eastAsia="en-US"/>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C11CB5" w:rsidRPr="00C11CB5" w:rsidRDefault="00C11CB5" w:rsidP="00C11CB5">
      <w:pPr>
        <w:suppressAutoHyphens/>
        <w:autoSpaceDE w:val="0"/>
        <w:autoSpaceDN w:val="0"/>
        <w:adjustRightInd w:val="0"/>
        <w:ind w:right="140"/>
        <w:jc w:val="both"/>
        <w:rPr>
          <w:rFonts w:ascii="Times New Roman CYR" w:eastAsia="Calibri" w:hAnsi="Times New Roman CYR" w:cs="Times New Roman CYR"/>
          <w:sz w:val="28"/>
          <w:szCs w:val="28"/>
          <w:lang w:eastAsia="en-US"/>
        </w:rPr>
      </w:pPr>
    </w:p>
    <w:p w:rsidR="00C11CB5" w:rsidRPr="00C11CB5" w:rsidRDefault="00C11CB5" w:rsidP="00C11CB5">
      <w:pPr>
        <w:suppressAutoHyphens/>
        <w:autoSpaceDE w:val="0"/>
        <w:autoSpaceDN w:val="0"/>
        <w:adjustRightInd w:val="0"/>
        <w:ind w:left="284" w:right="140" w:firstLine="567"/>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Своевременная и в полном объеме реализация программы позволит:</w:t>
      </w:r>
    </w:p>
    <w:p w:rsidR="00C11CB5" w:rsidRPr="00C11CB5" w:rsidRDefault="00C11CB5" w:rsidP="00C11CB5">
      <w:pPr>
        <w:suppressAutoHyphens/>
        <w:autoSpaceDE w:val="0"/>
        <w:autoSpaceDN w:val="0"/>
        <w:adjustRightInd w:val="0"/>
        <w:ind w:left="284" w:right="140" w:firstLine="567"/>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lastRenderedPageBreak/>
        <w:t>- увеличить количество поддержанных социально-экономических проектов, реализуемых молодежью</w:t>
      </w:r>
      <w:r w:rsidRPr="00C11CB5">
        <w:rPr>
          <w:rFonts w:eastAsia="Calibri"/>
          <w:sz w:val="28"/>
          <w:szCs w:val="28"/>
          <w:lang w:eastAsia="en-US"/>
        </w:rPr>
        <w:t xml:space="preserve"> города Шарыпово</w:t>
      </w:r>
      <w:r w:rsidRPr="00C11CB5">
        <w:rPr>
          <w:rFonts w:ascii="Times New Roman CYR" w:eastAsia="Calibri" w:hAnsi="Times New Roman CYR" w:cs="Times New Roman CYR"/>
          <w:sz w:val="28"/>
          <w:szCs w:val="28"/>
          <w:lang w:eastAsia="en-US"/>
        </w:rPr>
        <w:t>, до 37 единицы к концу 2021 года;</w:t>
      </w:r>
    </w:p>
    <w:p w:rsidR="00C11CB5" w:rsidRPr="00C11CB5" w:rsidRDefault="00C11CB5" w:rsidP="00C11CB5">
      <w:pPr>
        <w:suppressAutoHyphens/>
        <w:autoSpaceDE w:val="0"/>
        <w:autoSpaceDN w:val="0"/>
        <w:adjustRightInd w:val="0"/>
        <w:ind w:left="284" w:right="140" w:firstLine="567"/>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 увеличить удельный вес молодых граждан, проживающих в</w:t>
      </w:r>
      <w:r w:rsidRPr="00C11CB5">
        <w:rPr>
          <w:rFonts w:eastAsia="Calibri"/>
          <w:sz w:val="28"/>
          <w:szCs w:val="28"/>
          <w:lang w:eastAsia="en-US"/>
        </w:rPr>
        <w:t xml:space="preserve"> </w:t>
      </w:r>
      <w:r w:rsidRPr="00C11CB5">
        <w:rPr>
          <w:rFonts w:ascii="Times New Roman CYR" w:eastAsia="Calibri" w:hAnsi="Times New Roman CYR" w:cs="Times New Roman CYR"/>
          <w:sz w:val="28"/>
          <w:szCs w:val="28"/>
          <w:lang w:eastAsia="en-US"/>
        </w:rPr>
        <w:t xml:space="preserve"> городе, вовлеченных в реализацию социально-экономических проектов города до 3,34 % к концу 2021 года;</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xml:space="preserve">- увеличить удельный вес </w:t>
      </w:r>
      <w:proofErr w:type="spellStart"/>
      <w:r w:rsidRPr="00C11CB5">
        <w:rPr>
          <w:rFonts w:eastAsia="Calibri"/>
          <w:sz w:val="28"/>
          <w:szCs w:val="28"/>
          <w:lang w:eastAsia="en-US"/>
        </w:rPr>
        <w:t>благополучателей</w:t>
      </w:r>
      <w:proofErr w:type="spellEnd"/>
      <w:r w:rsidRPr="00C11CB5">
        <w:rPr>
          <w:rFonts w:eastAsia="Calibri"/>
          <w:sz w:val="28"/>
          <w:szCs w:val="28"/>
          <w:lang w:eastAsia="en-US"/>
        </w:rPr>
        <w:t xml:space="preserve"> – граждан,  проживающих в городе, получающих безвозмездные услуги от участников молодежных социально-экономических проектов до 15,62 % к 2021 году;</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увеличить уровень прироста поддержанных и реализованных социальных проектов на территории города Шарыпово до 10 единиц к 2021 году;</w:t>
      </w:r>
    </w:p>
    <w:p w:rsidR="00C11CB5" w:rsidRPr="00C11CB5" w:rsidRDefault="00C11CB5" w:rsidP="00C11CB5">
      <w:pPr>
        <w:widowControl w:val="0"/>
        <w:autoSpaceDE w:val="0"/>
        <w:autoSpaceDN w:val="0"/>
        <w:adjustRightInd w:val="0"/>
        <w:ind w:left="284" w:right="140" w:firstLine="567"/>
        <w:jc w:val="both"/>
        <w:rPr>
          <w:rFonts w:eastAsia="Calibri"/>
          <w:sz w:val="28"/>
          <w:szCs w:val="24"/>
          <w:lang w:eastAsia="en-US"/>
        </w:rPr>
      </w:pPr>
      <w:r w:rsidRPr="00C11CB5">
        <w:rPr>
          <w:rFonts w:eastAsia="Calibri"/>
          <w:sz w:val="28"/>
          <w:szCs w:val="28"/>
          <w:lang w:eastAsia="en-US"/>
        </w:rPr>
        <w:t xml:space="preserve">-  </w:t>
      </w:r>
      <w:r w:rsidRPr="00C11CB5">
        <w:rPr>
          <w:rFonts w:eastAsia="Calibri"/>
          <w:sz w:val="28"/>
          <w:szCs w:val="24"/>
          <w:lang w:eastAsia="en-US"/>
        </w:rPr>
        <w:t>увеличить количество  проведенных общественных акций и мероприятий на территории города Шарыпово до 7 единиц к 2021 году;</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4"/>
          <w:lang w:eastAsia="en-US"/>
        </w:rPr>
        <w:t xml:space="preserve">- </w:t>
      </w:r>
      <w:r w:rsidRPr="00C11CB5">
        <w:rPr>
          <w:sz w:val="28"/>
          <w:szCs w:val="24"/>
        </w:rPr>
        <w:t>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Pr="00C11CB5">
        <w:rPr>
          <w:rFonts w:ascii="Calibri" w:eastAsia="Calibri" w:hAnsi="Calibri"/>
          <w:sz w:val="22"/>
          <w:szCs w:val="22"/>
          <w:lang w:eastAsia="en-US"/>
        </w:rPr>
        <w:t xml:space="preserve"> </w:t>
      </w:r>
      <w:r w:rsidRPr="00C11CB5">
        <w:rPr>
          <w:sz w:val="28"/>
          <w:szCs w:val="24"/>
        </w:rPr>
        <w:t>до 50 % к 2021 году.</w:t>
      </w:r>
    </w:p>
    <w:p w:rsidR="00C11CB5" w:rsidRPr="00C11CB5" w:rsidRDefault="00C11CB5" w:rsidP="00C11CB5">
      <w:pPr>
        <w:suppressAutoHyphens/>
        <w:autoSpaceDE w:val="0"/>
        <w:autoSpaceDN w:val="0"/>
        <w:adjustRightInd w:val="0"/>
        <w:ind w:left="284" w:right="140" w:firstLine="567"/>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Реализация программы будет способствовать повышению гражданской активности молодежи в решении задач социально-экономического развития</w:t>
      </w:r>
      <w:r w:rsidRPr="00C11CB5">
        <w:rPr>
          <w:rFonts w:eastAsia="Calibri"/>
          <w:sz w:val="28"/>
          <w:szCs w:val="28"/>
          <w:lang w:eastAsia="en-US"/>
        </w:rPr>
        <w:t xml:space="preserve"> муниципального образования города Шарыпово</w:t>
      </w:r>
      <w:r w:rsidRPr="00C11CB5">
        <w:rPr>
          <w:rFonts w:ascii="Times New Roman CYR" w:eastAsia="Calibri" w:hAnsi="Times New Roman CYR" w:cs="Times New Roman CYR"/>
          <w:sz w:val="28"/>
          <w:szCs w:val="28"/>
          <w:lang w:eastAsia="en-US"/>
        </w:rPr>
        <w:t>.</w:t>
      </w:r>
    </w:p>
    <w:p w:rsidR="00C11CB5" w:rsidRPr="00C11CB5" w:rsidRDefault="00C11CB5" w:rsidP="00C11CB5">
      <w:pPr>
        <w:suppressAutoHyphens/>
        <w:autoSpaceDE w:val="0"/>
        <w:autoSpaceDN w:val="0"/>
        <w:adjustRightInd w:val="0"/>
        <w:ind w:left="284" w:right="140" w:firstLine="567"/>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C11CB5" w:rsidRPr="00C11CB5" w:rsidRDefault="00C11CB5" w:rsidP="00C11CB5">
      <w:pPr>
        <w:widowControl w:val="0"/>
        <w:autoSpaceDE w:val="0"/>
        <w:autoSpaceDN w:val="0"/>
        <w:adjustRightInd w:val="0"/>
        <w:ind w:right="140"/>
        <w:rPr>
          <w:rFonts w:eastAsia="Calibri"/>
          <w:sz w:val="28"/>
          <w:szCs w:val="28"/>
          <w:highlight w:val="green"/>
          <w:lang w:eastAsia="en-US"/>
        </w:rPr>
      </w:pPr>
    </w:p>
    <w:p w:rsidR="00C11CB5" w:rsidRPr="00C11CB5" w:rsidRDefault="00C11CB5" w:rsidP="00C11CB5">
      <w:pPr>
        <w:widowControl w:val="0"/>
        <w:autoSpaceDE w:val="0"/>
        <w:autoSpaceDN w:val="0"/>
        <w:adjustRightInd w:val="0"/>
        <w:ind w:left="284" w:right="140" w:firstLine="567"/>
        <w:contextualSpacing/>
        <w:jc w:val="center"/>
        <w:rPr>
          <w:rFonts w:eastAsia="Calibri"/>
          <w:sz w:val="28"/>
          <w:szCs w:val="28"/>
          <w:lang w:eastAsia="en-US"/>
        </w:rPr>
      </w:pPr>
      <w:r w:rsidRPr="00C11CB5">
        <w:rPr>
          <w:rFonts w:eastAsia="Calibri"/>
          <w:sz w:val="28"/>
          <w:szCs w:val="28"/>
          <w:lang w:eastAsia="en-US"/>
        </w:rPr>
        <w:t>5. Информация по подпрограммам</w:t>
      </w:r>
    </w:p>
    <w:p w:rsidR="00C11CB5" w:rsidRPr="00C11CB5" w:rsidRDefault="00C11CB5" w:rsidP="00C11CB5">
      <w:pPr>
        <w:widowControl w:val="0"/>
        <w:autoSpaceDE w:val="0"/>
        <w:autoSpaceDN w:val="0"/>
        <w:adjustRightInd w:val="0"/>
        <w:ind w:left="284" w:right="140" w:firstLine="567"/>
        <w:contextualSpacing/>
        <w:jc w:val="center"/>
        <w:rPr>
          <w:rFonts w:eastAsia="Calibri"/>
          <w:sz w:val="28"/>
          <w:szCs w:val="28"/>
          <w:lang w:eastAsia="en-US"/>
        </w:rPr>
      </w:pPr>
    </w:p>
    <w:p w:rsidR="00C11CB5" w:rsidRPr="00C11CB5" w:rsidRDefault="00C11CB5" w:rsidP="00C11CB5">
      <w:pPr>
        <w:widowControl w:val="0"/>
        <w:autoSpaceDE w:val="0"/>
        <w:autoSpaceDN w:val="0"/>
        <w:adjustRightInd w:val="0"/>
        <w:spacing w:after="200"/>
        <w:ind w:left="284" w:right="140" w:firstLine="567"/>
        <w:contextualSpacing/>
        <w:jc w:val="both"/>
        <w:rPr>
          <w:rFonts w:eastAsia="Calibri"/>
          <w:sz w:val="28"/>
          <w:szCs w:val="28"/>
          <w:lang w:eastAsia="en-US"/>
        </w:rPr>
      </w:pPr>
      <w:r w:rsidRPr="00C11CB5">
        <w:rPr>
          <w:rFonts w:eastAsia="Calibri"/>
          <w:sz w:val="28"/>
          <w:szCs w:val="28"/>
          <w:lang w:eastAsia="en-US"/>
        </w:rPr>
        <w:t>Программа включает 3 подпрограммы, реализация мероприятий которых призвана обеспечить достижение цели и решение программных задач:</w:t>
      </w:r>
    </w:p>
    <w:p w:rsidR="00C11CB5" w:rsidRPr="00C11CB5" w:rsidRDefault="00C11CB5" w:rsidP="00C11CB5">
      <w:pPr>
        <w:widowControl w:val="0"/>
        <w:autoSpaceDE w:val="0"/>
        <w:autoSpaceDN w:val="0"/>
        <w:adjustRightInd w:val="0"/>
        <w:spacing w:after="200"/>
        <w:ind w:left="284" w:right="140"/>
        <w:contextualSpacing/>
        <w:jc w:val="both"/>
        <w:rPr>
          <w:rFonts w:eastAsia="Calibri"/>
          <w:sz w:val="28"/>
          <w:szCs w:val="28"/>
          <w:lang w:eastAsia="en-US"/>
        </w:rPr>
      </w:pPr>
      <w:r w:rsidRPr="00C11CB5">
        <w:rPr>
          <w:rFonts w:eastAsia="Calibri"/>
          <w:sz w:val="28"/>
          <w:szCs w:val="28"/>
          <w:lang w:eastAsia="en-US"/>
        </w:rPr>
        <w:t>подпрограмму «Вовлечение молодежи в социальную практику»;</w:t>
      </w:r>
    </w:p>
    <w:p w:rsidR="00C11CB5" w:rsidRPr="00C11CB5" w:rsidRDefault="00C11CB5" w:rsidP="00C11CB5">
      <w:pPr>
        <w:widowControl w:val="0"/>
        <w:autoSpaceDE w:val="0"/>
        <w:autoSpaceDN w:val="0"/>
        <w:adjustRightInd w:val="0"/>
        <w:spacing w:after="200"/>
        <w:ind w:left="284" w:right="140"/>
        <w:contextualSpacing/>
        <w:jc w:val="both"/>
        <w:rPr>
          <w:rFonts w:eastAsia="Calibri"/>
          <w:sz w:val="28"/>
          <w:szCs w:val="28"/>
          <w:lang w:eastAsia="en-US"/>
        </w:rPr>
      </w:pPr>
      <w:r w:rsidRPr="00C11CB5">
        <w:rPr>
          <w:rFonts w:eastAsia="Calibri"/>
          <w:sz w:val="28"/>
          <w:szCs w:val="28"/>
          <w:lang w:eastAsia="en-US"/>
        </w:rPr>
        <w:t>подпрограмму «Патриотическое воспитание молодежи»;</w:t>
      </w:r>
    </w:p>
    <w:p w:rsidR="00C11CB5" w:rsidRPr="00C11CB5" w:rsidRDefault="00C11CB5" w:rsidP="00C11CB5">
      <w:pPr>
        <w:widowControl w:val="0"/>
        <w:autoSpaceDE w:val="0"/>
        <w:autoSpaceDN w:val="0"/>
        <w:adjustRightInd w:val="0"/>
        <w:spacing w:after="200"/>
        <w:ind w:left="284" w:right="140"/>
        <w:contextualSpacing/>
        <w:jc w:val="both"/>
        <w:rPr>
          <w:rFonts w:eastAsia="Calibri"/>
          <w:sz w:val="28"/>
          <w:szCs w:val="28"/>
          <w:lang w:eastAsia="en-US"/>
        </w:rPr>
      </w:pPr>
      <w:r w:rsidRPr="00C11CB5">
        <w:rPr>
          <w:rFonts w:eastAsia="Calibri"/>
          <w:sz w:val="28"/>
          <w:szCs w:val="28"/>
          <w:lang w:eastAsia="en-US"/>
        </w:rPr>
        <w:t>подпрограмму «Поддержка социально ориентированных некоммерческих организаций муниципального образования города Шарыпово».</w:t>
      </w:r>
    </w:p>
    <w:p w:rsidR="00C11CB5" w:rsidRPr="00C11CB5" w:rsidRDefault="00C11CB5" w:rsidP="00C11CB5">
      <w:pPr>
        <w:widowControl w:val="0"/>
        <w:autoSpaceDE w:val="0"/>
        <w:autoSpaceDN w:val="0"/>
        <w:adjustRightInd w:val="0"/>
        <w:spacing w:after="200"/>
        <w:ind w:left="284" w:right="142" w:firstLine="709"/>
        <w:contextualSpacing/>
        <w:jc w:val="both"/>
        <w:rPr>
          <w:rFonts w:eastAsia="Calibri"/>
          <w:sz w:val="28"/>
          <w:szCs w:val="28"/>
          <w:lang w:eastAsia="en-US"/>
        </w:rPr>
      </w:pPr>
      <w:r w:rsidRPr="00C11CB5">
        <w:rPr>
          <w:rFonts w:eastAsia="Calibri"/>
          <w:sz w:val="28"/>
          <w:szCs w:val="28"/>
          <w:lang w:eastAsia="en-US"/>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 xml:space="preserve">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w:t>
      </w:r>
      <w:r w:rsidRPr="00C11CB5">
        <w:rPr>
          <w:rFonts w:eastAsia="Calibri"/>
          <w:sz w:val="28"/>
          <w:szCs w:val="28"/>
          <w:lang w:eastAsia="en-US"/>
        </w:rPr>
        <w:lastRenderedPageBreak/>
        <w:t>–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молодежи, проживающей в муниципальном образовании города Шарыпово.</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 несоответствие жизненных установок, ценностей и моделей поведения молодых людей потребностям города;</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 отсутствие комплексной системы выявления и продвижения инициативной и талантливой молодежи;</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 недостаточная включенность преобразующего потенциала молодежи в социально-экономическую систему.</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C11CB5" w:rsidRPr="00C11CB5" w:rsidRDefault="00C11CB5" w:rsidP="00C11CB5">
      <w:pPr>
        <w:widowControl w:val="0"/>
        <w:autoSpaceDE w:val="0"/>
        <w:autoSpaceDN w:val="0"/>
        <w:adjustRightInd w:val="0"/>
        <w:spacing w:before="240" w:after="200"/>
        <w:ind w:left="284" w:right="140" w:firstLine="567"/>
        <w:contextualSpacing/>
        <w:jc w:val="both"/>
        <w:rPr>
          <w:rFonts w:eastAsia="Calibri"/>
          <w:sz w:val="28"/>
          <w:szCs w:val="28"/>
          <w:lang w:eastAsia="en-US"/>
        </w:rPr>
      </w:pPr>
      <w:r w:rsidRPr="00C11CB5">
        <w:rPr>
          <w:rFonts w:eastAsia="Calibri"/>
          <w:sz w:val="28"/>
          <w:szCs w:val="28"/>
          <w:lang w:eastAsia="en-US"/>
        </w:rPr>
        <w:t xml:space="preserve">Целью подпрограммы "Вовлечение молодежи в социальную практику" является </w:t>
      </w:r>
      <w:r w:rsidRPr="00C11CB5">
        <w:rPr>
          <w:rFonts w:ascii="Times New Roman CYR" w:eastAsia="Calibri" w:hAnsi="Times New Roman CYR" w:cs="Times New Roman CYR"/>
          <w:sz w:val="28"/>
          <w:szCs w:val="28"/>
          <w:lang w:eastAsia="en-US"/>
        </w:rPr>
        <w:t>- создание условий успешной социализации и эффективной самореализации молодежи муниципального образования города Шарыпово.</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Задачи подпрограммы "Вовлечение молодежи в социальную практику".</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Задача 1.</w:t>
      </w:r>
      <w:r w:rsidRPr="00C11CB5">
        <w:rPr>
          <w:rFonts w:ascii="Calibri" w:eastAsia="Calibri" w:hAnsi="Calibri"/>
          <w:sz w:val="22"/>
          <w:szCs w:val="22"/>
          <w:lang w:eastAsia="en-US"/>
        </w:rPr>
        <w:t xml:space="preserve"> </w:t>
      </w:r>
      <w:r w:rsidRPr="00C11CB5">
        <w:rPr>
          <w:rFonts w:eastAsia="Calibri"/>
          <w:sz w:val="28"/>
          <w:szCs w:val="28"/>
          <w:lang w:eastAsia="en-US"/>
        </w:rPr>
        <w:t>Обеспечение эффективной социализации и вовлечения молодежи в активную общественную деятельность.</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proofErr w:type="gramStart"/>
      <w:r w:rsidRPr="00C11CB5">
        <w:rPr>
          <w:rFonts w:eastAsia="Calibri"/>
          <w:sz w:val="28"/>
          <w:szCs w:val="28"/>
          <w:lang w:eastAsia="en-US"/>
        </w:rPr>
        <w:t xml:space="preserve">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w:t>
      </w:r>
      <w:r w:rsidRPr="00C11CB5">
        <w:rPr>
          <w:rFonts w:eastAsia="Calibri"/>
          <w:sz w:val="28"/>
          <w:szCs w:val="28"/>
          <w:lang w:eastAsia="en-US"/>
        </w:rPr>
        <w:lastRenderedPageBreak/>
        <w:t>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Этапы и сроки реализации подпрограммы "Вовлечение молодежи в социальную практику": 2014 - 2021 годы.</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Конечными и промежуточными социально-экономическими  результатами подпрограммы являются:</w:t>
      </w:r>
    </w:p>
    <w:p w:rsidR="00C11CB5" w:rsidRPr="00C11CB5" w:rsidRDefault="00C11CB5" w:rsidP="00C11CB5">
      <w:pPr>
        <w:tabs>
          <w:tab w:val="num" w:pos="0"/>
        </w:tabs>
        <w:suppressAutoHyphens/>
        <w:autoSpaceDE w:val="0"/>
        <w:autoSpaceDN w:val="0"/>
        <w:adjustRightInd w:val="0"/>
        <w:ind w:left="284" w:right="140"/>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 количество созданных рабочих мест для несовершеннолетних граждан 316 мест к 2021 году;</w:t>
      </w:r>
    </w:p>
    <w:p w:rsidR="00C11CB5" w:rsidRPr="00C11CB5" w:rsidRDefault="00C11CB5" w:rsidP="00C11CB5">
      <w:pPr>
        <w:tabs>
          <w:tab w:val="num" w:pos="0"/>
        </w:tabs>
        <w:suppressAutoHyphens/>
        <w:autoSpaceDE w:val="0"/>
        <w:autoSpaceDN w:val="0"/>
        <w:adjustRightInd w:val="0"/>
        <w:ind w:left="284" w:right="140"/>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 не менее 20 несовершеннолетних граждан, отдохнувших в профильных палаточных лагерях ежегодно;</w:t>
      </w:r>
    </w:p>
    <w:p w:rsidR="00C11CB5" w:rsidRPr="00C11CB5" w:rsidRDefault="00C11CB5" w:rsidP="00C11CB5">
      <w:pPr>
        <w:tabs>
          <w:tab w:val="num" w:pos="0"/>
        </w:tabs>
        <w:suppressAutoHyphens/>
        <w:autoSpaceDE w:val="0"/>
        <w:autoSpaceDN w:val="0"/>
        <w:adjustRightInd w:val="0"/>
        <w:ind w:left="284" w:right="140"/>
        <w:jc w:val="both"/>
        <w:rPr>
          <w:rFonts w:ascii="Times New Roman CYR" w:eastAsia="Calibri" w:hAnsi="Times New Roman CYR" w:cs="Times New Roman CYR"/>
          <w:sz w:val="28"/>
          <w:szCs w:val="28"/>
          <w:lang w:eastAsia="en-US"/>
        </w:rPr>
      </w:pPr>
      <w:r w:rsidRPr="00C11CB5">
        <w:rPr>
          <w:rFonts w:ascii="Times New Roman CYR" w:eastAsia="Calibri" w:hAnsi="Times New Roman CYR" w:cs="Times New Roman CYR"/>
          <w:sz w:val="28"/>
          <w:szCs w:val="28"/>
          <w:lang w:eastAsia="en-US"/>
        </w:rPr>
        <w:t>- доля молодежи, получившей информационные услуги 18,06% к 2021 году.</w:t>
      </w:r>
    </w:p>
    <w:p w:rsidR="00C11CB5" w:rsidRPr="00C11CB5" w:rsidRDefault="00C11CB5" w:rsidP="00C11CB5">
      <w:pPr>
        <w:tabs>
          <w:tab w:val="num" w:pos="0"/>
        </w:tabs>
        <w:suppressAutoHyphens/>
        <w:autoSpaceDE w:val="0"/>
        <w:autoSpaceDN w:val="0"/>
        <w:adjustRightInd w:val="0"/>
        <w:ind w:left="284" w:right="140"/>
        <w:jc w:val="both"/>
        <w:rPr>
          <w:rFonts w:ascii="Times New Roman CYR" w:eastAsia="Calibri" w:hAnsi="Times New Roman CYR" w:cs="Times New Roman CYR"/>
          <w:sz w:val="28"/>
          <w:szCs w:val="28"/>
          <w:lang w:eastAsia="en-US"/>
        </w:rPr>
      </w:pP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C11CB5">
        <w:rPr>
          <w:rFonts w:ascii="Calibri" w:eastAsia="Calibri" w:hAnsi="Calibri"/>
          <w:sz w:val="22"/>
          <w:szCs w:val="22"/>
          <w:lang w:eastAsia="en-US"/>
        </w:rPr>
        <w:t xml:space="preserve">. </w:t>
      </w:r>
      <w:r w:rsidRPr="00C11CB5">
        <w:rPr>
          <w:rFonts w:eastAsia="Calibri"/>
          <w:sz w:val="28"/>
          <w:szCs w:val="28"/>
          <w:lang w:eastAsia="en-US"/>
        </w:rPr>
        <w:t xml:space="preserve">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C11CB5">
        <w:rPr>
          <w:rFonts w:eastAsia="Calibri"/>
          <w:sz w:val="28"/>
          <w:szCs w:val="28"/>
          <w:lang w:eastAsia="en-US"/>
        </w:rPr>
        <w:t>приведена</w:t>
      </w:r>
      <w:proofErr w:type="gramEnd"/>
      <w:r w:rsidRPr="00C11CB5">
        <w:rPr>
          <w:rFonts w:eastAsia="Calibri"/>
          <w:sz w:val="28"/>
          <w:szCs w:val="28"/>
          <w:lang w:eastAsia="en-US"/>
        </w:rPr>
        <w:t xml:space="preserve"> в приложении № 6 к муниципальной программе.</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proofErr w:type="gramStart"/>
      <w:r w:rsidRPr="00C11CB5">
        <w:rPr>
          <w:rFonts w:eastAsia="Calibri"/>
          <w:sz w:val="28"/>
          <w:szCs w:val="28"/>
          <w:lang w:eastAsia="en-US"/>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xml:space="preserve">- увеличение  количества мероприятий, направленных на вовлечение молодежи муниципального образования города Шарыпово в социальную </w:t>
      </w:r>
      <w:r w:rsidRPr="00C11CB5">
        <w:rPr>
          <w:rFonts w:eastAsia="Calibri"/>
          <w:sz w:val="28"/>
          <w:szCs w:val="28"/>
          <w:lang w:eastAsia="en-US"/>
        </w:rPr>
        <w:lastRenderedPageBreak/>
        <w:t>практику, совершенствующую основные направления патриотического воспитания и повышение уровня социальной активности молодежи;</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proofErr w:type="gramStart"/>
      <w:r w:rsidRPr="00C11CB5">
        <w:rPr>
          <w:rFonts w:eastAsia="Calibri"/>
          <w:sz w:val="28"/>
          <w:szCs w:val="28"/>
          <w:lang w:eastAsia="en-US"/>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C11CB5">
        <w:rPr>
          <w:rFonts w:eastAsia="Calibri"/>
          <w:sz w:val="28"/>
          <w:szCs w:val="28"/>
          <w:lang w:eastAsia="en-US"/>
        </w:rPr>
        <w:t xml:space="preserve"> </w:t>
      </w:r>
      <w:proofErr w:type="gramStart"/>
      <w:r w:rsidRPr="00C11CB5">
        <w:rPr>
          <w:rFonts w:eastAsia="Calibri"/>
          <w:sz w:val="28"/>
          <w:szCs w:val="28"/>
          <w:lang w:eastAsia="en-US"/>
        </w:rPr>
        <w:t>До 18 лет подросток не получает соответствующую для военной службы физическую, военно-спортивную, психоэмоциональную подготовку).</w:t>
      </w:r>
      <w:proofErr w:type="gramEnd"/>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В целях решения указанных проблем разработана подпрограмма "Патриотическое воспитание молодежи", реализация которой</w:t>
      </w:r>
      <w:r w:rsidRPr="00C11CB5">
        <w:rPr>
          <w:rFonts w:ascii="Calibri" w:eastAsia="Calibri" w:hAnsi="Calibri"/>
          <w:sz w:val="22"/>
          <w:szCs w:val="22"/>
          <w:lang w:eastAsia="en-US"/>
        </w:rPr>
        <w:t xml:space="preserve"> </w:t>
      </w:r>
      <w:r w:rsidRPr="00C11CB5">
        <w:rPr>
          <w:rFonts w:eastAsia="Calibri"/>
          <w:sz w:val="28"/>
          <w:szCs w:val="28"/>
          <w:lang w:eastAsia="en-US"/>
        </w:rPr>
        <w:t>является важной составной частью социально-экономической политики, проводимой на территории</w:t>
      </w:r>
      <w:r w:rsidRPr="00C11CB5">
        <w:rPr>
          <w:rFonts w:ascii="Calibri" w:eastAsia="Calibri" w:hAnsi="Calibri"/>
          <w:sz w:val="22"/>
          <w:szCs w:val="22"/>
          <w:lang w:eastAsia="en-US"/>
        </w:rPr>
        <w:t xml:space="preserve"> </w:t>
      </w:r>
      <w:r w:rsidRPr="00C11CB5">
        <w:rPr>
          <w:rFonts w:eastAsia="Calibri"/>
          <w:sz w:val="28"/>
          <w:szCs w:val="28"/>
          <w:lang w:eastAsia="en-US"/>
        </w:rPr>
        <w:t>муниципального образования города Шарыпово.</w:t>
      </w:r>
    </w:p>
    <w:p w:rsidR="00C11CB5" w:rsidRPr="00C11CB5" w:rsidRDefault="00C11CB5" w:rsidP="00C11CB5">
      <w:pPr>
        <w:widowControl w:val="0"/>
        <w:autoSpaceDE w:val="0"/>
        <w:autoSpaceDN w:val="0"/>
        <w:adjustRightInd w:val="0"/>
        <w:ind w:right="142" w:firstLine="709"/>
        <w:jc w:val="both"/>
        <w:rPr>
          <w:rFonts w:eastAsia="Calibri"/>
          <w:sz w:val="28"/>
          <w:szCs w:val="28"/>
          <w:lang w:eastAsia="en-US"/>
        </w:rPr>
      </w:pPr>
      <w:r w:rsidRPr="00C11CB5">
        <w:rPr>
          <w:rFonts w:eastAsia="Calibri"/>
          <w:sz w:val="28"/>
          <w:szCs w:val="28"/>
          <w:lang w:eastAsia="en-US"/>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Задачи подпрограммы "Патриотическое воспитание молодежи".</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Задача 1.</w:t>
      </w:r>
      <w:r w:rsidRPr="00C11CB5">
        <w:rPr>
          <w:rFonts w:ascii="Calibri" w:eastAsia="Calibri" w:hAnsi="Calibri"/>
          <w:sz w:val="22"/>
          <w:szCs w:val="22"/>
          <w:lang w:eastAsia="en-US"/>
        </w:rPr>
        <w:t xml:space="preserve"> </w:t>
      </w:r>
      <w:r w:rsidRPr="00C11CB5">
        <w:rPr>
          <w:rFonts w:eastAsia="Calibri"/>
          <w:sz w:val="28"/>
          <w:szCs w:val="28"/>
          <w:lang w:eastAsia="en-US"/>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Одной из важных проблем в области патриотического воспитания и развития добровольчества молодежи</w:t>
      </w:r>
      <w:r w:rsidRPr="00C11CB5">
        <w:rPr>
          <w:rFonts w:ascii="Calibri" w:eastAsia="Calibri" w:hAnsi="Calibri"/>
          <w:sz w:val="22"/>
          <w:szCs w:val="22"/>
          <w:lang w:eastAsia="en-US"/>
        </w:rPr>
        <w:t xml:space="preserve"> </w:t>
      </w:r>
      <w:r w:rsidRPr="00C11CB5">
        <w:rPr>
          <w:rFonts w:eastAsia="Calibri"/>
          <w:sz w:val="28"/>
          <w:szCs w:val="28"/>
          <w:lang w:eastAsia="en-US"/>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Задача 2.</w:t>
      </w:r>
      <w:r w:rsidRPr="00C11CB5">
        <w:rPr>
          <w:rFonts w:ascii="Calibri" w:eastAsia="Calibri" w:hAnsi="Calibri"/>
          <w:sz w:val="22"/>
          <w:szCs w:val="22"/>
          <w:lang w:eastAsia="en-US"/>
        </w:rPr>
        <w:t xml:space="preserve"> </w:t>
      </w:r>
      <w:r w:rsidRPr="00C11CB5">
        <w:rPr>
          <w:rFonts w:eastAsia="Calibri"/>
          <w:sz w:val="28"/>
          <w:szCs w:val="28"/>
          <w:lang w:eastAsia="en-US"/>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Этапы и сроки реализации подпрограммы "Патриотическое воспитание молодежи": 2014 - 2021 годы.</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Конечными и промежуточными социально-экономическими  результатами программы являются:</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увеличить удельный вес молодых граждан, вовлеченных в добровольческую деятельность, в их общей численности до  1,7 % к 2021 году;</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увеличить  удельный вес учащихся, вовлеченных проекты  патриотической направленности до 7,8 % к 2021 году.</w:t>
      </w:r>
    </w:p>
    <w:p w:rsidR="00C11CB5" w:rsidRPr="00C11CB5" w:rsidRDefault="00C11CB5" w:rsidP="00C11CB5">
      <w:pPr>
        <w:suppressAutoHyphens/>
        <w:autoSpaceDE w:val="0"/>
        <w:autoSpaceDN w:val="0"/>
        <w:adjustRightInd w:val="0"/>
        <w:ind w:left="284" w:right="140" w:firstLine="567"/>
        <w:jc w:val="both"/>
        <w:rPr>
          <w:rFonts w:ascii="Times New Roman CYR" w:eastAsia="Calibri" w:hAnsi="Times New Roman CYR" w:cs="Times New Roman CYR"/>
          <w:sz w:val="28"/>
          <w:szCs w:val="28"/>
          <w:lang w:eastAsia="en-US"/>
        </w:rPr>
      </w:pPr>
      <w:r w:rsidRPr="00C11CB5">
        <w:rPr>
          <w:rFonts w:eastAsia="Calibri"/>
          <w:sz w:val="28"/>
          <w:szCs w:val="28"/>
          <w:lang w:eastAsia="en-US"/>
        </w:rPr>
        <w:lastRenderedPageBreak/>
        <w:t xml:space="preserve"> </w:t>
      </w:r>
      <w:r w:rsidRPr="00C11CB5">
        <w:rPr>
          <w:rFonts w:ascii="Times New Roman CYR" w:eastAsia="Calibri" w:hAnsi="Times New Roman CYR" w:cs="Times New Roman CYR"/>
          <w:sz w:val="28"/>
          <w:szCs w:val="28"/>
          <w:lang w:eastAsia="en-US"/>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C11CB5">
        <w:rPr>
          <w:rFonts w:eastAsia="Calibri"/>
          <w:sz w:val="28"/>
          <w:szCs w:val="28"/>
          <w:lang w:eastAsia="en-US"/>
        </w:rPr>
        <w:t xml:space="preserve"> муниципального образования города Шарыпово</w:t>
      </w:r>
      <w:r w:rsidRPr="00C11CB5">
        <w:rPr>
          <w:rFonts w:ascii="Times New Roman CYR" w:eastAsia="Calibri" w:hAnsi="Times New Roman CYR" w:cs="Times New Roman CYR"/>
          <w:sz w:val="28"/>
          <w:szCs w:val="28"/>
          <w:lang w:eastAsia="en-US"/>
        </w:rPr>
        <w:t>.</w:t>
      </w:r>
    </w:p>
    <w:p w:rsidR="00C11CB5" w:rsidRPr="00C11CB5" w:rsidRDefault="00C11CB5" w:rsidP="00C11CB5">
      <w:pPr>
        <w:widowControl w:val="0"/>
        <w:autoSpaceDE w:val="0"/>
        <w:autoSpaceDN w:val="0"/>
        <w:adjustRightInd w:val="0"/>
        <w:ind w:right="140"/>
        <w:jc w:val="both"/>
        <w:rPr>
          <w:rFonts w:eastAsia="Calibri"/>
          <w:sz w:val="28"/>
          <w:szCs w:val="28"/>
          <w:lang w:eastAsia="en-US"/>
        </w:rPr>
      </w:pPr>
    </w:p>
    <w:p w:rsidR="00C11CB5" w:rsidRPr="00C11CB5" w:rsidRDefault="00C11CB5" w:rsidP="00C11CB5">
      <w:pPr>
        <w:widowControl w:val="0"/>
        <w:autoSpaceDE w:val="0"/>
        <w:autoSpaceDN w:val="0"/>
        <w:adjustRightInd w:val="0"/>
        <w:ind w:firstLine="851"/>
        <w:jc w:val="both"/>
        <w:rPr>
          <w:rFonts w:cs="Calibri"/>
          <w:sz w:val="28"/>
          <w:szCs w:val="28"/>
        </w:rPr>
      </w:pPr>
      <w:r w:rsidRPr="00C11CB5">
        <w:rPr>
          <w:rFonts w:cs="Calibri"/>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C11CB5">
        <w:rPr>
          <w:sz w:val="28"/>
          <w:szCs w:val="28"/>
        </w:rPr>
        <w:t>оздани</w:t>
      </w:r>
      <w:r w:rsidRPr="00C11CB5">
        <w:rPr>
          <w:rFonts w:cs="Calibri"/>
          <w:sz w:val="28"/>
          <w:szCs w:val="28"/>
        </w:rPr>
        <w:t>я</w:t>
      </w:r>
      <w:r w:rsidRPr="00C11CB5">
        <w:rPr>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C11CB5">
        <w:rPr>
          <w:rFonts w:cs="Calibri"/>
          <w:sz w:val="28"/>
          <w:szCs w:val="28"/>
        </w:rPr>
        <w:t>, приведено в приложении № 7 к муниципальной программе.</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C11CB5" w:rsidRPr="00C11CB5" w:rsidRDefault="00C11CB5" w:rsidP="00C11CB5">
      <w:pPr>
        <w:spacing w:line="276" w:lineRule="auto"/>
        <w:ind w:firstLine="709"/>
        <w:jc w:val="both"/>
        <w:rPr>
          <w:rFonts w:eastAsia="Calibri"/>
          <w:sz w:val="28"/>
          <w:szCs w:val="22"/>
          <w:lang w:eastAsia="en-US"/>
        </w:rPr>
      </w:pPr>
      <w:r w:rsidRPr="00C11CB5">
        <w:rPr>
          <w:rFonts w:eastAsia="Calibri"/>
          <w:sz w:val="28"/>
          <w:szCs w:val="22"/>
          <w:lang w:eastAsia="en-US"/>
        </w:rPr>
        <w:t xml:space="preserve">Федеральным </w:t>
      </w:r>
      <w:hyperlink r:id="rId9" w:history="1">
        <w:r w:rsidRPr="00C11CB5">
          <w:rPr>
            <w:rFonts w:eastAsia="Calibri"/>
            <w:sz w:val="28"/>
            <w:szCs w:val="22"/>
            <w:lang w:eastAsia="en-US"/>
          </w:rPr>
          <w:t>законом</w:t>
        </w:r>
      </w:hyperlink>
      <w:r w:rsidRPr="00C11CB5">
        <w:rPr>
          <w:rFonts w:eastAsia="Calibri"/>
          <w:sz w:val="28"/>
          <w:szCs w:val="22"/>
          <w:lang w:eastAsia="en-US"/>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C11CB5" w:rsidRPr="00C11CB5" w:rsidRDefault="00C11CB5" w:rsidP="00C11CB5">
      <w:pPr>
        <w:spacing w:line="276" w:lineRule="auto"/>
        <w:ind w:firstLine="709"/>
        <w:jc w:val="both"/>
        <w:rPr>
          <w:rFonts w:eastAsia="Calibri"/>
          <w:sz w:val="28"/>
          <w:szCs w:val="22"/>
          <w:lang w:eastAsia="en-US"/>
        </w:rPr>
      </w:pPr>
      <w:proofErr w:type="gramStart"/>
      <w:r w:rsidRPr="00C11CB5">
        <w:rPr>
          <w:rFonts w:eastAsia="Calibri"/>
          <w:sz w:val="28"/>
          <w:szCs w:val="22"/>
          <w:lang w:eastAsia="en-US"/>
        </w:rPr>
        <w:t xml:space="preserve">Социально ориентированными признаются некоммерческие организации, созданные в предусмотренных Федеральным </w:t>
      </w:r>
      <w:hyperlink r:id="rId10" w:history="1">
        <w:r w:rsidRPr="00C11CB5">
          <w:rPr>
            <w:rFonts w:eastAsia="Calibri"/>
            <w:sz w:val="28"/>
            <w:szCs w:val="22"/>
            <w:lang w:eastAsia="en-US"/>
          </w:rPr>
          <w:t>законом</w:t>
        </w:r>
      </w:hyperlink>
      <w:r w:rsidRPr="00C11CB5">
        <w:rPr>
          <w:rFonts w:eastAsia="Calibri"/>
          <w:sz w:val="28"/>
          <w:szCs w:val="22"/>
          <w:lang w:eastAsia="en-US"/>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roofErr w:type="gramEnd"/>
    </w:p>
    <w:p w:rsidR="00C11CB5" w:rsidRPr="00C11CB5" w:rsidRDefault="00C11CB5" w:rsidP="00C11CB5">
      <w:pPr>
        <w:spacing w:line="276" w:lineRule="auto"/>
        <w:jc w:val="both"/>
        <w:rPr>
          <w:rFonts w:eastAsia="Calibri"/>
          <w:sz w:val="28"/>
          <w:szCs w:val="22"/>
          <w:lang w:eastAsia="en-US"/>
        </w:rPr>
      </w:pPr>
      <w:r w:rsidRPr="00C11CB5">
        <w:rPr>
          <w:rFonts w:eastAsia="Calibri"/>
          <w:sz w:val="28"/>
          <w:szCs w:val="22"/>
          <w:lang w:eastAsia="en-US"/>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C11CB5" w:rsidRPr="00C11CB5" w:rsidRDefault="00C11CB5" w:rsidP="00C11CB5">
      <w:pPr>
        <w:widowControl w:val="0"/>
        <w:autoSpaceDE w:val="0"/>
        <w:autoSpaceDN w:val="0"/>
        <w:adjustRightInd w:val="0"/>
        <w:ind w:firstLine="708"/>
        <w:jc w:val="both"/>
        <w:rPr>
          <w:sz w:val="28"/>
          <w:szCs w:val="28"/>
        </w:rPr>
      </w:pPr>
      <w:r w:rsidRPr="00C11CB5">
        <w:rPr>
          <w:sz w:val="28"/>
          <w:szCs w:val="28"/>
        </w:rPr>
        <w:t xml:space="preserve">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w:t>
      </w:r>
      <w:r w:rsidRPr="00C11CB5">
        <w:rPr>
          <w:sz w:val="28"/>
          <w:szCs w:val="28"/>
        </w:rPr>
        <w:lastRenderedPageBreak/>
        <w:t>национально-культурной автономии, и только 18 организаций  из 32-ух  можно считать социально ориентированными и активными в местном сообществе.</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xml:space="preserve">Целью деятельности ресурсного центра СО НКО является </w:t>
      </w:r>
      <w:proofErr w:type="gramStart"/>
      <w:r w:rsidRPr="00C11CB5">
        <w:rPr>
          <w:rFonts w:eastAsia="Calibri"/>
          <w:sz w:val="28"/>
          <w:szCs w:val="28"/>
          <w:lang w:eastAsia="en-US"/>
        </w:rPr>
        <w:t>содействие</w:t>
      </w:r>
      <w:proofErr w:type="gramEnd"/>
      <w:r w:rsidRPr="00C11CB5">
        <w:rPr>
          <w:rFonts w:eastAsia="Calibri"/>
          <w:sz w:val="28"/>
          <w:szCs w:val="28"/>
          <w:lang w:eastAsia="en-US"/>
        </w:rPr>
        <w:t xml:space="preserve">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Функциями ресурсного центра социально ориентированных некоммерческих организаций являются:</w:t>
      </w:r>
      <w:r w:rsidRPr="00C11CB5">
        <w:rPr>
          <w:rFonts w:eastAsia="Calibri"/>
          <w:sz w:val="28"/>
          <w:szCs w:val="28"/>
          <w:lang w:eastAsia="en-US"/>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C11CB5">
        <w:rPr>
          <w:rFonts w:eastAsia="Calibri"/>
          <w:sz w:val="28"/>
          <w:szCs w:val="28"/>
          <w:lang w:eastAsia="en-US"/>
        </w:rPr>
        <w:br/>
        <w:t>- привлечение внебюджетных ресурсов в некоммерческий сектор экономики;</w:t>
      </w:r>
      <w:r w:rsidRPr="00C11CB5">
        <w:rPr>
          <w:rFonts w:eastAsia="Calibri"/>
          <w:sz w:val="28"/>
          <w:szCs w:val="28"/>
          <w:lang w:eastAsia="en-US"/>
        </w:rPr>
        <w:br/>
        <w:t>- содействие обеспечению доступа СО НКО, осуществляющих деятельность в социальной сфере, к бюджетным средствам;</w:t>
      </w:r>
      <w:r w:rsidRPr="00C11CB5">
        <w:rPr>
          <w:rFonts w:eastAsia="Calibri"/>
          <w:sz w:val="28"/>
          <w:szCs w:val="28"/>
          <w:lang w:eastAsia="en-US"/>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C11CB5">
        <w:rPr>
          <w:rFonts w:eastAsia="Calibri"/>
          <w:sz w:val="28"/>
          <w:szCs w:val="28"/>
          <w:lang w:eastAsia="en-US"/>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C11CB5">
        <w:rPr>
          <w:rFonts w:eastAsia="Calibri"/>
          <w:sz w:val="28"/>
          <w:szCs w:val="28"/>
          <w:lang w:eastAsia="en-US"/>
        </w:rPr>
        <w:br/>
        <w:t>- продвижение СО НКО в средствах массовой информации;</w:t>
      </w:r>
      <w:r w:rsidRPr="00C11CB5">
        <w:rPr>
          <w:rFonts w:eastAsia="Calibri"/>
          <w:sz w:val="28"/>
          <w:szCs w:val="28"/>
          <w:lang w:eastAsia="en-US"/>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w:t>
      </w:r>
      <w:r w:rsidRPr="00C11CB5">
        <w:rPr>
          <w:rFonts w:eastAsia="Calibri"/>
          <w:sz w:val="28"/>
          <w:szCs w:val="28"/>
          <w:lang w:eastAsia="en-US"/>
        </w:rPr>
        <w:lastRenderedPageBreak/>
        <w:t xml:space="preserve">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xml:space="preserve">На сегодняшний день потенциал гражданских инициатив нельзя назвать реализованным. </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xml:space="preserve">Слабыми сторонами развития некоммерческого сектора в муниципальном образовании являются: </w:t>
      </w:r>
    </w:p>
    <w:p w:rsidR="00C11CB5" w:rsidRPr="00C11CB5" w:rsidRDefault="00C11CB5" w:rsidP="00C11CB5">
      <w:pPr>
        <w:spacing w:line="276" w:lineRule="auto"/>
        <w:jc w:val="both"/>
        <w:rPr>
          <w:rFonts w:eastAsia="Calibri"/>
          <w:sz w:val="28"/>
          <w:szCs w:val="28"/>
          <w:lang w:eastAsia="en-US"/>
        </w:rPr>
      </w:pPr>
      <w:r w:rsidRPr="00C11CB5">
        <w:rPr>
          <w:rFonts w:eastAsia="Calibri"/>
          <w:sz w:val="28"/>
          <w:szCs w:val="28"/>
          <w:lang w:eastAsia="en-US"/>
        </w:rPr>
        <w:t>- низкая гражданская активность населения;</w:t>
      </w:r>
    </w:p>
    <w:p w:rsidR="00C11CB5" w:rsidRPr="00C11CB5" w:rsidRDefault="00C11CB5" w:rsidP="00C11CB5">
      <w:pPr>
        <w:spacing w:line="276" w:lineRule="auto"/>
        <w:jc w:val="both"/>
        <w:rPr>
          <w:rFonts w:eastAsia="Calibri"/>
          <w:sz w:val="28"/>
          <w:szCs w:val="28"/>
          <w:lang w:eastAsia="en-US"/>
        </w:rPr>
      </w:pPr>
      <w:r w:rsidRPr="00C11CB5">
        <w:rPr>
          <w:rFonts w:eastAsia="Calibri"/>
          <w:sz w:val="28"/>
          <w:szCs w:val="28"/>
          <w:lang w:eastAsia="en-US"/>
        </w:rPr>
        <w:t>-неравномерность развития отдельных видов общественной активности населения;</w:t>
      </w:r>
    </w:p>
    <w:p w:rsidR="00C11CB5" w:rsidRPr="00C11CB5" w:rsidRDefault="00C11CB5" w:rsidP="00C11CB5">
      <w:pPr>
        <w:spacing w:line="276" w:lineRule="auto"/>
        <w:jc w:val="both"/>
        <w:rPr>
          <w:rFonts w:eastAsia="Calibri"/>
          <w:sz w:val="28"/>
          <w:szCs w:val="28"/>
          <w:lang w:eastAsia="en-US"/>
        </w:rPr>
      </w:pPr>
      <w:r w:rsidRPr="00C11CB5">
        <w:rPr>
          <w:rFonts w:eastAsia="Calibri"/>
          <w:sz w:val="28"/>
          <w:szCs w:val="28"/>
          <w:lang w:eastAsia="en-US"/>
        </w:rPr>
        <w:t xml:space="preserve">-отсутствие системы эффективного взаимодействия органов местного самоуправления  и населения; </w:t>
      </w:r>
    </w:p>
    <w:p w:rsidR="00C11CB5" w:rsidRPr="00C11CB5" w:rsidRDefault="00C11CB5" w:rsidP="00C11CB5">
      <w:pPr>
        <w:spacing w:line="276" w:lineRule="auto"/>
        <w:jc w:val="both"/>
        <w:rPr>
          <w:rFonts w:eastAsia="Calibri"/>
          <w:sz w:val="28"/>
          <w:szCs w:val="28"/>
          <w:lang w:eastAsia="en-US"/>
        </w:rPr>
      </w:pPr>
      <w:r w:rsidRPr="00C11CB5">
        <w:rPr>
          <w:rFonts w:eastAsia="Calibri"/>
          <w:sz w:val="28"/>
          <w:szCs w:val="28"/>
          <w:lang w:eastAsia="en-US"/>
        </w:rPr>
        <w:t>-неподготовленность к работе со средствами массовой информации, низкий уровень информированности общества о деятельности СО НКО.</w:t>
      </w:r>
    </w:p>
    <w:p w:rsidR="00C11CB5" w:rsidRPr="00C11CB5" w:rsidRDefault="00C11CB5" w:rsidP="00C11CB5">
      <w:pPr>
        <w:ind w:firstLine="709"/>
        <w:jc w:val="both"/>
        <w:rPr>
          <w:snapToGrid w:val="0"/>
          <w:color w:val="000000"/>
          <w:sz w:val="28"/>
          <w:lang w:eastAsia="en-US"/>
        </w:rPr>
      </w:pPr>
      <w:r w:rsidRPr="00C11CB5">
        <w:rPr>
          <w:snapToGrid w:val="0"/>
          <w:color w:val="000000"/>
          <w:sz w:val="28"/>
          <w:lang w:eastAsia="en-US"/>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C11CB5" w:rsidRPr="00C11CB5" w:rsidRDefault="00C11CB5" w:rsidP="00C11CB5">
      <w:pPr>
        <w:spacing w:after="200" w:line="276" w:lineRule="auto"/>
        <w:ind w:firstLine="709"/>
        <w:jc w:val="both"/>
        <w:rPr>
          <w:rFonts w:eastAsia="Calibri"/>
          <w:sz w:val="28"/>
          <w:szCs w:val="28"/>
          <w:lang w:eastAsia="en-US"/>
        </w:rPr>
      </w:pPr>
      <w:r w:rsidRPr="00C11CB5">
        <w:rPr>
          <w:rFonts w:eastAsia="Calibri"/>
          <w:sz w:val="28"/>
          <w:szCs w:val="28"/>
          <w:lang w:eastAsia="en-US"/>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C11CB5" w:rsidRPr="00C11CB5" w:rsidRDefault="00C11CB5" w:rsidP="00C11CB5">
      <w:pPr>
        <w:spacing w:line="276" w:lineRule="auto"/>
        <w:ind w:firstLine="709"/>
        <w:jc w:val="both"/>
        <w:rPr>
          <w:rFonts w:eastAsia="Calibri"/>
          <w:sz w:val="28"/>
          <w:szCs w:val="28"/>
          <w:lang w:eastAsia="en-US"/>
        </w:rPr>
      </w:pPr>
      <w:r w:rsidRPr="00C11CB5">
        <w:rPr>
          <w:rFonts w:eastAsia="Calibri"/>
          <w:sz w:val="28"/>
          <w:szCs w:val="28"/>
          <w:lang w:eastAsia="en-US"/>
        </w:rPr>
        <w:lastRenderedPageBreak/>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C11CB5" w:rsidRPr="00C11CB5" w:rsidRDefault="00C11CB5" w:rsidP="00C11CB5">
      <w:pPr>
        <w:widowControl w:val="0"/>
        <w:autoSpaceDE w:val="0"/>
        <w:autoSpaceDN w:val="0"/>
        <w:adjustRightInd w:val="0"/>
        <w:ind w:firstLine="851"/>
        <w:jc w:val="both"/>
        <w:rPr>
          <w:sz w:val="28"/>
          <w:szCs w:val="28"/>
        </w:rPr>
      </w:pPr>
      <w:r w:rsidRPr="00C11CB5">
        <w:rPr>
          <w:rFonts w:cs="Calibri"/>
          <w:sz w:val="28"/>
          <w:szCs w:val="28"/>
        </w:rPr>
        <w:t xml:space="preserve">Целью подпрограммы </w:t>
      </w:r>
      <w:r w:rsidRPr="00C11CB5">
        <w:rPr>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C11CB5">
        <w:rPr>
          <w:rFonts w:cs="Calibri"/>
          <w:sz w:val="28"/>
          <w:szCs w:val="22"/>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C11CB5" w:rsidRPr="00C11CB5" w:rsidRDefault="00C11CB5" w:rsidP="00C11CB5">
      <w:pPr>
        <w:widowControl w:val="0"/>
        <w:autoSpaceDE w:val="0"/>
        <w:autoSpaceDN w:val="0"/>
        <w:adjustRightInd w:val="0"/>
        <w:ind w:firstLine="851"/>
        <w:jc w:val="both"/>
        <w:rPr>
          <w:rFonts w:cs="Calibri"/>
          <w:sz w:val="28"/>
          <w:szCs w:val="28"/>
        </w:rPr>
      </w:pPr>
      <w:r w:rsidRPr="00C11CB5">
        <w:rPr>
          <w:rFonts w:cs="Calibri"/>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C11CB5" w:rsidRPr="00C11CB5" w:rsidRDefault="00C11CB5" w:rsidP="00C11CB5">
      <w:pPr>
        <w:widowControl w:val="0"/>
        <w:autoSpaceDE w:val="0"/>
        <w:autoSpaceDN w:val="0"/>
        <w:adjustRightInd w:val="0"/>
        <w:ind w:left="68" w:firstLine="709"/>
        <w:jc w:val="both"/>
        <w:rPr>
          <w:sz w:val="28"/>
          <w:szCs w:val="28"/>
        </w:rPr>
      </w:pPr>
      <w:r w:rsidRPr="00C11CB5">
        <w:rPr>
          <w:rFonts w:cs="Calibri"/>
          <w:sz w:val="28"/>
          <w:szCs w:val="28"/>
        </w:rPr>
        <w:t>Задача 1.</w:t>
      </w:r>
      <w:r w:rsidRPr="00C11CB5">
        <w:rPr>
          <w:sz w:val="28"/>
          <w:szCs w:val="28"/>
        </w:rPr>
        <w:t xml:space="preserve"> Поддержка реализации проектов СОНКО, направленных на решение актуальных, социальных проблем.</w:t>
      </w:r>
    </w:p>
    <w:p w:rsidR="00C11CB5" w:rsidRPr="00C11CB5" w:rsidRDefault="00C11CB5" w:rsidP="00C11CB5">
      <w:pPr>
        <w:widowControl w:val="0"/>
        <w:autoSpaceDE w:val="0"/>
        <w:autoSpaceDN w:val="0"/>
        <w:adjustRightInd w:val="0"/>
        <w:ind w:left="68" w:firstLine="709"/>
        <w:jc w:val="both"/>
        <w:rPr>
          <w:sz w:val="28"/>
          <w:szCs w:val="28"/>
        </w:rPr>
      </w:pPr>
      <w:r w:rsidRPr="00C11CB5">
        <w:rPr>
          <w:rFonts w:cs="Calibri"/>
          <w:sz w:val="28"/>
          <w:szCs w:val="28"/>
        </w:rPr>
        <w:t>Задача 2.</w:t>
      </w:r>
      <w:r w:rsidRPr="00C11CB5">
        <w:rPr>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C11CB5" w:rsidRPr="00C11CB5" w:rsidRDefault="00C11CB5" w:rsidP="00C11CB5">
      <w:pPr>
        <w:widowControl w:val="0"/>
        <w:autoSpaceDE w:val="0"/>
        <w:autoSpaceDN w:val="0"/>
        <w:adjustRightInd w:val="0"/>
        <w:ind w:firstLine="709"/>
        <w:jc w:val="both"/>
        <w:rPr>
          <w:rFonts w:cs="Calibri"/>
          <w:sz w:val="28"/>
          <w:szCs w:val="28"/>
        </w:rPr>
      </w:pPr>
      <w:r w:rsidRPr="00C11CB5">
        <w:rPr>
          <w:rFonts w:cs="Calibri"/>
          <w:sz w:val="28"/>
          <w:szCs w:val="28"/>
        </w:rPr>
        <w:t>Задача 3.</w:t>
      </w:r>
      <w:r w:rsidRPr="00C11CB5">
        <w:rPr>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C11CB5">
        <w:rPr>
          <w:rFonts w:cs="Calibri"/>
          <w:sz w:val="28"/>
          <w:szCs w:val="28"/>
        </w:rPr>
        <w:t xml:space="preserve"> </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2014 - 2021 годы.</w:t>
      </w:r>
    </w:p>
    <w:p w:rsidR="00C11CB5" w:rsidRPr="00C11CB5" w:rsidRDefault="00C11CB5" w:rsidP="00C11CB5">
      <w:pPr>
        <w:widowControl w:val="0"/>
        <w:autoSpaceDE w:val="0"/>
        <w:autoSpaceDN w:val="0"/>
        <w:adjustRightInd w:val="0"/>
        <w:ind w:firstLine="709"/>
        <w:jc w:val="both"/>
        <w:rPr>
          <w:sz w:val="28"/>
          <w:szCs w:val="28"/>
        </w:rPr>
      </w:pPr>
      <w:r w:rsidRPr="00C11CB5">
        <w:rPr>
          <w:sz w:val="28"/>
          <w:szCs w:val="28"/>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C11CB5" w:rsidRPr="00C11CB5" w:rsidRDefault="00C11CB5" w:rsidP="00C11CB5">
      <w:pPr>
        <w:widowControl w:val="0"/>
        <w:autoSpaceDE w:val="0"/>
        <w:autoSpaceDN w:val="0"/>
        <w:adjustRightInd w:val="0"/>
        <w:ind w:right="140"/>
        <w:jc w:val="both"/>
        <w:rPr>
          <w:rFonts w:eastAsia="Calibri"/>
          <w:sz w:val="28"/>
          <w:szCs w:val="28"/>
          <w:lang w:eastAsia="en-US"/>
        </w:rPr>
      </w:pPr>
    </w:p>
    <w:p w:rsidR="00C11CB5" w:rsidRPr="00C11CB5" w:rsidRDefault="00C11CB5" w:rsidP="00C11CB5">
      <w:pPr>
        <w:widowControl w:val="0"/>
        <w:autoSpaceDE w:val="0"/>
        <w:autoSpaceDN w:val="0"/>
        <w:adjustRightInd w:val="0"/>
        <w:ind w:left="284" w:right="140" w:firstLine="425"/>
        <w:jc w:val="center"/>
        <w:rPr>
          <w:rFonts w:eastAsia="Calibri"/>
          <w:sz w:val="28"/>
          <w:szCs w:val="28"/>
          <w:lang w:eastAsia="en-US"/>
        </w:rPr>
      </w:pPr>
      <w:r w:rsidRPr="00C11CB5">
        <w:rPr>
          <w:rFonts w:eastAsia="Calibri"/>
          <w:sz w:val="28"/>
          <w:szCs w:val="28"/>
          <w:lang w:eastAsia="en-US"/>
        </w:rPr>
        <w:t xml:space="preserve">6. Информация об основных мерах правового регулирования </w:t>
      </w:r>
    </w:p>
    <w:p w:rsidR="00C11CB5" w:rsidRPr="00C11CB5" w:rsidRDefault="00C11CB5" w:rsidP="00C11CB5">
      <w:pPr>
        <w:widowControl w:val="0"/>
        <w:autoSpaceDE w:val="0"/>
        <w:autoSpaceDN w:val="0"/>
        <w:adjustRightInd w:val="0"/>
        <w:ind w:left="284" w:right="140" w:firstLine="425"/>
        <w:jc w:val="center"/>
        <w:rPr>
          <w:rFonts w:eastAsia="Calibri"/>
          <w:sz w:val="28"/>
          <w:szCs w:val="28"/>
          <w:lang w:eastAsia="en-US"/>
        </w:rPr>
      </w:pPr>
      <w:r w:rsidRPr="00C11CB5">
        <w:rPr>
          <w:rFonts w:eastAsia="Calibri"/>
          <w:sz w:val="28"/>
          <w:szCs w:val="28"/>
          <w:lang w:eastAsia="en-US"/>
        </w:rPr>
        <w:t>в сфере молодежной политики муниципального образования города Шарыпово, направленных на достижение цели и (или) задач программы</w:t>
      </w:r>
    </w:p>
    <w:p w:rsidR="00C11CB5" w:rsidRPr="00C11CB5" w:rsidRDefault="00C11CB5" w:rsidP="00C11CB5">
      <w:pPr>
        <w:widowControl w:val="0"/>
        <w:autoSpaceDE w:val="0"/>
        <w:autoSpaceDN w:val="0"/>
        <w:adjustRightInd w:val="0"/>
        <w:ind w:left="284" w:right="140" w:firstLine="425"/>
        <w:jc w:val="center"/>
        <w:rPr>
          <w:rFonts w:eastAsia="Calibri"/>
          <w:sz w:val="28"/>
          <w:szCs w:val="28"/>
          <w:highlight w:val="magenta"/>
          <w:lang w:eastAsia="en-US"/>
        </w:rPr>
      </w:pPr>
    </w:p>
    <w:p w:rsidR="00C11CB5" w:rsidRPr="00C11CB5" w:rsidRDefault="00C11CB5" w:rsidP="00C11CB5">
      <w:pPr>
        <w:spacing w:line="276" w:lineRule="auto"/>
        <w:ind w:left="142" w:right="142" w:firstLine="709"/>
        <w:jc w:val="both"/>
        <w:rPr>
          <w:rFonts w:eastAsia="Calibri"/>
          <w:sz w:val="28"/>
          <w:szCs w:val="28"/>
          <w:lang w:eastAsia="en-US"/>
        </w:rPr>
      </w:pPr>
      <w:r w:rsidRPr="00C11CB5">
        <w:rPr>
          <w:rFonts w:eastAsia="Calibri"/>
          <w:sz w:val="28"/>
          <w:szCs w:val="28"/>
          <w:lang w:eastAsia="en-US"/>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C11CB5">
        <w:rPr>
          <w:rFonts w:eastAsia="Calibri"/>
          <w:sz w:val="28"/>
          <w:szCs w:val="28"/>
          <w:lang w:val="en-US" w:eastAsia="en-US"/>
        </w:rPr>
        <w:t>XXI</w:t>
      </w:r>
      <w:r w:rsidRPr="00C11CB5">
        <w:rPr>
          <w:rFonts w:eastAsia="Calibri"/>
          <w:sz w:val="28"/>
          <w:szCs w:val="28"/>
          <w:lang w:eastAsia="en-US"/>
        </w:rPr>
        <w:t xml:space="preserve"> веке», приведены в приложении № 8 к муниципальной программе.</w:t>
      </w:r>
    </w:p>
    <w:p w:rsidR="00C11CB5" w:rsidRPr="00C11CB5" w:rsidRDefault="00C11CB5" w:rsidP="00C11CB5">
      <w:pPr>
        <w:autoSpaceDE w:val="0"/>
        <w:autoSpaceDN w:val="0"/>
        <w:adjustRightInd w:val="0"/>
        <w:spacing w:after="200"/>
        <w:ind w:firstLine="567"/>
        <w:rPr>
          <w:rFonts w:eastAsia="Calibri"/>
          <w:sz w:val="28"/>
          <w:szCs w:val="28"/>
          <w:lang w:eastAsia="en-US"/>
        </w:rPr>
      </w:pPr>
    </w:p>
    <w:p w:rsidR="00C11CB5" w:rsidRPr="00C11CB5" w:rsidRDefault="00C11CB5" w:rsidP="00C11CB5">
      <w:pPr>
        <w:widowControl w:val="0"/>
        <w:autoSpaceDE w:val="0"/>
        <w:autoSpaceDN w:val="0"/>
        <w:adjustRightInd w:val="0"/>
        <w:ind w:left="567" w:right="140"/>
        <w:jc w:val="center"/>
        <w:rPr>
          <w:rFonts w:eastAsia="Calibri"/>
          <w:sz w:val="28"/>
          <w:szCs w:val="28"/>
          <w:lang w:eastAsia="en-US"/>
        </w:rPr>
      </w:pPr>
      <w:r w:rsidRPr="00C11CB5">
        <w:rPr>
          <w:rFonts w:eastAsia="Calibri"/>
          <w:sz w:val="28"/>
          <w:szCs w:val="28"/>
          <w:lang w:eastAsia="en-US"/>
        </w:rPr>
        <w:t xml:space="preserve">7. Перечень </w:t>
      </w:r>
      <w:proofErr w:type="gramStart"/>
      <w:r w:rsidRPr="00C11CB5">
        <w:rPr>
          <w:rFonts w:eastAsia="Calibri"/>
          <w:sz w:val="28"/>
          <w:szCs w:val="28"/>
          <w:lang w:eastAsia="en-US"/>
        </w:rPr>
        <w:t>объектов недвижимого имущества муниципальной        собственности</w:t>
      </w:r>
      <w:r w:rsidRPr="00C11CB5">
        <w:rPr>
          <w:rFonts w:ascii="Calibri" w:eastAsia="Calibri" w:hAnsi="Calibri"/>
          <w:sz w:val="22"/>
          <w:szCs w:val="22"/>
          <w:lang w:eastAsia="en-US"/>
        </w:rPr>
        <w:t xml:space="preserve"> </w:t>
      </w:r>
      <w:r w:rsidRPr="00C11CB5">
        <w:rPr>
          <w:rFonts w:eastAsia="Calibri"/>
          <w:sz w:val="28"/>
          <w:szCs w:val="28"/>
          <w:lang w:eastAsia="en-US"/>
        </w:rPr>
        <w:t>муниципального образования города</w:t>
      </w:r>
      <w:proofErr w:type="gramEnd"/>
      <w:r w:rsidRPr="00C11CB5">
        <w:rPr>
          <w:rFonts w:eastAsia="Calibri"/>
          <w:sz w:val="28"/>
          <w:szCs w:val="28"/>
          <w:lang w:eastAsia="en-US"/>
        </w:rPr>
        <w:t xml:space="preserve"> Шарыпово, </w:t>
      </w:r>
      <w:r w:rsidRPr="00C11CB5">
        <w:rPr>
          <w:rFonts w:eastAsia="Calibri"/>
          <w:sz w:val="28"/>
          <w:szCs w:val="28"/>
          <w:lang w:eastAsia="en-US"/>
        </w:rPr>
        <w:lastRenderedPageBreak/>
        <w:t>подлежащих строительству, реконструкции, техническому</w:t>
      </w:r>
      <w:r w:rsidRPr="00C11CB5">
        <w:rPr>
          <w:rFonts w:ascii="Calibri" w:eastAsia="Calibri" w:hAnsi="Calibri"/>
          <w:sz w:val="22"/>
          <w:szCs w:val="22"/>
          <w:lang w:eastAsia="en-US"/>
        </w:rPr>
        <w:t xml:space="preserve"> </w:t>
      </w:r>
      <w:r w:rsidRPr="00C11CB5">
        <w:rPr>
          <w:rFonts w:eastAsia="Calibri"/>
          <w:sz w:val="28"/>
          <w:szCs w:val="28"/>
          <w:lang w:eastAsia="en-US"/>
        </w:rPr>
        <w:t>перевооружению или приобретению</w:t>
      </w:r>
    </w:p>
    <w:p w:rsidR="00C11CB5" w:rsidRPr="00C11CB5" w:rsidRDefault="00C11CB5" w:rsidP="00C11CB5">
      <w:pPr>
        <w:widowControl w:val="0"/>
        <w:autoSpaceDE w:val="0"/>
        <w:autoSpaceDN w:val="0"/>
        <w:adjustRightInd w:val="0"/>
        <w:ind w:left="284" w:right="140" w:firstLine="567"/>
        <w:jc w:val="center"/>
        <w:rPr>
          <w:rFonts w:eastAsia="Calibri"/>
          <w:sz w:val="28"/>
          <w:szCs w:val="28"/>
          <w:lang w:eastAsia="en-US"/>
        </w:rPr>
      </w:pP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p>
    <w:p w:rsidR="00C11CB5" w:rsidRPr="00C11CB5" w:rsidRDefault="00C11CB5" w:rsidP="00C11CB5">
      <w:pPr>
        <w:widowControl w:val="0"/>
        <w:autoSpaceDE w:val="0"/>
        <w:autoSpaceDN w:val="0"/>
        <w:adjustRightInd w:val="0"/>
        <w:ind w:left="284" w:right="140" w:firstLine="567"/>
        <w:jc w:val="center"/>
        <w:rPr>
          <w:rFonts w:eastAsia="Calibri"/>
          <w:sz w:val="28"/>
          <w:szCs w:val="28"/>
          <w:lang w:eastAsia="en-US"/>
        </w:rPr>
      </w:pPr>
      <w:r w:rsidRPr="00C11CB5">
        <w:rPr>
          <w:rFonts w:eastAsia="Calibri"/>
          <w:sz w:val="28"/>
          <w:szCs w:val="28"/>
          <w:lang w:eastAsia="en-US"/>
        </w:rPr>
        <w:t>8. Информация по ресурсном обеспечении программы</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Информация о ресурсном обеспечении программы за счет средств городского бюджета, в том числе средств, поступивших из бюджетов других уровней бюджетной системы и</w:t>
      </w:r>
      <w:r w:rsidRPr="00C11CB5">
        <w:rPr>
          <w:rFonts w:ascii="Calibri" w:eastAsia="Calibri" w:hAnsi="Calibri"/>
          <w:sz w:val="22"/>
          <w:szCs w:val="22"/>
          <w:lang w:eastAsia="en-US"/>
        </w:rPr>
        <w:t xml:space="preserve"> </w:t>
      </w:r>
      <w:r w:rsidRPr="00C11CB5">
        <w:rPr>
          <w:rFonts w:eastAsia="Calibri"/>
          <w:sz w:val="28"/>
          <w:szCs w:val="28"/>
          <w:lang w:eastAsia="en-US"/>
        </w:rPr>
        <w:t>бюджетов государственных внебюджетных фондов, представлена в приложении № 2 к муниципальной программе.</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Информация об источниках финансирования подпрограмм программы (средства городского бюджета,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xml:space="preserve">Реализацию программы осуществляют: </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Отдел спорта и молодежной политики Администрации города Шарыпово;</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муниципальное  бюджетное  учреждение  Молодежный  центр «Информационное молодежное агентство» города Шарыпово;</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xml:space="preserve">Финансирование мероприятий программы осуществляется за счет средств бюджета города,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xml:space="preserve">Финансирование осуществляется в пределах средств, утвержденных решением </w:t>
      </w:r>
      <w:proofErr w:type="spellStart"/>
      <w:r w:rsidRPr="00C11CB5">
        <w:rPr>
          <w:rFonts w:eastAsia="Calibri"/>
          <w:sz w:val="28"/>
          <w:szCs w:val="28"/>
          <w:lang w:eastAsia="en-US"/>
        </w:rPr>
        <w:t>Шарыповского</w:t>
      </w:r>
      <w:proofErr w:type="spellEnd"/>
      <w:r w:rsidRPr="00C11CB5">
        <w:rPr>
          <w:rFonts w:eastAsia="Calibri"/>
          <w:sz w:val="28"/>
          <w:szCs w:val="28"/>
          <w:lang w:eastAsia="en-US"/>
        </w:rPr>
        <w:t xml:space="preserve">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Главными распорядителями средств бюджета города является Отдел    спорта и молодежной политики Администрации города Шарыпово.</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Отдел спорта и молодежной политики города Администрации Шарыпово осуществляет финансирование:</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proofErr w:type="gramStart"/>
      <w:r w:rsidRPr="00C11CB5">
        <w:rPr>
          <w:rFonts w:eastAsia="Calibri"/>
          <w:sz w:val="28"/>
          <w:szCs w:val="28"/>
          <w:lang w:eastAsia="en-US"/>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C11CB5">
        <w:rPr>
          <w:rFonts w:eastAsia="Calibri"/>
          <w:sz w:val="28"/>
          <w:szCs w:val="28"/>
          <w:lang w:eastAsia="en-US"/>
        </w:rPr>
        <w:t xml:space="preserve"> оказание </w:t>
      </w:r>
      <w:r w:rsidRPr="00C11CB5">
        <w:rPr>
          <w:rFonts w:eastAsia="Calibri"/>
          <w:sz w:val="28"/>
          <w:szCs w:val="28"/>
          <w:lang w:eastAsia="en-US"/>
        </w:rPr>
        <w:lastRenderedPageBreak/>
        <w:t>муниципальных  услуг (выполнение работ), на основании соглашения о порядке и условиях ее предоставления для реализации мероприятий программы.</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xml:space="preserve">Размещение заказов на поставки товаров, выполнение работ, оказание услуг осуществляется в соответствии </w:t>
      </w:r>
      <w:proofErr w:type="gramStart"/>
      <w:r w:rsidRPr="00C11CB5">
        <w:rPr>
          <w:rFonts w:eastAsia="Calibri"/>
          <w:sz w:val="28"/>
          <w:szCs w:val="28"/>
          <w:lang w:eastAsia="en-US"/>
        </w:rPr>
        <w:t>с</w:t>
      </w:r>
      <w:proofErr w:type="gramEnd"/>
      <w:r w:rsidRPr="00C11CB5">
        <w:rPr>
          <w:rFonts w:eastAsia="Calibri"/>
          <w:sz w:val="28"/>
          <w:szCs w:val="28"/>
          <w:lang w:eastAsia="en-US"/>
        </w:rPr>
        <w:t>:</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Федеральным законом от 18.07.2011 № 223-ФЗ «О закупках товаров, работ, услуг отдельными видами юридических лиц».</w:t>
      </w:r>
    </w:p>
    <w:p w:rsidR="00C11CB5" w:rsidRPr="00C11CB5" w:rsidRDefault="00C11CB5" w:rsidP="00C11CB5">
      <w:pPr>
        <w:widowControl w:val="0"/>
        <w:autoSpaceDE w:val="0"/>
        <w:autoSpaceDN w:val="0"/>
        <w:adjustRightInd w:val="0"/>
        <w:ind w:right="140"/>
        <w:jc w:val="both"/>
        <w:rPr>
          <w:rFonts w:eastAsia="Calibri"/>
          <w:sz w:val="28"/>
          <w:szCs w:val="28"/>
          <w:lang w:eastAsia="en-US"/>
        </w:rPr>
      </w:pPr>
    </w:p>
    <w:p w:rsidR="00C11CB5" w:rsidRPr="00C11CB5" w:rsidRDefault="00C11CB5" w:rsidP="00C11CB5">
      <w:pPr>
        <w:widowControl w:val="0"/>
        <w:autoSpaceDE w:val="0"/>
        <w:autoSpaceDN w:val="0"/>
        <w:adjustRightInd w:val="0"/>
        <w:ind w:left="284" w:right="140" w:firstLine="567"/>
        <w:jc w:val="center"/>
        <w:rPr>
          <w:rFonts w:eastAsia="Calibri"/>
          <w:sz w:val="28"/>
          <w:szCs w:val="28"/>
          <w:lang w:eastAsia="en-US"/>
        </w:rPr>
      </w:pPr>
      <w:r w:rsidRPr="00C11CB5">
        <w:rPr>
          <w:rFonts w:eastAsia="Calibri"/>
          <w:sz w:val="28"/>
          <w:szCs w:val="28"/>
          <w:lang w:eastAsia="en-US"/>
        </w:rPr>
        <w:t>9. Информация о мероприятиях,</w:t>
      </w:r>
      <w:r w:rsidRPr="00C11CB5">
        <w:rPr>
          <w:rFonts w:ascii="Calibri" w:eastAsia="Calibri" w:hAnsi="Calibri"/>
          <w:sz w:val="22"/>
          <w:szCs w:val="22"/>
          <w:lang w:eastAsia="en-US"/>
        </w:rPr>
        <w:t xml:space="preserve"> </w:t>
      </w:r>
      <w:r w:rsidRPr="00C11CB5">
        <w:rPr>
          <w:rFonts w:eastAsia="Calibri"/>
          <w:sz w:val="28"/>
          <w:szCs w:val="28"/>
          <w:lang w:eastAsia="en-US"/>
        </w:rPr>
        <w:t xml:space="preserve">направленных на реализацию </w:t>
      </w:r>
    </w:p>
    <w:p w:rsidR="00C11CB5" w:rsidRPr="00C11CB5" w:rsidRDefault="00C11CB5" w:rsidP="00C11CB5">
      <w:pPr>
        <w:widowControl w:val="0"/>
        <w:autoSpaceDE w:val="0"/>
        <w:autoSpaceDN w:val="0"/>
        <w:adjustRightInd w:val="0"/>
        <w:ind w:left="284" w:right="140" w:firstLine="567"/>
        <w:jc w:val="center"/>
        <w:rPr>
          <w:rFonts w:eastAsia="Calibri"/>
          <w:sz w:val="28"/>
          <w:szCs w:val="28"/>
          <w:lang w:eastAsia="en-US"/>
        </w:rPr>
      </w:pPr>
      <w:r w:rsidRPr="00C11CB5">
        <w:rPr>
          <w:rFonts w:eastAsia="Calibri"/>
          <w:sz w:val="28"/>
          <w:szCs w:val="28"/>
          <w:lang w:eastAsia="en-US"/>
        </w:rPr>
        <w:t>научной, научно-технической и инновационной деятельности</w:t>
      </w:r>
    </w:p>
    <w:p w:rsidR="00C11CB5" w:rsidRPr="00C11CB5" w:rsidRDefault="00C11CB5" w:rsidP="00C11CB5">
      <w:pPr>
        <w:widowControl w:val="0"/>
        <w:autoSpaceDE w:val="0"/>
        <w:autoSpaceDN w:val="0"/>
        <w:adjustRightInd w:val="0"/>
        <w:ind w:left="284" w:right="140" w:firstLine="567"/>
        <w:jc w:val="both"/>
        <w:rPr>
          <w:rFonts w:eastAsia="Calibri"/>
          <w:sz w:val="28"/>
          <w:szCs w:val="28"/>
          <w:lang w:eastAsia="en-US"/>
        </w:rPr>
      </w:pPr>
      <w:r w:rsidRPr="00C11CB5">
        <w:rPr>
          <w:rFonts w:eastAsia="Calibri"/>
          <w:sz w:val="28"/>
          <w:szCs w:val="28"/>
          <w:lang w:eastAsia="en-US"/>
        </w:rPr>
        <w:t> </w:t>
      </w:r>
    </w:p>
    <w:p w:rsidR="00C11CB5" w:rsidRPr="00C11CB5" w:rsidRDefault="00C11CB5" w:rsidP="00C11CB5">
      <w:pPr>
        <w:widowControl w:val="0"/>
        <w:autoSpaceDE w:val="0"/>
        <w:autoSpaceDN w:val="0"/>
        <w:adjustRightInd w:val="0"/>
        <w:ind w:right="140" w:firstLine="567"/>
        <w:jc w:val="both"/>
        <w:rPr>
          <w:rFonts w:eastAsia="Calibri"/>
          <w:sz w:val="28"/>
          <w:szCs w:val="28"/>
          <w:lang w:eastAsia="en-US"/>
        </w:rPr>
      </w:pPr>
      <w:r w:rsidRPr="00C11CB5">
        <w:rPr>
          <w:rFonts w:eastAsia="Calibri"/>
          <w:sz w:val="28"/>
          <w:szCs w:val="28"/>
          <w:lang w:eastAsia="en-US"/>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C11CB5" w:rsidRPr="00C11CB5" w:rsidRDefault="00C11CB5" w:rsidP="00C11CB5">
      <w:pPr>
        <w:widowControl w:val="0"/>
        <w:autoSpaceDE w:val="0"/>
        <w:autoSpaceDN w:val="0"/>
        <w:adjustRightInd w:val="0"/>
        <w:ind w:right="140"/>
        <w:jc w:val="both"/>
        <w:rPr>
          <w:rFonts w:eastAsia="Calibri"/>
          <w:sz w:val="28"/>
          <w:szCs w:val="28"/>
          <w:lang w:eastAsia="en-US"/>
        </w:rPr>
      </w:pPr>
    </w:p>
    <w:p w:rsidR="00C11CB5" w:rsidRPr="00C11CB5" w:rsidRDefault="00C11CB5" w:rsidP="00C11CB5">
      <w:pPr>
        <w:widowControl w:val="0"/>
        <w:autoSpaceDE w:val="0"/>
        <w:autoSpaceDN w:val="0"/>
        <w:adjustRightInd w:val="0"/>
        <w:ind w:right="140"/>
        <w:jc w:val="center"/>
        <w:rPr>
          <w:rFonts w:eastAsia="Calibri"/>
          <w:sz w:val="28"/>
          <w:szCs w:val="28"/>
          <w:lang w:eastAsia="en-US"/>
        </w:rPr>
      </w:pPr>
      <w:r w:rsidRPr="00C11CB5">
        <w:rPr>
          <w:rFonts w:eastAsia="Calibri"/>
          <w:sz w:val="28"/>
          <w:szCs w:val="28"/>
          <w:lang w:eastAsia="en-US"/>
        </w:rPr>
        <w:t>10. Информация о сводных показателях муниципального задания</w:t>
      </w:r>
    </w:p>
    <w:p w:rsidR="00C11CB5" w:rsidRPr="00C11CB5" w:rsidRDefault="00C11CB5" w:rsidP="00C11CB5">
      <w:pPr>
        <w:widowControl w:val="0"/>
        <w:autoSpaceDE w:val="0"/>
        <w:autoSpaceDN w:val="0"/>
        <w:adjustRightInd w:val="0"/>
        <w:ind w:right="140"/>
        <w:jc w:val="center"/>
        <w:rPr>
          <w:rFonts w:eastAsia="Calibri"/>
          <w:sz w:val="28"/>
          <w:szCs w:val="28"/>
          <w:lang w:eastAsia="en-US"/>
        </w:rPr>
      </w:pPr>
    </w:p>
    <w:p w:rsidR="00C11CB5" w:rsidRPr="00C11CB5" w:rsidRDefault="00C11CB5" w:rsidP="00C11CB5">
      <w:pPr>
        <w:widowControl w:val="0"/>
        <w:autoSpaceDE w:val="0"/>
        <w:autoSpaceDN w:val="0"/>
        <w:adjustRightInd w:val="0"/>
        <w:ind w:left="284" w:right="142" w:firstLine="709"/>
        <w:jc w:val="both"/>
        <w:rPr>
          <w:rFonts w:eastAsia="Calibri"/>
          <w:sz w:val="28"/>
          <w:szCs w:val="28"/>
          <w:lang w:eastAsia="en-US"/>
        </w:rPr>
      </w:pPr>
      <w:r w:rsidRPr="00C11CB5">
        <w:rPr>
          <w:rFonts w:eastAsia="Calibri"/>
          <w:sz w:val="28"/>
          <w:szCs w:val="28"/>
          <w:lang w:eastAsia="en-US"/>
        </w:rPr>
        <w:t>Информация о сводных показателях муниципального задания представлена в приложении № 4 к муниципальной программе.</w:t>
      </w:r>
    </w:p>
    <w:p w:rsidR="00C11CB5" w:rsidRPr="00C11CB5" w:rsidRDefault="00C11CB5" w:rsidP="00C11CB5">
      <w:pPr>
        <w:widowControl w:val="0"/>
        <w:autoSpaceDE w:val="0"/>
        <w:autoSpaceDN w:val="0"/>
        <w:adjustRightInd w:val="0"/>
        <w:spacing w:line="276" w:lineRule="auto"/>
        <w:ind w:right="140" w:firstLine="567"/>
        <w:jc w:val="both"/>
        <w:rPr>
          <w:rFonts w:eastAsia="Calibri"/>
          <w:sz w:val="28"/>
          <w:szCs w:val="28"/>
          <w:lang w:eastAsia="en-US"/>
        </w:rPr>
      </w:pPr>
    </w:p>
    <w:p w:rsidR="00C11CB5" w:rsidRPr="00C11CB5" w:rsidRDefault="00C11CB5" w:rsidP="00C11CB5">
      <w:pPr>
        <w:widowControl w:val="0"/>
        <w:autoSpaceDE w:val="0"/>
        <w:autoSpaceDN w:val="0"/>
        <w:adjustRightInd w:val="0"/>
        <w:spacing w:line="276" w:lineRule="auto"/>
        <w:ind w:right="140" w:firstLine="567"/>
        <w:jc w:val="both"/>
        <w:rPr>
          <w:rFonts w:eastAsia="Calibri"/>
          <w:sz w:val="28"/>
          <w:szCs w:val="28"/>
          <w:lang w:eastAsia="en-US"/>
        </w:rPr>
      </w:pPr>
    </w:p>
    <w:p w:rsidR="00C11CB5" w:rsidRDefault="00C11CB5"/>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p w:rsidR="00A61704" w:rsidRDefault="00A61704">
      <w:pPr>
        <w:sectPr w:rsidR="00A61704">
          <w:pgSz w:w="11906" w:h="16838"/>
          <w:pgMar w:top="1134" w:right="850" w:bottom="1134" w:left="1701" w:header="708" w:footer="708" w:gutter="0"/>
          <w:cols w:space="708"/>
          <w:docGrid w:linePitch="360"/>
        </w:sectPr>
      </w:pPr>
    </w:p>
    <w:p w:rsidR="00A61704" w:rsidRPr="00A61704" w:rsidRDefault="00A61704" w:rsidP="00A61704">
      <w:pPr>
        <w:widowControl w:val="0"/>
        <w:autoSpaceDE w:val="0"/>
        <w:autoSpaceDN w:val="0"/>
        <w:adjustRightInd w:val="0"/>
        <w:ind w:left="10206"/>
        <w:outlineLvl w:val="1"/>
        <w:rPr>
          <w:rFonts w:eastAsiaTheme="minorEastAsia"/>
          <w:sz w:val="24"/>
          <w:szCs w:val="24"/>
        </w:rPr>
      </w:pPr>
      <w:r w:rsidRPr="00A61704">
        <w:rPr>
          <w:rFonts w:eastAsiaTheme="minorEastAsia"/>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A61704" w:rsidRPr="00A61704" w:rsidRDefault="00A61704" w:rsidP="00A61704">
      <w:pPr>
        <w:widowControl w:val="0"/>
        <w:autoSpaceDE w:val="0"/>
        <w:autoSpaceDN w:val="0"/>
        <w:adjustRightInd w:val="0"/>
        <w:ind w:left="10206"/>
        <w:outlineLvl w:val="1"/>
        <w:rPr>
          <w:rFonts w:eastAsiaTheme="minorEastAsia"/>
          <w:sz w:val="24"/>
          <w:szCs w:val="24"/>
        </w:rPr>
      </w:pPr>
      <w:r w:rsidRPr="00A61704">
        <w:rPr>
          <w:rFonts w:eastAsiaTheme="minorEastAsia"/>
          <w:sz w:val="24"/>
          <w:szCs w:val="24"/>
        </w:rPr>
        <w:t>Администрации города Шарыпово      от 04.10.2013 № 238</w:t>
      </w:r>
    </w:p>
    <w:p w:rsidR="00A61704" w:rsidRPr="00A61704" w:rsidRDefault="00A61704" w:rsidP="00A61704">
      <w:pPr>
        <w:widowControl w:val="0"/>
        <w:autoSpaceDE w:val="0"/>
        <w:autoSpaceDN w:val="0"/>
        <w:adjustRightInd w:val="0"/>
        <w:jc w:val="both"/>
        <w:rPr>
          <w:rFonts w:eastAsiaTheme="minorEastAsia"/>
          <w:sz w:val="24"/>
          <w:szCs w:val="24"/>
        </w:rPr>
      </w:pPr>
    </w:p>
    <w:p w:rsidR="00A61704" w:rsidRPr="00A61704" w:rsidRDefault="00A61704" w:rsidP="00A61704">
      <w:pPr>
        <w:widowControl w:val="0"/>
        <w:autoSpaceDE w:val="0"/>
        <w:autoSpaceDN w:val="0"/>
        <w:adjustRightInd w:val="0"/>
        <w:jc w:val="both"/>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bookmarkStart w:id="1" w:name="Par292"/>
      <w:bookmarkEnd w:id="1"/>
      <w:r w:rsidRPr="00A61704">
        <w:rPr>
          <w:rFonts w:eastAsiaTheme="minorEastAsia"/>
          <w:sz w:val="24"/>
          <w:szCs w:val="24"/>
        </w:rPr>
        <w:t xml:space="preserve">Перечень </w:t>
      </w: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A61704" w:rsidRPr="00A61704" w:rsidRDefault="00A61704" w:rsidP="00A61704">
      <w:pPr>
        <w:widowControl w:val="0"/>
        <w:autoSpaceDE w:val="0"/>
        <w:autoSpaceDN w:val="0"/>
        <w:adjustRightInd w:val="0"/>
        <w:jc w:val="center"/>
        <w:rPr>
          <w:rFonts w:eastAsiaTheme="minorEastAsia"/>
          <w:sz w:val="24"/>
          <w:szCs w:val="24"/>
        </w:rPr>
      </w:pPr>
    </w:p>
    <w:tbl>
      <w:tblPr>
        <w:tblW w:w="14601" w:type="dxa"/>
        <w:tblInd w:w="62" w:type="dxa"/>
        <w:tblLayout w:type="fixed"/>
        <w:tblCellMar>
          <w:top w:w="102" w:type="dxa"/>
          <w:left w:w="62" w:type="dxa"/>
          <w:bottom w:w="102" w:type="dxa"/>
          <w:right w:w="62" w:type="dxa"/>
        </w:tblCellMar>
        <w:tblLook w:val="0000"/>
      </w:tblPr>
      <w:tblGrid>
        <w:gridCol w:w="489"/>
        <w:gridCol w:w="4187"/>
        <w:gridCol w:w="633"/>
        <w:gridCol w:w="1354"/>
        <w:gridCol w:w="1275"/>
        <w:gridCol w:w="1276"/>
        <w:gridCol w:w="1134"/>
        <w:gridCol w:w="1134"/>
        <w:gridCol w:w="1064"/>
        <w:gridCol w:w="749"/>
        <w:gridCol w:w="1306"/>
      </w:tblGrid>
      <w:tr w:rsidR="00A61704" w:rsidRPr="00A61704" w:rsidTr="0047760D">
        <w:trPr>
          <w:trHeight w:val="1504"/>
        </w:trPr>
        <w:tc>
          <w:tcPr>
            <w:tcW w:w="489"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 xml:space="preserve">N </w:t>
            </w:r>
            <w:proofErr w:type="gramStart"/>
            <w:r w:rsidRPr="00A61704">
              <w:rPr>
                <w:rFonts w:eastAsiaTheme="minorEastAsia"/>
                <w:sz w:val="24"/>
                <w:szCs w:val="24"/>
              </w:rPr>
              <w:t>п</w:t>
            </w:r>
            <w:proofErr w:type="gramEnd"/>
            <w:r w:rsidRPr="00A61704">
              <w:rPr>
                <w:rFonts w:eastAsiaTheme="minorEastAsia"/>
                <w:sz w:val="24"/>
                <w:szCs w:val="24"/>
              </w:rPr>
              <w:t>/п</w:t>
            </w:r>
          </w:p>
        </w:tc>
        <w:tc>
          <w:tcPr>
            <w:tcW w:w="4187"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Цель, целевые показатели муниципальной программы</w:t>
            </w:r>
          </w:p>
        </w:tc>
        <w:tc>
          <w:tcPr>
            <w:tcW w:w="633"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Ед. изм.</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Год, предшествующий реализации программы</w:t>
            </w:r>
          </w:p>
        </w:tc>
        <w:tc>
          <w:tcPr>
            <w:tcW w:w="7938" w:type="dxa"/>
            <w:gridSpan w:val="7"/>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Годы реализации муниципальной программы</w:t>
            </w:r>
          </w:p>
        </w:tc>
      </w:tr>
      <w:tr w:rsidR="00A61704" w:rsidRPr="00A61704" w:rsidTr="0047760D">
        <w:trPr>
          <w:trHeight w:val="1624"/>
        </w:trPr>
        <w:tc>
          <w:tcPr>
            <w:tcW w:w="489" w:type="dxa"/>
            <w:vMerge/>
            <w:tcBorders>
              <w:left w:val="single" w:sz="4" w:space="0" w:color="auto"/>
              <w:right w:val="single" w:sz="4" w:space="0" w:color="auto"/>
            </w:tcBorders>
          </w:tcPr>
          <w:p w:rsidR="00A61704" w:rsidRPr="00A61704" w:rsidRDefault="00A61704" w:rsidP="00A61704">
            <w:pPr>
              <w:widowControl w:val="0"/>
              <w:autoSpaceDE w:val="0"/>
              <w:autoSpaceDN w:val="0"/>
              <w:adjustRightInd w:val="0"/>
              <w:jc w:val="both"/>
              <w:rPr>
                <w:rFonts w:eastAsiaTheme="minorEastAsia"/>
                <w:sz w:val="24"/>
                <w:szCs w:val="24"/>
              </w:rPr>
            </w:pPr>
          </w:p>
        </w:tc>
        <w:tc>
          <w:tcPr>
            <w:tcW w:w="4187" w:type="dxa"/>
            <w:vMerge/>
            <w:tcBorders>
              <w:left w:val="single" w:sz="4" w:space="0" w:color="auto"/>
              <w:right w:val="single" w:sz="4" w:space="0" w:color="auto"/>
            </w:tcBorders>
          </w:tcPr>
          <w:p w:rsidR="00A61704" w:rsidRPr="00A61704" w:rsidRDefault="00A61704" w:rsidP="00A61704">
            <w:pPr>
              <w:widowControl w:val="0"/>
              <w:autoSpaceDE w:val="0"/>
              <w:autoSpaceDN w:val="0"/>
              <w:adjustRightInd w:val="0"/>
              <w:jc w:val="both"/>
              <w:rPr>
                <w:rFonts w:eastAsiaTheme="minorEastAsia"/>
                <w:sz w:val="24"/>
                <w:szCs w:val="24"/>
              </w:rPr>
            </w:pPr>
          </w:p>
        </w:tc>
        <w:tc>
          <w:tcPr>
            <w:tcW w:w="633" w:type="dxa"/>
            <w:vMerge/>
            <w:tcBorders>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354"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201</w:t>
            </w:r>
            <w:r w:rsidRPr="00A61704">
              <w:rPr>
                <w:rFonts w:eastAsiaTheme="minorEastAsia"/>
                <w:sz w:val="24"/>
                <w:szCs w:val="24"/>
                <w:lang w:val="en-US"/>
              </w:rPr>
              <w:t>6</w:t>
            </w:r>
            <w:r w:rsidRPr="00A61704">
              <w:rPr>
                <w:rFonts w:eastAsiaTheme="minorEastAsia"/>
                <w:sz w:val="24"/>
                <w:szCs w:val="24"/>
              </w:rPr>
              <w:t xml:space="preserve"> </w:t>
            </w:r>
          </w:p>
        </w:tc>
        <w:tc>
          <w:tcPr>
            <w:tcW w:w="1275"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rPr>
                <w:rFonts w:eastAsiaTheme="minorEastAsia"/>
                <w:sz w:val="24"/>
                <w:szCs w:val="24"/>
                <w:lang w:val="en-US"/>
              </w:rPr>
            </w:pP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2017</w:t>
            </w:r>
          </w:p>
          <w:p w:rsidR="00A61704" w:rsidRPr="00A61704" w:rsidRDefault="00A61704" w:rsidP="00A61704">
            <w:pPr>
              <w:widowControl w:val="0"/>
              <w:autoSpaceDE w:val="0"/>
              <w:autoSpaceDN w:val="0"/>
              <w:adjustRightInd w:val="0"/>
              <w:jc w:val="center"/>
              <w:rPr>
                <w:rFonts w:eastAsiaTheme="minorEastAsia"/>
                <w:sz w:val="24"/>
                <w:szCs w:val="24"/>
              </w:rPr>
            </w:pPr>
          </w:p>
        </w:tc>
        <w:tc>
          <w:tcPr>
            <w:tcW w:w="1276"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2018</w:t>
            </w:r>
          </w:p>
        </w:tc>
        <w:tc>
          <w:tcPr>
            <w:tcW w:w="1134"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2019</w:t>
            </w:r>
          </w:p>
        </w:tc>
        <w:tc>
          <w:tcPr>
            <w:tcW w:w="1134"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2020</w:t>
            </w:r>
          </w:p>
        </w:tc>
        <w:tc>
          <w:tcPr>
            <w:tcW w:w="1064" w:type="dxa"/>
            <w:vMerge w:val="restart"/>
            <w:tcBorders>
              <w:top w:val="single" w:sz="4" w:space="0" w:color="auto"/>
              <w:left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p>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2021</w:t>
            </w:r>
          </w:p>
        </w:tc>
        <w:tc>
          <w:tcPr>
            <w:tcW w:w="2055" w:type="dxa"/>
            <w:gridSpan w:val="2"/>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Годы до конца реализации муниципальной программы  в пятилетнем интервале</w:t>
            </w:r>
          </w:p>
        </w:tc>
      </w:tr>
      <w:tr w:rsidR="00A61704" w:rsidRPr="00A61704" w:rsidTr="0047760D">
        <w:trPr>
          <w:trHeight w:val="53"/>
        </w:trPr>
        <w:tc>
          <w:tcPr>
            <w:tcW w:w="489"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both"/>
              <w:rPr>
                <w:rFonts w:eastAsiaTheme="minorEastAsia"/>
                <w:sz w:val="24"/>
                <w:szCs w:val="24"/>
              </w:rPr>
            </w:pPr>
          </w:p>
        </w:tc>
        <w:tc>
          <w:tcPr>
            <w:tcW w:w="4187"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both"/>
              <w:rPr>
                <w:rFonts w:eastAsiaTheme="minorEastAsia"/>
                <w:sz w:val="24"/>
                <w:szCs w:val="24"/>
              </w:rPr>
            </w:pPr>
          </w:p>
        </w:tc>
        <w:tc>
          <w:tcPr>
            <w:tcW w:w="633"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354"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275"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276"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134"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134"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1064" w:type="dxa"/>
            <w:vMerge/>
            <w:tcBorders>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2026</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2031</w:t>
            </w:r>
          </w:p>
        </w:tc>
      </w:tr>
      <w:tr w:rsidR="00A61704" w:rsidRPr="00A61704" w:rsidTr="0047760D">
        <w:trPr>
          <w:trHeight w:val="144"/>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1</w:t>
            </w:r>
          </w:p>
        </w:tc>
        <w:tc>
          <w:tcPr>
            <w:tcW w:w="4187"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2</w:t>
            </w:r>
          </w:p>
        </w:tc>
        <w:tc>
          <w:tcPr>
            <w:tcW w:w="633"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3</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4</w:t>
            </w:r>
          </w:p>
        </w:tc>
        <w:tc>
          <w:tcPr>
            <w:tcW w:w="1275"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lang w:val="en-US"/>
              </w:rPr>
            </w:pPr>
            <w:r w:rsidRPr="00A61704">
              <w:rPr>
                <w:rFonts w:eastAsiaTheme="minorEastAsia"/>
                <w:sz w:val="18"/>
                <w:szCs w:val="18"/>
                <w:lang w:val="en-US"/>
              </w:rPr>
              <w:t>5</w:t>
            </w:r>
          </w:p>
          <w:p w:rsidR="00A61704" w:rsidRPr="00A61704" w:rsidRDefault="00A61704" w:rsidP="00A61704">
            <w:pPr>
              <w:widowControl w:val="0"/>
              <w:autoSpaceDE w:val="0"/>
              <w:autoSpaceDN w:val="0"/>
              <w:adjustRightInd w:val="0"/>
              <w:jc w:val="center"/>
              <w:rPr>
                <w:rFonts w:eastAsiaTheme="minorEastAsia"/>
                <w:sz w:val="18"/>
                <w:szCs w:val="18"/>
              </w:rPr>
            </w:pPr>
          </w:p>
        </w:tc>
        <w:tc>
          <w:tcPr>
            <w:tcW w:w="127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10</w:t>
            </w:r>
          </w:p>
        </w:tc>
        <w:tc>
          <w:tcPr>
            <w:tcW w:w="106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11</w:t>
            </w: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12</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18"/>
                <w:szCs w:val="18"/>
              </w:rPr>
            </w:pPr>
            <w:r w:rsidRPr="00A61704">
              <w:rPr>
                <w:rFonts w:eastAsiaTheme="minorEastAsia"/>
                <w:sz w:val="18"/>
                <w:szCs w:val="18"/>
              </w:rPr>
              <w:t>13</w:t>
            </w:r>
          </w:p>
        </w:tc>
      </w:tr>
      <w:tr w:rsidR="00A61704" w:rsidRPr="00A61704" w:rsidTr="0047760D">
        <w:trPr>
          <w:trHeight w:val="512"/>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1</w:t>
            </w:r>
          </w:p>
        </w:tc>
        <w:tc>
          <w:tcPr>
            <w:tcW w:w="14112" w:type="dxa"/>
            <w:gridSpan w:val="10"/>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b/>
                <w:sz w:val="24"/>
                <w:szCs w:val="24"/>
              </w:rPr>
            </w:pPr>
            <w:r w:rsidRPr="00A61704">
              <w:rPr>
                <w:rFonts w:eastAsiaTheme="minorEastAsia"/>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A61704" w:rsidRPr="00A61704" w:rsidTr="0047760D">
        <w:trPr>
          <w:trHeight w:val="475"/>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1.1</w:t>
            </w:r>
          </w:p>
        </w:tc>
        <w:tc>
          <w:tcPr>
            <w:tcW w:w="4187"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 xml:space="preserve">Количество поддержанных социально-экономических проектов, реализуемых </w:t>
            </w:r>
            <w:r w:rsidRPr="00A61704">
              <w:rPr>
                <w:rFonts w:eastAsiaTheme="minorEastAsia"/>
                <w:sz w:val="24"/>
                <w:szCs w:val="24"/>
              </w:rPr>
              <w:lastRenderedPageBreak/>
              <w:t>молодежью города</w:t>
            </w:r>
          </w:p>
        </w:tc>
        <w:tc>
          <w:tcPr>
            <w:tcW w:w="633"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lastRenderedPageBreak/>
              <w:t>ед.</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lang w:val="en-US"/>
              </w:rPr>
            </w:pPr>
            <w:r w:rsidRPr="00A61704">
              <w:rPr>
                <w:rFonts w:eastAsiaTheme="minorEastAsia"/>
                <w:sz w:val="24"/>
                <w:szCs w:val="24"/>
                <w:lang w:val="en-US"/>
              </w:rPr>
              <w:t>25</w:t>
            </w:r>
          </w:p>
        </w:tc>
        <w:tc>
          <w:tcPr>
            <w:tcW w:w="1275"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27</w:t>
            </w:r>
          </w:p>
        </w:tc>
        <w:tc>
          <w:tcPr>
            <w:tcW w:w="127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27</w:t>
            </w:r>
          </w:p>
        </w:tc>
        <w:tc>
          <w:tcPr>
            <w:tcW w:w="106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27</w:t>
            </w: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32</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37</w:t>
            </w:r>
          </w:p>
        </w:tc>
      </w:tr>
      <w:tr w:rsidR="00A61704" w:rsidRPr="00A61704" w:rsidTr="0047760D">
        <w:trPr>
          <w:trHeight w:val="1281"/>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lastRenderedPageBreak/>
              <w:t>1.2</w:t>
            </w:r>
          </w:p>
        </w:tc>
        <w:tc>
          <w:tcPr>
            <w:tcW w:w="4187"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Удельный вес молодых граждан, проживающих в городе, вовлеченных в реализацию социально-экономических проектов города</w:t>
            </w:r>
          </w:p>
        </w:tc>
        <w:tc>
          <w:tcPr>
            <w:tcW w:w="633"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lang w:val="en-US"/>
              </w:rPr>
            </w:pPr>
            <w:r w:rsidRPr="00A61704">
              <w:rPr>
                <w:rFonts w:eastAsiaTheme="minorEastAsia"/>
                <w:sz w:val="24"/>
                <w:szCs w:val="24"/>
              </w:rPr>
              <w:t>3,10</w:t>
            </w:r>
          </w:p>
        </w:tc>
        <w:tc>
          <w:tcPr>
            <w:tcW w:w="1275"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3,81</w:t>
            </w:r>
          </w:p>
        </w:tc>
        <w:tc>
          <w:tcPr>
            <w:tcW w:w="127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3,34</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3,34</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3,34</w:t>
            </w:r>
          </w:p>
        </w:tc>
        <w:tc>
          <w:tcPr>
            <w:tcW w:w="106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3,34</w:t>
            </w: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4,3</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5,5</w:t>
            </w:r>
          </w:p>
        </w:tc>
      </w:tr>
      <w:tr w:rsidR="00A61704" w:rsidRPr="00A61704" w:rsidTr="0047760D">
        <w:trPr>
          <w:trHeight w:val="1522"/>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1.3</w:t>
            </w:r>
          </w:p>
        </w:tc>
        <w:tc>
          <w:tcPr>
            <w:tcW w:w="4187"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 xml:space="preserve">Удельный вес </w:t>
            </w:r>
            <w:proofErr w:type="spellStart"/>
            <w:r w:rsidRPr="00A61704">
              <w:rPr>
                <w:rFonts w:eastAsiaTheme="minorEastAsia"/>
                <w:sz w:val="24"/>
                <w:szCs w:val="24"/>
              </w:rPr>
              <w:t>благополучателей</w:t>
            </w:r>
            <w:proofErr w:type="spellEnd"/>
            <w:r w:rsidRPr="00A61704">
              <w:rPr>
                <w:rFonts w:eastAsiaTheme="minorEastAsia"/>
                <w:sz w:val="24"/>
                <w:szCs w:val="24"/>
              </w:rPr>
              <w:t xml:space="preserve"> – граждан,  проживающих </w:t>
            </w:r>
            <w:proofErr w:type="gramStart"/>
            <w:r w:rsidRPr="00A61704">
              <w:rPr>
                <w:rFonts w:eastAsiaTheme="minorEastAsia"/>
                <w:sz w:val="24"/>
                <w:szCs w:val="24"/>
              </w:rPr>
              <w:t>городе</w:t>
            </w:r>
            <w:proofErr w:type="gramEnd"/>
            <w:r w:rsidRPr="00A61704">
              <w:rPr>
                <w:rFonts w:eastAsiaTheme="minorEastAsia"/>
                <w:sz w:val="24"/>
                <w:szCs w:val="24"/>
              </w:rPr>
              <w:t xml:space="preserve"> Шарыпово, получающих безвозмездные услуги от участников молодежных социально-экономических проектов</w:t>
            </w:r>
          </w:p>
        </w:tc>
        <w:tc>
          <w:tcPr>
            <w:tcW w:w="633"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9,18</w:t>
            </w:r>
          </w:p>
        </w:tc>
        <w:tc>
          <w:tcPr>
            <w:tcW w:w="1275"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17,41</w:t>
            </w:r>
          </w:p>
        </w:tc>
        <w:tc>
          <w:tcPr>
            <w:tcW w:w="127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15,62</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15,62</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15,62</w:t>
            </w:r>
          </w:p>
        </w:tc>
        <w:tc>
          <w:tcPr>
            <w:tcW w:w="106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15,62</w:t>
            </w: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21,7</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27,8</w:t>
            </w:r>
          </w:p>
        </w:tc>
      </w:tr>
      <w:tr w:rsidR="00A61704" w:rsidRPr="00A61704" w:rsidTr="0047760D">
        <w:trPr>
          <w:trHeight w:val="1522"/>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1.4</w:t>
            </w:r>
          </w:p>
        </w:tc>
        <w:tc>
          <w:tcPr>
            <w:tcW w:w="4187"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cs="Arial"/>
                <w:sz w:val="24"/>
                <w:szCs w:val="24"/>
              </w:rPr>
              <w:t>Количества  проведенных общественных акций и мероприятий на территории города Шарыпово</w:t>
            </w:r>
          </w:p>
        </w:tc>
        <w:tc>
          <w:tcPr>
            <w:tcW w:w="633"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ед.</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6</w:t>
            </w:r>
          </w:p>
        </w:tc>
        <w:tc>
          <w:tcPr>
            <w:tcW w:w="106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7</w:t>
            </w: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8</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9</w:t>
            </w:r>
          </w:p>
        </w:tc>
      </w:tr>
      <w:tr w:rsidR="00A61704" w:rsidRPr="00A61704" w:rsidTr="0047760D">
        <w:trPr>
          <w:trHeight w:val="1522"/>
        </w:trPr>
        <w:tc>
          <w:tcPr>
            <w:tcW w:w="48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1.5.</w:t>
            </w:r>
          </w:p>
        </w:tc>
        <w:tc>
          <w:tcPr>
            <w:tcW w:w="4187"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cs="Arial"/>
                <w:sz w:val="24"/>
                <w:szCs w:val="24"/>
              </w:rPr>
            </w:pPr>
            <w:r w:rsidRPr="00A61704">
              <w:rPr>
                <w:rFonts w:cs="Arial"/>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633"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rPr>
                <w:rFonts w:eastAsiaTheme="minorEastAsia"/>
                <w:sz w:val="24"/>
                <w:szCs w:val="24"/>
              </w:rPr>
            </w:pPr>
            <w:r w:rsidRPr="00A61704">
              <w:rPr>
                <w:rFonts w:eastAsiaTheme="minorEastAsia"/>
                <w:sz w:val="24"/>
                <w:szCs w:val="24"/>
              </w:rPr>
              <w:t>%</w:t>
            </w:r>
          </w:p>
        </w:tc>
        <w:tc>
          <w:tcPr>
            <w:tcW w:w="135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30</w:t>
            </w:r>
          </w:p>
        </w:tc>
        <w:tc>
          <w:tcPr>
            <w:tcW w:w="1064"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50</w:t>
            </w:r>
          </w:p>
        </w:tc>
        <w:tc>
          <w:tcPr>
            <w:tcW w:w="749"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60</w:t>
            </w:r>
          </w:p>
        </w:tc>
        <w:tc>
          <w:tcPr>
            <w:tcW w:w="1306" w:type="dxa"/>
            <w:tcBorders>
              <w:top w:val="single" w:sz="4" w:space="0" w:color="auto"/>
              <w:left w:val="single" w:sz="4" w:space="0" w:color="auto"/>
              <w:bottom w:val="single" w:sz="4" w:space="0" w:color="auto"/>
              <w:right w:val="single" w:sz="4" w:space="0" w:color="auto"/>
            </w:tcBorders>
          </w:tcPr>
          <w:p w:rsidR="00A61704" w:rsidRPr="00A61704" w:rsidRDefault="00A61704" w:rsidP="00A61704">
            <w:pPr>
              <w:widowControl w:val="0"/>
              <w:autoSpaceDE w:val="0"/>
              <w:autoSpaceDN w:val="0"/>
              <w:adjustRightInd w:val="0"/>
              <w:jc w:val="center"/>
              <w:rPr>
                <w:rFonts w:eastAsiaTheme="minorEastAsia"/>
                <w:sz w:val="24"/>
                <w:szCs w:val="24"/>
              </w:rPr>
            </w:pPr>
            <w:r w:rsidRPr="00A61704">
              <w:rPr>
                <w:rFonts w:eastAsiaTheme="minorEastAsia"/>
                <w:sz w:val="24"/>
                <w:szCs w:val="24"/>
              </w:rPr>
              <w:t>70</w:t>
            </w:r>
          </w:p>
        </w:tc>
      </w:tr>
    </w:tbl>
    <w:p w:rsidR="00A61704" w:rsidRPr="00A61704" w:rsidRDefault="00A61704" w:rsidP="00A61704">
      <w:pPr>
        <w:widowControl w:val="0"/>
        <w:autoSpaceDE w:val="0"/>
        <w:autoSpaceDN w:val="0"/>
        <w:adjustRightInd w:val="0"/>
        <w:jc w:val="both"/>
        <w:rPr>
          <w:rFonts w:eastAsiaTheme="minorEastAsia"/>
          <w:sz w:val="24"/>
          <w:szCs w:val="24"/>
        </w:rPr>
      </w:pPr>
    </w:p>
    <w:p w:rsidR="00A61704" w:rsidRPr="00A61704" w:rsidRDefault="00A61704" w:rsidP="00A61704">
      <w:pPr>
        <w:widowControl w:val="0"/>
        <w:autoSpaceDE w:val="0"/>
        <w:autoSpaceDN w:val="0"/>
        <w:adjustRightInd w:val="0"/>
        <w:jc w:val="both"/>
        <w:rPr>
          <w:rFonts w:eastAsiaTheme="minorEastAsia"/>
          <w:sz w:val="22"/>
          <w:szCs w:val="22"/>
        </w:rPr>
      </w:pPr>
    </w:p>
    <w:p w:rsidR="0041183E" w:rsidRDefault="0041183E"/>
    <w:p w:rsidR="0041183E" w:rsidRDefault="0041183E"/>
    <w:p w:rsidR="0041183E" w:rsidRDefault="0041183E"/>
    <w:p w:rsidR="0041183E" w:rsidRDefault="0041183E"/>
    <w:p w:rsidR="0041183E" w:rsidRDefault="0041183E"/>
    <w:p w:rsidR="0041183E" w:rsidRDefault="0041183E"/>
    <w:p w:rsidR="0041183E" w:rsidRDefault="0041183E"/>
    <w:tbl>
      <w:tblPr>
        <w:tblW w:w="14893" w:type="dxa"/>
        <w:tblInd w:w="93" w:type="dxa"/>
        <w:tblLayout w:type="fixed"/>
        <w:tblLook w:val="04A0"/>
      </w:tblPr>
      <w:tblGrid>
        <w:gridCol w:w="660"/>
        <w:gridCol w:w="2060"/>
        <w:gridCol w:w="2682"/>
        <w:gridCol w:w="2160"/>
        <w:gridCol w:w="817"/>
        <w:gridCol w:w="425"/>
        <w:gridCol w:w="671"/>
        <w:gridCol w:w="425"/>
        <w:gridCol w:w="1178"/>
        <w:gridCol w:w="1134"/>
        <w:gridCol w:w="1128"/>
        <w:gridCol w:w="1553"/>
      </w:tblGrid>
      <w:tr w:rsidR="00CE7CAB" w:rsidRPr="00CE7CAB" w:rsidTr="00CE7CAB">
        <w:trPr>
          <w:trHeight w:val="375"/>
        </w:trPr>
        <w:tc>
          <w:tcPr>
            <w:tcW w:w="6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0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682"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1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817"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425"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671"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5418" w:type="dxa"/>
            <w:gridSpan w:val="5"/>
            <w:vMerge w:val="restart"/>
            <w:tcBorders>
              <w:top w:val="nil"/>
              <w:left w:val="nil"/>
              <w:bottom w:val="nil"/>
              <w:right w:val="nil"/>
            </w:tcBorders>
            <w:shd w:val="clear" w:color="auto" w:fill="auto"/>
            <w:hideMark/>
          </w:tcPr>
          <w:p w:rsidR="00CE7CAB" w:rsidRPr="00CE7CAB" w:rsidRDefault="00CE7CAB" w:rsidP="00CE7CAB">
            <w:pPr>
              <w:rPr>
                <w:sz w:val="24"/>
                <w:szCs w:val="24"/>
              </w:rPr>
            </w:pPr>
            <w:r w:rsidRPr="00CE7CAB">
              <w:rPr>
                <w:sz w:val="24"/>
                <w:szCs w:val="24"/>
              </w:rPr>
              <w:t>Приложение № 2 к  муниципальной программе "Молодежь города Шарыпово в XXI веке"</w:t>
            </w:r>
            <w:r w:rsidR="0075347C">
              <w:rPr>
                <w:sz w:val="24"/>
                <w:szCs w:val="24"/>
              </w:rPr>
              <w:t xml:space="preserve"> </w:t>
            </w:r>
            <w:r w:rsidRPr="00CE7CAB">
              <w:rPr>
                <w:sz w:val="24"/>
                <w:szCs w:val="24"/>
              </w:rPr>
              <w:t>утвержденной  постановлением Администрации города Шарыпово                                                                                      от 04.10.2013 № 238</w:t>
            </w:r>
          </w:p>
        </w:tc>
      </w:tr>
      <w:tr w:rsidR="00CE7CAB" w:rsidRPr="00CE7CAB" w:rsidTr="00CE7CAB">
        <w:trPr>
          <w:trHeight w:val="1275"/>
        </w:trPr>
        <w:tc>
          <w:tcPr>
            <w:tcW w:w="6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0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682"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1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817"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425"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671"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5418" w:type="dxa"/>
            <w:gridSpan w:val="5"/>
            <w:vMerge/>
            <w:tcBorders>
              <w:top w:val="nil"/>
              <w:left w:val="nil"/>
              <w:bottom w:val="nil"/>
              <w:right w:val="nil"/>
            </w:tcBorders>
            <w:vAlign w:val="center"/>
            <w:hideMark/>
          </w:tcPr>
          <w:p w:rsidR="00CE7CAB" w:rsidRPr="00CE7CAB" w:rsidRDefault="00CE7CAB" w:rsidP="00CE7CAB">
            <w:pPr>
              <w:rPr>
                <w:sz w:val="24"/>
                <w:szCs w:val="24"/>
              </w:rPr>
            </w:pPr>
          </w:p>
        </w:tc>
      </w:tr>
      <w:tr w:rsidR="00CE7CAB" w:rsidRPr="00CE7CAB" w:rsidTr="00CE7CAB">
        <w:trPr>
          <w:trHeight w:val="300"/>
        </w:trPr>
        <w:tc>
          <w:tcPr>
            <w:tcW w:w="6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0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682"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2160"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817"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425"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671"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425"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1178"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1134"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1128"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c>
          <w:tcPr>
            <w:tcW w:w="1553" w:type="dxa"/>
            <w:tcBorders>
              <w:top w:val="nil"/>
              <w:left w:val="nil"/>
              <w:bottom w:val="nil"/>
              <w:right w:val="nil"/>
            </w:tcBorders>
            <w:shd w:val="clear" w:color="auto" w:fill="auto"/>
            <w:vAlign w:val="center"/>
            <w:hideMark/>
          </w:tcPr>
          <w:p w:rsidR="00CE7CAB" w:rsidRPr="00CE7CAB" w:rsidRDefault="00CE7CAB" w:rsidP="00CE7CAB">
            <w:pPr>
              <w:jc w:val="center"/>
              <w:rPr>
                <w:color w:val="000000"/>
                <w:sz w:val="24"/>
                <w:szCs w:val="24"/>
              </w:rPr>
            </w:pPr>
          </w:p>
        </w:tc>
      </w:tr>
      <w:tr w:rsidR="00CE7CAB" w:rsidRPr="00CE7CAB" w:rsidTr="00CE7CAB">
        <w:trPr>
          <w:trHeight w:val="975"/>
        </w:trPr>
        <w:tc>
          <w:tcPr>
            <w:tcW w:w="14893" w:type="dxa"/>
            <w:gridSpan w:val="12"/>
            <w:tcBorders>
              <w:top w:val="nil"/>
              <w:left w:val="nil"/>
              <w:bottom w:val="nil"/>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w:t>
            </w:r>
          </w:p>
        </w:tc>
      </w:tr>
      <w:tr w:rsidR="00CE7CAB" w:rsidRPr="00CE7CAB" w:rsidTr="00CE7CAB">
        <w:trPr>
          <w:trHeight w:val="150"/>
        </w:trPr>
        <w:tc>
          <w:tcPr>
            <w:tcW w:w="660"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2060"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2682"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2160"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817"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425"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671"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425"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1178"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1134"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1128"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1553"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b/>
                <w:bCs/>
                <w:color w:val="FF0000"/>
                <w:sz w:val="24"/>
                <w:szCs w:val="24"/>
              </w:rPr>
            </w:pPr>
            <w:r w:rsidRPr="00CE7CAB">
              <w:rPr>
                <w:b/>
                <w:bCs/>
                <w:color w:val="FF0000"/>
                <w:sz w:val="24"/>
                <w:szCs w:val="24"/>
              </w:rPr>
              <w:t> </w:t>
            </w:r>
          </w:p>
        </w:tc>
      </w:tr>
      <w:tr w:rsidR="00CE7CAB" w:rsidRPr="00CE7CAB" w:rsidTr="00CE7CAB">
        <w:trPr>
          <w:trHeight w:val="1305"/>
        </w:trPr>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xml:space="preserve">№ </w:t>
            </w:r>
            <w:proofErr w:type="gramStart"/>
            <w:r w:rsidRPr="00CE7CAB">
              <w:rPr>
                <w:color w:val="000000"/>
                <w:sz w:val="24"/>
                <w:szCs w:val="24"/>
              </w:rPr>
              <w:t>п</w:t>
            </w:r>
            <w:proofErr w:type="gramEnd"/>
            <w:r w:rsidRPr="00CE7CAB">
              <w:rPr>
                <w:color w:val="000000"/>
                <w:sz w:val="24"/>
                <w:szCs w:val="24"/>
              </w:rPr>
              <w:t>/п</w:t>
            </w:r>
          </w:p>
        </w:tc>
        <w:tc>
          <w:tcPr>
            <w:tcW w:w="2060"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Статус (муниципальная программа, подпрограмма)</w:t>
            </w:r>
          </w:p>
        </w:tc>
        <w:tc>
          <w:tcPr>
            <w:tcW w:w="2682"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Наименование муниципальной программы, подпрограммы.</w:t>
            </w: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Наименование ГРБС</w:t>
            </w:r>
          </w:p>
        </w:tc>
        <w:tc>
          <w:tcPr>
            <w:tcW w:w="2338" w:type="dxa"/>
            <w:gridSpan w:val="4"/>
            <w:tcBorders>
              <w:top w:val="nil"/>
              <w:left w:val="nil"/>
              <w:bottom w:val="single" w:sz="4" w:space="0" w:color="auto"/>
              <w:right w:val="single" w:sz="4" w:space="0" w:color="000000"/>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Код бюджетной классификации</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2019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2020 год</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2021 год</w:t>
            </w:r>
          </w:p>
        </w:tc>
        <w:tc>
          <w:tcPr>
            <w:tcW w:w="1553" w:type="dxa"/>
            <w:vMerge w:val="restart"/>
            <w:tcBorders>
              <w:top w:val="nil"/>
              <w:left w:val="nil"/>
              <w:bottom w:val="single" w:sz="4" w:space="0" w:color="000000"/>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Итого на очередной финансовый год и плановый период</w:t>
            </w:r>
          </w:p>
        </w:tc>
      </w:tr>
      <w:tr w:rsidR="00CE7CAB" w:rsidRPr="00CE7CAB" w:rsidTr="00CE7CAB">
        <w:trPr>
          <w:trHeight w:val="555"/>
        </w:trPr>
        <w:tc>
          <w:tcPr>
            <w:tcW w:w="660"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2060"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2682"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2160"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ГРБС</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proofErr w:type="spellStart"/>
            <w:r w:rsidRPr="00CE7CAB">
              <w:rPr>
                <w:color w:val="000000"/>
                <w:sz w:val="24"/>
                <w:szCs w:val="24"/>
              </w:rPr>
              <w:t>РэПр</w:t>
            </w:r>
            <w:proofErr w:type="spellEnd"/>
          </w:p>
        </w:tc>
        <w:tc>
          <w:tcPr>
            <w:tcW w:w="671"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ЦСР</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ВР</w:t>
            </w:r>
          </w:p>
        </w:tc>
        <w:tc>
          <w:tcPr>
            <w:tcW w:w="1178"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1128" w:type="dxa"/>
            <w:vMerge/>
            <w:tcBorders>
              <w:top w:val="nil"/>
              <w:left w:val="single" w:sz="4" w:space="0" w:color="auto"/>
              <w:bottom w:val="single" w:sz="4" w:space="0" w:color="000000"/>
              <w:right w:val="single" w:sz="4" w:space="0" w:color="auto"/>
            </w:tcBorders>
            <w:vAlign w:val="center"/>
            <w:hideMark/>
          </w:tcPr>
          <w:p w:rsidR="00CE7CAB" w:rsidRPr="00CE7CAB" w:rsidRDefault="00CE7CAB" w:rsidP="00CE7CAB">
            <w:pPr>
              <w:rPr>
                <w:color w:val="000000"/>
                <w:sz w:val="24"/>
                <w:szCs w:val="24"/>
              </w:rPr>
            </w:pPr>
          </w:p>
        </w:tc>
        <w:tc>
          <w:tcPr>
            <w:tcW w:w="1553" w:type="dxa"/>
            <w:vMerge/>
            <w:tcBorders>
              <w:top w:val="nil"/>
              <w:left w:val="nil"/>
              <w:bottom w:val="single" w:sz="4" w:space="0" w:color="000000"/>
              <w:right w:val="single" w:sz="4" w:space="0" w:color="auto"/>
            </w:tcBorders>
            <w:vAlign w:val="center"/>
            <w:hideMark/>
          </w:tcPr>
          <w:p w:rsidR="00CE7CAB" w:rsidRPr="00CE7CAB" w:rsidRDefault="00CE7CAB" w:rsidP="00CE7CAB">
            <w:pPr>
              <w:rPr>
                <w:color w:val="000000"/>
                <w:sz w:val="24"/>
                <w:szCs w:val="24"/>
              </w:rPr>
            </w:pPr>
          </w:p>
        </w:tc>
      </w:tr>
      <w:tr w:rsidR="00CE7CAB" w:rsidRPr="00CE7CAB" w:rsidTr="00CE7CAB">
        <w:trPr>
          <w:trHeight w:val="319"/>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1</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2</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3</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4</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5</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6</w:t>
            </w:r>
          </w:p>
        </w:tc>
        <w:tc>
          <w:tcPr>
            <w:tcW w:w="671" w:type="dxa"/>
            <w:tcBorders>
              <w:top w:val="nil"/>
              <w:left w:val="nil"/>
              <w:bottom w:val="single" w:sz="4" w:space="0" w:color="auto"/>
              <w:right w:val="nil"/>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7</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8</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9</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10</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11</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12</w:t>
            </w:r>
          </w:p>
        </w:tc>
      </w:tr>
      <w:tr w:rsidR="00CE7CAB" w:rsidRPr="00CE7CAB" w:rsidTr="00CE7CAB">
        <w:trPr>
          <w:trHeight w:val="138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Муниципальная программа</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"Молодежь города Шарыпово XXI </w:t>
            </w:r>
            <w:proofErr w:type="gramStart"/>
            <w:r w:rsidRPr="00CE7CAB">
              <w:rPr>
                <w:b/>
                <w:bCs/>
                <w:color w:val="000000"/>
                <w:sz w:val="24"/>
                <w:szCs w:val="24"/>
              </w:rPr>
              <w:t>веке</w:t>
            </w:r>
            <w:proofErr w:type="gramEnd"/>
            <w:r w:rsidRPr="00CE7CAB">
              <w:rPr>
                <w:b/>
                <w:bCs/>
                <w:color w:val="000000"/>
                <w:sz w:val="24"/>
                <w:szCs w:val="24"/>
              </w:rPr>
              <w:t>"</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отдел </w:t>
            </w:r>
            <w:proofErr w:type="spellStart"/>
            <w:r w:rsidRPr="00CE7CAB">
              <w:rPr>
                <w:b/>
                <w:bCs/>
                <w:color w:val="000000"/>
                <w:sz w:val="24"/>
                <w:szCs w:val="24"/>
              </w:rPr>
              <w:t>СиМП</w:t>
            </w:r>
            <w:proofErr w:type="spellEnd"/>
            <w:r w:rsidRPr="00CE7CAB">
              <w:rPr>
                <w:b/>
                <w:bCs/>
                <w:color w:val="000000"/>
                <w:sz w:val="24"/>
                <w:szCs w:val="24"/>
              </w:rPr>
              <w:t xml:space="preserve"> Администрации города Шарыпово</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9 173,77</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9 173,77</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9 173,77</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27 521,31</w:t>
            </w:r>
          </w:p>
        </w:tc>
      </w:tr>
      <w:tr w:rsidR="00CE7CAB" w:rsidRPr="00CE7CAB" w:rsidTr="00CE7CAB">
        <w:trPr>
          <w:trHeight w:val="106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Итого по программе: </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всего расходные </w:t>
            </w:r>
            <w:r w:rsidR="0075347C" w:rsidRPr="00CE7CAB">
              <w:rPr>
                <w:b/>
                <w:bCs/>
                <w:color w:val="000000"/>
                <w:sz w:val="24"/>
                <w:szCs w:val="24"/>
              </w:rPr>
              <w:t>обязательства</w:t>
            </w:r>
            <w:r w:rsidRPr="00CE7CAB">
              <w:rPr>
                <w:b/>
                <w:bCs/>
                <w:color w:val="000000"/>
                <w:sz w:val="24"/>
                <w:szCs w:val="24"/>
              </w:rPr>
              <w:t>:</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9 173,77</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9 173,77</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9 173,77</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27 521,31</w:t>
            </w:r>
          </w:p>
        </w:tc>
      </w:tr>
      <w:tr w:rsidR="00CE7CAB" w:rsidRPr="00CE7CAB" w:rsidTr="00CE7CAB">
        <w:trPr>
          <w:trHeight w:val="14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1</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Подпрограмма 1</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rPr>
                <w:b/>
                <w:bCs/>
                <w:color w:val="000000"/>
                <w:sz w:val="24"/>
                <w:szCs w:val="24"/>
              </w:rPr>
            </w:pPr>
            <w:r w:rsidRPr="00CE7CAB">
              <w:rPr>
                <w:b/>
                <w:bCs/>
                <w:color w:val="000000"/>
                <w:sz w:val="24"/>
                <w:szCs w:val="24"/>
              </w:rPr>
              <w:t>"Вовлечение молодежи  в социальную практику"</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всего расходные обязательства по программе </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8 873,77</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8 873,77</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8 873,77</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26 621,31</w:t>
            </w:r>
          </w:p>
        </w:tc>
      </w:tr>
      <w:tr w:rsidR="00CE7CAB" w:rsidRPr="00CE7CAB" w:rsidTr="00CE7CAB">
        <w:trPr>
          <w:trHeight w:val="14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lastRenderedPageBreak/>
              <w:t> </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Итого по подпрограмме: </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отдел </w:t>
            </w:r>
            <w:proofErr w:type="spellStart"/>
            <w:r w:rsidRPr="00CE7CAB">
              <w:rPr>
                <w:b/>
                <w:bCs/>
                <w:color w:val="000000"/>
                <w:sz w:val="24"/>
                <w:szCs w:val="24"/>
              </w:rPr>
              <w:t>СиМП</w:t>
            </w:r>
            <w:proofErr w:type="spellEnd"/>
            <w:r w:rsidRPr="00CE7CAB">
              <w:rPr>
                <w:b/>
                <w:bCs/>
                <w:color w:val="000000"/>
                <w:sz w:val="24"/>
                <w:szCs w:val="24"/>
              </w:rPr>
              <w:t xml:space="preserve"> Администрации города Шарыпово</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8 873,77</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8 873,77</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8 873,77</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26 621,31</w:t>
            </w:r>
          </w:p>
        </w:tc>
      </w:tr>
      <w:tr w:rsidR="00CE7CAB" w:rsidRPr="00CE7CAB" w:rsidTr="00CE7CAB">
        <w:trPr>
          <w:trHeight w:val="141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2</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Подпрограмма 2</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"Патриотическое воспитание молодежи города Шарыпово"</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всего расходные обязательства</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sz w:val="24"/>
                <w:szCs w:val="24"/>
              </w:rPr>
            </w:pPr>
            <w:r w:rsidRPr="00CE7CAB">
              <w:rPr>
                <w:b/>
                <w:bCs/>
                <w:sz w:val="24"/>
                <w:szCs w:val="24"/>
              </w:rPr>
              <w:t>300,00</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sz w:val="24"/>
                <w:szCs w:val="24"/>
              </w:rPr>
            </w:pPr>
            <w:r w:rsidRPr="00CE7CAB">
              <w:rPr>
                <w:b/>
                <w:bCs/>
                <w:sz w:val="24"/>
                <w:szCs w:val="24"/>
              </w:rPr>
              <w:t>300,00</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sz w:val="24"/>
                <w:szCs w:val="24"/>
              </w:rPr>
            </w:pPr>
            <w:r w:rsidRPr="00CE7CAB">
              <w:rPr>
                <w:b/>
                <w:bCs/>
                <w:sz w:val="24"/>
                <w:szCs w:val="24"/>
              </w:rPr>
              <w:t>300,00</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sz w:val="24"/>
                <w:szCs w:val="24"/>
              </w:rPr>
            </w:pPr>
            <w:r w:rsidRPr="00CE7CAB">
              <w:rPr>
                <w:b/>
                <w:bCs/>
                <w:sz w:val="24"/>
                <w:szCs w:val="24"/>
              </w:rPr>
              <w:t>900,00</w:t>
            </w:r>
          </w:p>
        </w:tc>
      </w:tr>
      <w:tr w:rsidR="00CE7CAB" w:rsidRPr="00CE7CAB" w:rsidTr="00CE7CAB">
        <w:trPr>
          <w:trHeight w:val="1620"/>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Итого по подпрограмме: </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отдел </w:t>
            </w:r>
            <w:proofErr w:type="spellStart"/>
            <w:r w:rsidRPr="00CE7CAB">
              <w:rPr>
                <w:b/>
                <w:bCs/>
                <w:color w:val="000000"/>
                <w:sz w:val="24"/>
                <w:szCs w:val="24"/>
              </w:rPr>
              <w:t>СиМП</w:t>
            </w:r>
            <w:proofErr w:type="spellEnd"/>
            <w:r w:rsidRPr="00CE7CAB">
              <w:rPr>
                <w:b/>
                <w:bCs/>
                <w:color w:val="000000"/>
                <w:sz w:val="24"/>
                <w:szCs w:val="24"/>
              </w:rPr>
              <w:t xml:space="preserve"> Администрации города Шарыпово</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300,00</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300,00</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300,00</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900,00</w:t>
            </w:r>
          </w:p>
        </w:tc>
      </w:tr>
      <w:tr w:rsidR="00CE7CAB" w:rsidRPr="00CE7CAB" w:rsidTr="00CE7CAB">
        <w:trPr>
          <w:trHeight w:val="145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E7CAB" w:rsidRPr="00CE7CAB" w:rsidRDefault="00CE7CAB" w:rsidP="00CE7CAB">
            <w:pPr>
              <w:jc w:val="center"/>
              <w:rPr>
                <w:b/>
                <w:bCs/>
                <w:color w:val="000000"/>
                <w:sz w:val="24"/>
                <w:szCs w:val="24"/>
              </w:rPr>
            </w:pPr>
            <w:r w:rsidRPr="00CE7CAB">
              <w:rPr>
                <w:b/>
                <w:bCs/>
                <w:color w:val="000000"/>
                <w:sz w:val="24"/>
                <w:szCs w:val="24"/>
              </w:rPr>
              <w:t>3</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Подпрограмма 3</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sz w:val="24"/>
                <w:szCs w:val="24"/>
              </w:rPr>
            </w:pPr>
            <w:r w:rsidRPr="00CE7CAB">
              <w:rPr>
                <w:b/>
                <w:bCs/>
                <w:sz w:val="24"/>
                <w:szCs w:val="24"/>
              </w:rPr>
              <w:t>Поддержка социально ориентированных некоммерческих организаций     муниципального образования г. Шарыпово</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всего расходные обязательства</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Х</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r>
      <w:tr w:rsidR="00CE7CAB" w:rsidRPr="00CE7CAB" w:rsidTr="00CE7CAB">
        <w:trPr>
          <w:trHeight w:val="16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20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2682"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Итого по подпрограмме: </w:t>
            </w:r>
          </w:p>
        </w:tc>
        <w:tc>
          <w:tcPr>
            <w:tcW w:w="2160"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 xml:space="preserve">отдел </w:t>
            </w:r>
            <w:proofErr w:type="spellStart"/>
            <w:r w:rsidRPr="00CE7CAB">
              <w:rPr>
                <w:b/>
                <w:bCs/>
                <w:color w:val="000000"/>
                <w:sz w:val="24"/>
                <w:szCs w:val="24"/>
              </w:rPr>
              <w:t>СиМП</w:t>
            </w:r>
            <w:proofErr w:type="spellEnd"/>
            <w:r w:rsidRPr="00CE7CAB">
              <w:rPr>
                <w:b/>
                <w:bCs/>
                <w:color w:val="000000"/>
                <w:sz w:val="24"/>
                <w:szCs w:val="24"/>
              </w:rPr>
              <w:t xml:space="preserve"> Администрации города Шарыпово</w:t>
            </w:r>
          </w:p>
        </w:tc>
        <w:tc>
          <w:tcPr>
            <w:tcW w:w="817"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671"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425"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color w:val="000000"/>
                <w:sz w:val="24"/>
                <w:szCs w:val="24"/>
              </w:rPr>
            </w:pPr>
            <w:r w:rsidRPr="00CE7CAB">
              <w:rPr>
                <w:color w:val="000000"/>
                <w:sz w:val="24"/>
                <w:szCs w:val="24"/>
              </w:rPr>
              <w:t> </w:t>
            </w:r>
          </w:p>
        </w:tc>
        <w:tc>
          <w:tcPr>
            <w:tcW w:w="117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c>
          <w:tcPr>
            <w:tcW w:w="1128"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c>
          <w:tcPr>
            <w:tcW w:w="1553" w:type="dxa"/>
            <w:tcBorders>
              <w:top w:val="nil"/>
              <w:left w:val="nil"/>
              <w:bottom w:val="single" w:sz="4" w:space="0" w:color="auto"/>
              <w:right w:val="single" w:sz="4" w:space="0" w:color="auto"/>
            </w:tcBorders>
            <w:shd w:val="clear" w:color="auto" w:fill="auto"/>
            <w:vAlign w:val="center"/>
            <w:hideMark/>
          </w:tcPr>
          <w:p w:rsidR="00CE7CAB" w:rsidRPr="00CE7CAB" w:rsidRDefault="00CE7CAB" w:rsidP="00CE7CAB">
            <w:pPr>
              <w:jc w:val="center"/>
              <w:rPr>
                <w:b/>
                <w:bCs/>
                <w:color w:val="000000"/>
                <w:sz w:val="24"/>
                <w:szCs w:val="24"/>
              </w:rPr>
            </w:pPr>
            <w:r w:rsidRPr="00CE7CAB">
              <w:rPr>
                <w:b/>
                <w:bCs/>
                <w:color w:val="000000"/>
                <w:sz w:val="24"/>
                <w:szCs w:val="24"/>
              </w:rPr>
              <w:t>0,00</w:t>
            </w:r>
          </w:p>
        </w:tc>
      </w:tr>
    </w:tbl>
    <w:p w:rsidR="00FF2B27" w:rsidRDefault="00FF2B27">
      <w:pPr>
        <w:sectPr w:rsidR="00FF2B27" w:rsidSect="00A61704">
          <w:pgSz w:w="16838" w:h="11906" w:orient="landscape"/>
          <w:pgMar w:top="1134" w:right="1134" w:bottom="851" w:left="1134" w:header="709" w:footer="709" w:gutter="0"/>
          <w:cols w:space="708"/>
          <w:docGrid w:linePitch="360"/>
        </w:sectPr>
      </w:pPr>
    </w:p>
    <w:p w:rsidR="00CE7CAB" w:rsidRDefault="00CE7CAB"/>
    <w:tbl>
      <w:tblPr>
        <w:tblW w:w="14680" w:type="dxa"/>
        <w:tblInd w:w="93" w:type="dxa"/>
        <w:tblLook w:val="04A0"/>
      </w:tblPr>
      <w:tblGrid>
        <w:gridCol w:w="692"/>
        <w:gridCol w:w="540"/>
        <w:gridCol w:w="2250"/>
        <w:gridCol w:w="2716"/>
        <w:gridCol w:w="2756"/>
        <w:gridCol w:w="1224"/>
        <w:gridCol w:w="1224"/>
        <w:gridCol w:w="1224"/>
        <w:gridCol w:w="2054"/>
      </w:tblGrid>
      <w:tr w:rsidR="00FF2B27" w:rsidRPr="0075347C" w:rsidTr="00FF2B27">
        <w:trPr>
          <w:trHeight w:val="330"/>
        </w:trPr>
        <w:tc>
          <w:tcPr>
            <w:tcW w:w="7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4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26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74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78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5800" w:type="dxa"/>
            <w:gridSpan w:val="4"/>
            <w:vMerge w:val="restart"/>
            <w:tcBorders>
              <w:top w:val="nil"/>
              <w:left w:val="nil"/>
              <w:bottom w:val="nil"/>
              <w:right w:val="nil"/>
            </w:tcBorders>
            <w:shd w:val="clear" w:color="auto" w:fill="auto"/>
            <w:hideMark/>
          </w:tcPr>
          <w:p w:rsidR="00FF2B27" w:rsidRPr="0075347C" w:rsidRDefault="00FF2B27" w:rsidP="00FF2B27">
            <w:pPr>
              <w:rPr>
                <w:color w:val="000000"/>
                <w:sz w:val="24"/>
                <w:szCs w:val="24"/>
              </w:rPr>
            </w:pPr>
            <w:r w:rsidRPr="0075347C">
              <w:rPr>
                <w:color w:val="000000"/>
                <w:sz w:val="24"/>
                <w:szCs w:val="24"/>
              </w:rPr>
              <w:t>Приложение № 3 к  муниципальной программе "Молодежь города Шарыпово в XXI веке" утвержденной  постановлением Администрации города Шарыпово                                                                                                                         от 04.10.2013 № 238</w:t>
            </w:r>
          </w:p>
        </w:tc>
      </w:tr>
      <w:tr w:rsidR="00FF2B27" w:rsidRPr="0075347C" w:rsidTr="00FF2B27">
        <w:trPr>
          <w:trHeight w:val="765"/>
        </w:trPr>
        <w:tc>
          <w:tcPr>
            <w:tcW w:w="7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4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26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74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780" w:type="dxa"/>
            <w:tcBorders>
              <w:top w:val="nil"/>
              <w:left w:val="nil"/>
              <w:bottom w:val="nil"/>
              <w:right w:val="nil"/>
            </w:tcBorders>
            <w:shd w:val="clear" w:color="auto" w:fill="auto"/>
            <w:hideMark/>
          </w:tcPr>
          <w:p w:rsidR="00FF2B27" w:rsidRPr="0075347C" w:rsidRDefault="00FF2B27" w:rsidP="00FF2B27">
            <w:pPr>
              <w:rPr>
                <w:color w:val="000000"/>
                <w:sz w:val="24"/>
                <w:szCs w:val="24"/>
              </w:rPr>
            </w:pPr>
          </w:p>
        </w:tc>
        <w:tc>
          <w:tcPr>
            <w:tcW w:w="5800" w:type="dxa"/>
            <w:gridSpan w:val="4"/>
            <w:vMerge/>
            <w:tcBorders>
              <w:top w:val="nil"/>
              <w:left w:val="nil"/>
              <w:bottom w:val="nil"/>
              <w:right w:val="nil"/>
            </w:tcBorders>
            <w:vAlign w:val="center"/>
            <w:hideMark/>
          </w:tcPr>
          <w:p w:rsidR="00FF2B27" w:rsidRPr="0075347C" w:rsidRDefault="00FF2B27" w:rsidP="00FF2B27">
            <w:pPr>
              <w:rPr>
                <w:color w:val="000000"/>
                <w:sz w:val="24"/>
                <w:szCs w:val="24"/>
              </w:rPr>
            </w:pPr>
          </w:p>
        </w:tc>
      </w:tr>
      <w:tr w:rsidR="00FF2B27" w:rsidRPr="0075347C" w:rsidTr="00FF2B27">
        <w:trPr>
          <w:trHeight w:val="1080"/>
        </w:trPr>
        <w:tc>
          <w:tcPr>
            <w:tcW w:w="7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13980" w:type="dxa"/>
            <w:gridSpan w:val="8"/>
            <w:tcBorders>
              <w:top w:val="nil"/>
              <w:left w:val="nil"/>
              <w:bottom w:val="nil"/>
              <w:right w:val="nil"/>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w:t>
            </w:r>
          </w:p>
        </w:tc>
      </w:tr>
      <w:tr w:rsidR="00FF2B27" w:rsidRPr="0075347C" w:rsidTr="00FF2B27">
        <w:trPr>
          <w:trHeight w:val="225"/>
        </w:trPr>
        <w:tc>
          <w:tcPr>
            <w:tcW w:w="7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40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26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74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78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124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124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1240" w:type="dxa"/>
            <w:tcBorders>
              <w:top w:val="nil"/>
              <w:left w:val="nil"/>
              <w:bottom w:val="nil"/>
              <w:right w:val="nil"/>
            </w:tcBorders>
            <w:shd w:val="clear" w:color="auto" w:fill="auto"/>
            <w:vAlign w:val="center"/>
            <w:hideMark/>
          </w:tcPr>
          <w:p w:rsidR="00FF2B27" w:rsidRPr="0075347C" w:rsidRDefault="00FF2B27" w:rsidP="00FF2B27">
            <w:pPr>
              <w:jc w:val="center"/>
              <w:rPr>
                <w:color w:val="000000"/>
                <w:sz w:val="24"/>
                <w:szCs w:val="24"/>
              </w:rPr>
            </w:pPr>
          </w:p>
        </w:tc>
        <w:tc>
          <w:tcPr>
            <w:tcW w:w="2080" w:type="dxa"/>
            <w:tcBorders>
              <w:top w:val="nil"/>
              <w:left w:val="nil"/>
              <w:bottom w:val="nil"/>
              <w:right w:val="nil"/>
            </w:tcBorders>
            <w:shd w:val="clear" w:color="auto" w:fill="auto"/>
            <w:vAlign w:val="center"/>
            <w:hideMark/>
          </w:tcPr>
          <w:p w:rsidR="00FF2B27" w:rsidRPr="0075347C" w:rsidRDefault="00FF2B27" w:rsidP="00FF2B27">
            <w:pPr>
              <w:jc w:val="center"/>
              <w:rPr>
                <w:color w:val="FF0000"/>
                <w:sz w:val="24"/>
                <w:szCs w:val="24"/>
              </w:rPr>
            </w:pPr>
          </w:p>
        </w:tc>
      </w:tr>
      <w:tr w:rsidR="00FF2B27" w:rsidRPr="0075347C" w:rsidTr="00FF2B27">
        <w:trPr>
          <w:trHeight w:val="6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 xml:space="preserve">№ </w:t>
            </w:r>
            <w:proofErr w:type="gramStart"/>
            <w:r w:rsidRPr="0075347C">
              <w:rPr>
                <w:color w:val="000000"/>
                <w:sz w:val="24"/>
                <w:szCs w:val="24"/>
              </w:rPr>
              <w:t>п</w:t>
            </w:r>
            <w:proofErr w:type="gramEnd"/>
            <w:r w:rsidRPr="0075347C">
              <w:rPr>
                <w:color w:val="000000"/>
                <w:sz w:val="24"/>
                <w:szCs w:val="24"/>
              </w:rPr>
              <w:t>/п</w:t>
            </w:r>
          </w:p>
        </w:tc>
        <w:tc>
          <w:tcPr>
            <w:tcW w:w="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 xml:space="preserve">№ </w:t>
            </w:r>
            <w:proofErr w:type="gramStart"/>
            <w:r w:rsidRPr="0075347C">
              <w:rPr>
                <w:color w:val="000000"/>
                <w:sz w:val="24"/>
                <w:szCs w:val="24"/>
              </w:rPr>
              <w:t>п</w:t>
            </w:r>
            <w:proofErr w:type="gramEnd"/>
            <w:r w:rsidRPr="0075347C">
              <w:rPr>
                <w:color w:val="000000"/>
                <w:sz w:val="24"/>
                <w:szCs w:val="24"/>
              </w:rPr>
              <w:t>/п</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Статус (муниципальная программа, подпрограмма)</w:t>
            </w:r>
          </w:p>
        </w:tc>
        <w:tc>
          <w:tcPr>
            <w:tcW w:w="2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Наименование муниципальной программы, подпрограммы.</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Уровень бюджетной системы/источники финансирования</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2019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2020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2021 год</w:t>
            </w:r>
          </w:p>
        </w:tc>
        <w:tc>
          <w:tcPr>
            <w:tcW w:w="2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Итого на очередной финансовый год и плановый период</w:t>
            </w:r>
          </w:p>
        </w:tc>
      </w:tr>
      <w:tr w:rsidR="00FF2B27" w:rsidRPr="0075347C" w:rsidTr="00FF2B27">
        <w:trPr>
          <w:trHeight w:val="276"/>
        </w:trPr>
        <w:tc>
          <w:tcPr>
            <w:tcW w:w="700"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color w:val="000000"/>
                <w:sz w:val="24"/>
                <w:szCs w:val="24"/>
              </w:rPr>
            </w:pPr>
          </w:p>
        </w:tc>
        <w:tc>
          <w:tcPr>
            <w:tcW w:w="40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color w:val="000000"/>
                <w:sz w:val="24"/>
                <w:szCs w:val="24"/>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color w:val="000000"/>
                <w:sz w:val="24"/>
                <w:szCs w:val="24"/>
              </w:rPr>
            </w:pPr>
          </w:p>
        </w:tc>
        <w:tc>
          <w:tcPr>
            <w:tcW w:w="208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w:t>
            </w:r>
          </w:p>
        </w:tc>
        <w:tc>
          <w:tcPr>
            <w:tcW w:w="40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w:t>
            </w:r>
          </w:p>
        </w:tc>
        <w:tc>
          <w:tcPr>
            <w:tcW w:w="226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w:t>
            </w:r>
          </w:p>
        </w:tc>
        <w:tc>
          <w:tcPr>
            <w:tcW w:w="27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w:t>
            </w: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4</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5</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6</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8</w:t>
            </w:r>
          </w:p>
        </w:tc>
      </w:tr>
      <w:tr w:rsidR="00FF2B27" w:rsidRPr="0075347C" w:rsidTr="00FF2B27">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w:t>
            </w:r>
          </w:p>
        </w:tc>
        <w:tc>
          <w:tcPr>
            <w:tcW w:w="2260" w:type="dxa"/>
            <w:vMerge w:val="restart"/>
            <w:tcBorders>
              <w:top w:val="nil"/>
              <w:left w:val="single" w:sz="4" w:space="0" w:color="auto"/>
              <w:bottom w:val="nil"/>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Муниципальная программа</w:t>
            </w:r>
          </w:p>
        </w:tc>
        <w:tc>
          <w:tcPr>
            <w:tcW w:w="2740" w:type="dxa"/>
            <w:vMerge w:val="restart"/>
            <w:tcBorders>
              <w:top w:val="nil"/>
              <w:left w:val="single" w:sz="4" w:space="0" w:color="auto"/>
              <w:bottom w:val="nil"/>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"Молодежь города Шарыпово в XXI веке"</w:t>
            </w: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b/>
                <w:bCs/>
                <w:sz w:val="24"/>
                <w:szCs w:val="24"/>
              </w:rPr>
            </w:pPr>
            <w:r w:rsidRPr="0075347C">
              <w:rPr>
                <w:b/>
                <w:bCs/>
                <w:sz w:val="24"/>
                <w:szCs w:val="24"/>
              </w:rPr>
              <w:t>Всего</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9 173,77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9 173,77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9 173,77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27 521,31</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1.1</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 том числе:</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1.2</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краевой бюджет</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3 332,40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1.3</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внебюджетные источники</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6 000,00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1.4</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бюджет города</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6 062,97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6 062,97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6 062,97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18 188,91</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1.5</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федеральный бюджет</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r>
      <w:tr w:rsidR="00FF2B27" w:rsidRPr="0075347C" w:rsidTr="00FF2B27">
        <w:trPr>
          <w:trHeight w:val="5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1.6</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b/>
                <w:bCs/>
                <w:sz w:val="24"/>
                <w:szCs w:val="24"/>
              </w:rPr>
            </w:pPr>
            <w:r w:rsidRPr="0075347C">
              <w:rPr>
                <w:b/>
                <w:bCs/>
                <w:sz w:val="24"/>
                <w:szCs w:val="24"/>
              </w:rPr>
              <w:t>Отдел спорта и молодежной политики Администрации города Шарыпово</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9 173,77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9 173,77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9 173,77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27 521,31</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1.7</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краевой бюджет</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3 332,40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1.8</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внебюджетные источники</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6 000,00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1.9</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nil"/>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бюджет города</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6 062,97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6 062,97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6 062,97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18 188,91</w:t>
            </w:r>
          </w:p>
        </w:tc>
      </w:tr>
      <w:tr w:rsidR="00FF2B27" w:rsidRPr="0075347C" w:rsidTr="00FF2B27">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Подпрограмма 1</w:t>
            </w:r>
          </w:p>
        </w:tc>
        <w:tc>
          <w:tcPr>
            <w:tcW w:w="2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 xml:space="preserve">"Вовлечение молодежи  в социальную </w:t>
            </w:r>
            <w:r w:rsidRPr="0075347C">
              <w:rPr>
                <w:b/>
                <w:bCs/>
                <w:color w:val="000000"/>
                <w:sz w:val="24"/>
                <w:szCs w:val="24"/>
              </w:rPr>
              <w:lastRenderedPageBreak/>
              <w:t>практику"</w:t>
            </w: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b/>
                <w:bCs/>
                <w:sz w:val="24"/>
                <w:szCs w:val="24"/>
              </w:rPr>
            </w:pPr>
            <w:r w:rsidRPr="0075347C">
              <w:rPr>
                <w:b/>
                <w:bCs/>
                <w:sz w:val="24"/>
                <w:szCs w:val="24"/>
              </w:rPr>
              <w:lastRenderedPageBreak/>
              <w:t>Всего</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8 873,77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8 873,77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8 873,77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26 621,31</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2.1</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 том числе:</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2.2</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краевой бюджет</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1 110,80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3 332,40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lastRenderedPageBreak/>
              <w:t>2.3</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внебюджетные источники</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2 000,00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6 000,00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lastRenderedPageBreak/>
              <w:t>2.4</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single" w:sz="4" w:space="0" w:color="auto"/>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бюджет города</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5 762,97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5 762,97</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5 762,97</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17 288,91</w:t>
            </w:r>
          </w:p>
        </w:tc>
      </w:tr>
      <w:tr w:rsidR="00FF2B27" w:rsidRPr="0075347C" w:rsidTr="00FF2B27">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4</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Подпрограмма 2</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"Патриотическое воспитание молодежи города Шарыпово"</w:t>
            </w: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b/>
                <w:bCs/>
                <w:sz w:val="24"/>
                <w:szCs w:val="24"/>
              </w:rPr>
            </w:pPr>
            <w:r w:rsidRPr="0075347C">
              <w:rPr>
                <w:b/>
                <w:bCs/>
                <w:sz w:val="24"/>
                <w:szCs w:val="24"/>
              </w:rPr>
              <w:t>Всего</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300,00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300,00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300,00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900,00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3.1</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 том числе:</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3.2</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краевой бюджет</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3.3</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внебюджетные источники</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3.4</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бюджет города</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300,00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300,00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300,00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900,00</w:t>
            </w:r>
          </w:p>
        </w:tc>
      </w:tr>
      <w:tr w:rsidR="00FF2B27" w:rsidRPr="0075347C" w:rsidTr="00FF2B27">
        <w:trPr>
          <w:trHeight w:val="4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3.5</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5</w:t>
            </w:r>
          </w:p>
        </w:tc>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Подпрограмма 3</w:t>
            </w:r>
          </w:p>
        </w:tc>
        <w:tc>
          <w:tcPr>
            <w:tcW w:w="2740" w:type="dxa"/>
            <w:vMerge w:val="restart"/>
            <w:tcBorders>
              <w:top w:val="nil"/>
              <w:left w:val="single" w:sz="4" w:space="0" w:color="auto"/>
              <w:bottom w:val="single" w:sz="4" w:space="0" w:color="000000"/>
              <w:right w:val="single" w:sz="4" w:space="0" w:color="auto"/>
            </w:tcBorders>
            <w:shd w:val="clear" w:color="auto" w:fill="auto"/>
            <w:vAlign w:val="center"/>
            <w:hideMark/>
          </w:tcPr>
          <w:p w:rsidR="00FF2B27" w:rsidRPr="0075347C" w:rsidRDefault="00FF2B27" w:rsidP="00FF2B27">
            <w:pPr>
              <w:jc w:val="center"/>
              <w:rPr>
                <w:b/>
                <w:bCs/>
                <w:color w:val="000000"/>
                <w:sz w:val="24"/>
                <w:szCs w:val="24"/>
              </w:rPr>
            </w:pPr>
            <w:r w:rsidRPr="0075347C">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b/>
                <w:bCs/>
                <w:sz w:val="24"/>
                <w:szCs w:val="24"/>
              </w:rPr>
            </w:pPr>
            <w:r w:rsidRPr="0075347C">
              <w:rPr>
                <w:b/>
                <w:bCs/>
                <w:sz w:val="24"/>
                <w:szCs w:val="24"/>
              </w:rPr>
              <w:t>Всего</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b/>
                <w:bCs/>
                <w:sz w:val="24"/>
                <w:szCs w:val="24"/>
              </w:rPr>
            </w:pPr>
            <w:r w:rsidRPr="0075347C">
              <w:rPr>
                <w:b/>
                <w:bCs/>
                <w:sz w:val="24"/>
                <w:szCs w:val="24"/>
              </w:rPr>
              <w:t>0,00</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3.6</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 том числе:</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 </w:t>
            </w:r>
          </w:p>
        </w:tc>
      </w:tr>
      <w:tr w:rsidR="00FF2B27" w:rsidRPr="0075347C" w:rsidTr="00FF2B27">
        <w:trPr>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3.7</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краевой бюджет</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r>
      <w:tr w:rsidR="00FF2B27" w:rsidRPr="0075347C" w:rsidTr="00FF2B27">
        <w:trPr>
          <w:trHeight w:val="28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3.8</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внебюджетные источники</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r>
      <w:tr w:rsidR="00FF2B27" w:rsidRPr="0075347C" w:rsidTr="00FF2B27">
        <w:trPr>
          <w:trHeight w:val="3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FF2B27" w:rsidRPr="0075347C" w:rsidRDefault="00FF2B27" w:rsidP="00FF2B27">
            <w:pPr>
              <w:jc w:val="center"/>
              <w:rPr>
                <w:color w:val="000000"/>
                <w:sz w:val="24"/>
                <w:szCs w:val="24"/>
              </w:rPr>
            </w:pPr>
            <w:r w:rsidRPr="0075347C">
              <w:rPr>
                <w:color w:val="000000"/>
                <w:sz w:val="24"/>
                <w:szCs w:val="24"/>
              </w:rPr>
              <w:t>3.9</w:t>
            </w:r>
          </w:p>
        </w:tc>
        <w:tc>
          <w:tcPr>
            <w:tcW w:w="40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color w:val="000000"/>
                <w:sz w:val="24"/>
                <w:szCs w:val="24"/>
              </w:rPr>
            </w:pPr>
          </w:p>
        </w:tc>
        <w:tc>
          <w:tcPr>
            <w:tcW w:w="226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40" w:type="dxa"/>
            <w:vMerge/>
            <w:tcBorders>
              <w:top w:val="nil"/>
              <w:left w:val="single" w:sz="4" w:space="0" w:color="auto"/>
              <w:bottom w:val="single" w:sz="4" w:space="0" w:color="000000"/>
              <w:right w:val="single" w:sz="4" w:space="0" w:color="auto"/>
            </w:tcBorders>
            <w:vAlign w:val="center"/>
            <w:hideMark/>
          </w:tcPr>
          <w:p w:rsidR="00FF2B27" w:rsidRPr="0075347C" w:rsidRDefault="00FF2B27" w:rsidP="00FF2B27">
            <w:pPr>
              <w:rPr>
                <w:b/>
                <w:bCs/>
                <w:color w:val="000000"/>
                <w:sz w:val="24"/>
                <w:szCs w:val="24"/>
              </w:rPr>
            </w:pPr>
          </w:p>
        </w:tc>
        <w:tc>
          <w:tcPr>
            <w:tcW w:w="27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rPr>
                <w:sz w:val="24"/>
                <w:szCs w:val="24"/>
              </w:rPr>
            </w:pPr>
            <w:r w:rsidRPr="0075347C">
              <w:rPr>
                <w:sz w:val="24"/>
                <w:szCs w:val="24"/>
              </w:rPr>
              <w:t>бюджет города</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124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c>
          <w:tcPr>
            <w:tcW w:w="2080" w:type="dxa"/>
            <w:tcBorders>
              <w:top w:val="nil"/>
              <w:left w:val="nil"/>
              <w:bottom w:val="single" w:sz="4" w:space="0" w:color="auto"/>
              <w:right w:val="single" w:sz="4" w:space="0" w:color="auto"/>
            </w:tcBorders>
            <w:shd w:val="clear" w:color="auto" w:fill="auto"/>
            <w:vAlign w:val="center"/>
            <w:hideMark/>
          </w:tcPr>
          <w:p w:rsidR="00FF2B27" w:rsidRPr="0075347C" w:rsidRDefault="00FF2B27" w:rsidP="00FF2B27">
            <w:pPr>
              <w:jc w:val="center"/>
              <w:rPr>
                <w:sz w:val="24"/>
                <w:szCs w:val="24"/>
              </w:rPr>
            </w:pPr>
            <w:r w:rsidRPr="0075347C">
              <w:rPr>
                <w:sz w:val="24"/>
                <w:szCs w:val="24"/>
              </w:rPr>
              <w:t>0,00</w:t>
            </w:r>
          </w:p>
        </w:tc>
      </w:tr>
    </w:tbl>
    <w:p w:rsidR="00FF2B27" w:rsidRPr="0075347C" w:rsidRDefault="00FF2B27">
      <w:pPr>
        <w:rPr>
          <w:sz w:val="24"/>
          <w:szCs w:val="24"/>
        </w:rPr>
      </w:pPr>
    </w:p>
    <w:p w:rsidR="00FF2B27" w:rsidRPr="0075347C" w:rsidRDefault="00FF2B27">
      <w:pPr>
        <w:rPr>
          <w:sz w:val="24"/>
          <w:szCs w:val="24"/>
        </w:rPr>
      </w:pPr>
    </w:p>
    <w:p w:rsidR="00FF2B27" w:rsidRPr="0075347C" w:rsidRDefault="00FF2B27">
      <w:pPr>
        <w:rPr>
          <w:sz w:val="24"/>
          <w:szCs w:val="24"/>
        </w:rPr>
      </w:pPr>
    </w:p>
    <w:p w:rsidR="00FF2B27" w:rsidRDefault="00FF2B27">
      <w:pPr>
        <w:sectPr w:rsidR="00FF2B27" w:rsidSect="00FF2B27">
          <w:pgSz w:w="16838" w:h="11906" w:orient="landscape"/>
          <w:pgMar w:top="1134" w:right="1134" w:bottom="851" w:left="1134" w:header="709" w:footer="709" w:gutter="0"/>
          <w:cols w:space="708"/>
          <w:docGrid w:linePitch="360"/>
        </w:sect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F2B27" w:rsidRPr="00FF2B27" w:rsidTr="00FF2B27">
        <w:tc>
          <w:tcPr>
            <w:tcW w:w="5778" w:type="dxa"/>
          </w:tcPr>
          <w:p w:rsidR="00FF2B27" w:rsidRPr="00FF2B27" w:rsidRDefault="00FF2B27" w:rsidP="00FF2B27">
            <w:pPr>
              <w:jc w:val="right"/>
              <w:outlineLvl w:val="0"/>
              <w:rPr>
                <w:rFonts w:eastAsia="Calibri"/>
                <w:sz w:val="22"/>
                <w:szCs w:val="22"/>
                <w:lang w:eastAsia="en-US"/>
              </w:rPr>
            </w:pPr>
          </w:p>
        </w:tc>
        <w:tc>
          <w:tcPr>
            <w:tcW w:w="4217" w:type="dxa"/>
          </w:tcPr>
          <w:p w:rsidR="00FF2B27" w:rsidRPr="00FF2B27" w:rsidRDefault="00FF2B27" w:rsidP="00FF2B27">
            <w:pPr>
              <w:outlineLvl w:val="0"/>
              <w:rPr>
                <w:rFonts w:eastAsia="Calibri"/>
                <w:sz w:val="24"/>
                <w:szCs w:val="24"/>
                <w:lang w:eastAsia="en-US"/>
              </w:rPr>
            </w:pPr>
            <w:r w:rsidRPr="00FF2B27">
              <w:rPr>
                <w:rFonts w:eastAsia="Calibri"/>
                <w:sz w:val="24"/>
                <w:szCs w:val="24"/>
                <w:lang w:eastAsia="en-US"/>
              </w:rPr>
              <w:t xml:space="preserve">Приложение № 4 к муниципальной программе «Молодежь города Шарыпово в </w:t>
            </w:r>
            <w:r w:rsidRPr="00FF2B27">
              <w:rPr>
                <w:rFonts w:eastAsia="Calibri"/>
                <w:sz w:val="24"/>
                <w:szCs w:val="24"/>
                <w:lang w:val="en-US" w:eastAsia="en-US"/>
              </w:rPr>
              <w:t>XXI</w:t>
            </w:r>
            <w:r w:rsidRPr="00FF2B27">
              <w:rPr>
                <w:rFonts w:eastAsia="Calibri"/>
                <w:sz w:val="24"/>
                <w:szCs w:val="24"/>
                <w:lang w:eastAsia="en-US"/>
              </w:rPr>
              <w:t xml:space="preserve"> веке», утвержденной  постановлением Администрации города Шарыпово </w:t>
            </w:r>
          </w:p>
          <w:p w:rsidR="00FF2B27" w:rsidRPr="00FF2B27" w:rsidRDefault="00FF2B27" w:rsidP="00FF2B27">
            <w:pPr>
              <w:outlineLvl w:val="0"/>
              <w:rPr>
                <w:rFonts w:eastAsia="Calibri"/>
                <w:sz w:val="22"/>
                <w:szCs w:val="22"/>
                <w:lang w:eastAsia="en-US"/>
              </w:rPr>
            </w:pPr>
            <w:r w:rsidRPr="00FF2B27">
              <w:rPr>
                <w:rFonts w:eastAsia="Calibri"/>
                <w:sz w:val="24"/>
                <w:szCs w:val="24"/>
                <w:lang w:eastAsia="en-US"/>
              </w:rPr>
              <w:t>от 04.10.2013 № 238</w:t>
            </w:r>
          </w:p>
        </w:tc>
      </w:tr>
    </w:tbl>
    <w:p w:rsidR="00FF2B27" w:rsidRPr="00FF2B27" w:rsidRDefault="00FF2B27" w:rsidP="00FF2B27">
      <w:pPr>
        <w:autoSpaceDE w:val="0"/>
        <w:autoSpaceDN w:val="0"/>
        <w:adjustRightInd w:val="0"/>
        <w:spacing w:line="276" w:lineRule="auto"/>
        <w:jc w:val="center"/>
        <w:rPr>
          <w:rFonts w:eastAsia="Calibri"/>
          <w:sz w:val="24"/>
          <w:szCs w:val="24"/>
          <w:lang w:eastAsia="en-US"/>
        </w:rPr>
      </w:pPr>
    </w:p>
    <w:p w:rsidR="00FF2B27" w:rsidRPr="00FF2B27" w:rsidRDefault="00FF2B27" w:rsidP="00FF2B27">
      <w:pPr>
        <w:autoSpaceDE w:val="0"/>
        <w:autoSpaceDN w:val="0"/>
        <w:adjustRightInd w:val="0"/>
        <w:spacing w:line="276" w:lineRule="auto"/>
        <w:jc w:val="center"/>
        <w:rPr>
          <w:rFonts w:eastAsia="Calibri"/>
          <w:sz w:val="24"/>
          <w:szCs w:val="24"/>
          <w:lang w:eastAsia="en-US"/>
        </w:rPr>
      </w:pPr>
    </w:p>
    <w:p w:rsidR="00FF2B27" w:rsidRPr="00FF2B27" w:rsidRDefault="00FF2B27" w:rsidP="00FF2B27">
      <w:pPr>
        <w:autoSpaceDE w:val="0"/>
        <w:autoSpaceDN w:val="0"/>
        <w:adjustRightInd w:val="0"/>
        <w:spacing w:line="276" w:lineRule="auto"/>
        <w:jc w:val="center"/>
        <w:rPr>
          <w:rFonts w:eastAsia="Calibri"/>
          <w:b/>
          <w:sz w:val="24"/>
          <w:szCs w:val="24"/>
          <w:lang w:eastAsia="en-US"/>
        </w:rPr>
      </w:pPr>
      <w:r w:rsidRPr="00FF2B27">
        <w:rPr>
          <w:rFonts w:eastAsia="Calibri"/>
          <w:b/>
          <w:sz w:val="24"/>
          <w:szCs w:val="24"/>
          <w:lang w:eastAsia="en-US"/>
        </w:rPr>
        <w:t xml:space="preserve">Информация </w:t>
      </w:r>
    </w:p>
    <w:p w:rsidR="00FF2B27" w:rsidRPr="00FF2B27" w:rsidRDefault="00FF2B27" w:rsidP="00FF2B27">
      <w:pPr>
        <w:autoSpaceDE w:val="0"/>
        <w:autoSpaceDN w:val="0"/>
        <w:adjustRightInd w:val="0"/>
        <w:spacing w:line="276" w:lineRule="auto"/>
        <w:jc w:val="center"/>
        <w:rPr>
          <w:rFonts w:eastAsia="Calibri"/>
          <w:b/>
          <w:sz w:val="24"/>
          <w:szCs w:val="24"/>
          <w:lang w:eastAsia="en-US"/>
        </w:rPr>
      </w:pPr>
      <w:r w:rsidRPr="00FF2B27">
        <w:rPr>
          <w:rFonts w:eastAsia="Calibri"/>
          <w:b/>
          <w:sz w:val="24"/>
          <w:szCs w:val="24"/>
          <w:lang w:eastAsia="en-US"/>
        </w:rPr>
        <w:t>о сводных показателях муниципальных заданий</w:t>
      </w:r>
    </w:p>
    <w:p w:rsidR="00FF2B27" w:rsidRPr="00FF2B27" w:rsidRDefault="00FF2B27" w:rsidP="00FF2B27">
      <w:pPr>
        <w:autoSpaceDE w:val="0"/>
        <w:autoSpaceDN w:val="0"/>
        <w:adjustRightInd w:val="0"/>
        <w:spacing w:line="276" w:lineRule="auto"/>
        <w:jc w:val="center"/>
        <w:rPr>
          <w:rFonts w:eastAsia="Calibri"/>
          <w:sz w:val="24"/>
          <w:szCs w:val="24"/>
          <w:lang w:eastAsia="en-US"/>
        </w:rPr>
      </w:pPr>
    </w:p>
    <w:tbl>
      <w:tblPr>
        <w:tblW w:w="10311" w:type="dxa"/>
        <w:tblInd w:w="-176" w:type="dxa"/>
        <w:tblLayout w:type="fixed"/>
        <w:tblLook w:val="04A0"/>
      </w:tblPr>
      <w:tblGrid>
        <w:gridCol w:w="710"/>
        <w:gridCol w:w="2456"/>
        <w:gridCol w:w="2066"/>
        <w:gridCol w:w="1998"/>
        <w:gridCol w:w="986"/>
        <w:gridCol w:w="986"/>
        <w:gridCol w:w="1109"/>
      </w:tblGrid>
      <w:tr w:rsidR="00FF2B27" w:rsidRPr="0075347C" w:rsidTr="00FF2B27">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F2B27" w:rsidRPr="0075347C" w:rsidRDefault="00FF2B27" w:rsidP="00FF2B27">
            <w:pPr>
              <w:jc w:val="center"/>
              <w:rPr>
                <w:sz w:val="24"/>
                <w:szCs w:val="24"/>
              </w:rPr>
            </w:pPr>
            <w:r w:rsidRPr="0075347C">
              <w:rPr>
                <w:sz w:val="24"/>
                <w:szCs w:val="24"/>
              </w:rPr>
              <w:t xml:space="preserve">№ </w:t>
            </w:r>
            <w:proofErr w:type="gramStart"/>
            <w:r w:rsidRPr="0075347C">
              <w:rPr>
                <w:sz w:val="24"/>
                <w:szCs w:val="24"/>
              </w:rPr>
              <w:t>п</w:t>
            </w:r>
            <w:proofErr w:type="gramEnd"/>
            <w:r w:rsidRPr="0075347C">
              <w:rPr>
                <w:sz w:val="24"/>
                <w:szCs w:val="24"/>
              </w:rPr>
              <w:t>/п</w:t>
            </w:r>
          </w:p>
        </w:tc>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F2B27" w:rsidRPr="0075347C" w:rsidTr="00FF2B27">
        <w:trPr>
          <w:trHeight w:val="390"/>
        </w:trPr>
        <w:tc>
          <w:tcPr>
            <w:tcW w:w="710" w:type="dxa"/>
            <w:vMerge/>
            <w:tcBorders>
              <w:left w:val="single" w:sz="4" w:space="0" w:color="auto"/>
              <w:bottom w:val="single" w:sz="4" w:space="0" w:color="auto"/>
              <w:right w:val="single" w:sz="4" w:space="0" w:color="auto"/>
            </w:tcBorders>
          </w:tcPr>
          <w:p w:rsidR="00FF2B27" w:rsidRPr="0075347C" w:rsidRDefault="00FF2B27" w:rsidP="00FF2B27">
            <w:pPr>
              <w:rPr>
                <w:sz w:val="24"/>
                <w:szCs w:val="24"/>
              </w:rPr>
            </w:pPr>
          </w:p>
        </w:tc>
        <w:tc>
          <w:tcPr>
            <w:tcW w:w="2456"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F2B27" w:rsidRPr="0075347C" w:rsidRDefault="00FF2B27" w:rsidP="00FF2B27">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2021</w:t>
            </w:r>
          </w:p>
          <w:p w:rsidR="00FF2B27" w:rsidRPr="0075347C" w:rsidRDefault="00FF2B27" w:rsidP="00FF2B27">
            <w:pPr>
              <w:jc w:val="center"/>
              <w:rPr>
                <w:sz w:val="24"/>
                <w:szCs w:val="24"/>
              </w:rPr>
            </w:pPr>
            <w:r w:rsidRPr="0075347C">
              <w:rPr>
                <w:sz w:val="24"/>
                <w:szCs w:val="24"/>
              </w:rPr>
              <w:t xml:space="preserve">год </w:t>
            </w:r>
          </w:p>
        </w:tc>
      </w:tr>
      <w:tr w:rsidR="00FF2B27" w:rsidRPr="0075347C" w:rsidTr="00FF2B27">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F2B27" w:rsidRPr="0075347C" w:rsidRDefault="00FF2B27" w:rsidP="00FF2B27">
            <w:pPr>
              <w:jc w:val="center"/>
              <w:rPr>
                <w:sz w:val="24"/>
                <w:szCs w:val="24"/>
              </w:rPr>
            </w:pPr>
            <w:r w:rsidRPr="0075347C">
              <w:rPr>
                <w:sz w:val="24"/>
                <w:szCs w:val="24"/>
              </w:rPr>
              <w:t>1</w:t>
            </w:r>
          </w:p>
        </w:tc>
        <w:tc>
          <w:tcPr>
            <w:tcW w:w="2456" w:type="dxa"/>
            <w:tcBorders>
              <w:top w:val="nil"/>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7</w:t>
            </w:r>
          </w:p>
        </w:tc>
      </w:tr>
      <w:tr w:rsidR="00FF2B27" w:rsidRPr="0075347C" w:rsidTr="00FF2B27">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F2B27" w:rsidRPr="0075347C" w:rsidRDefault="00FF2B27" w:rsidP="00FF2B27">
            <w:pPr>
              <w:jc w:val="center"/>
              <w:rPr>
                <w:b/>
                <w:sz w:val="24"/>
                <w:szCs w:val="24"/>
              </w:rPr>
            </w:pPr>
            <w:r w:rsidRPr="0075347C">
              <w:rPr>
                <w:b/>
                <w:sz w:val="24"/>
                <w:szCs w:val="24"/>
              </w:rPr>
              <w:t>1.</w:t>
            </w:r>
          </w:p>
        </w:tc>
        <w:tc>
          <w:tcPr>
            <w:tcW w:w="9601" w:type="dxa"/>
            <w:gridSpan w:val="6"/>
            <w:tcBorders>
              <w:top w:val="nil"/>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b/>
                <w:sz w:val="24"/>
                <w:szCs w:val="24"/>
              </w:rPr>
            </w:pPr>
            <w:r w:rsidRPr="0075347C">
              <w:rPr>
                <w:b/>
                <w:sz w:val="24"/>
                <w:szCs w:val="24"/>
              </w:rPr>
              <w:t>Подпрограмма № 1 "Вовлечение молодежи города Шарыпово в социальную практику"</w:t>
            </w:r>
          </w:p>
        </w:tc>
      </w:tr>
      <w:tr w:rsidR="00FF2B27" w:rsidRPr="0075347C" w:rsidTr="00FF2B27">
        <w:trPr>
          <w:trHeight w:val="784"/>
        </w:trPr>
        <w:tc>
          <w:tcPr>
            <w:tcW w:w="710" w:type="dxa"/>
            <w:tcBorders>
              <w:top w:val="nil"/>
              <w:left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1.1.</w:t>
            </w:r>
          </w:p>
          <w:p w:rsidR="00FF2B27" w:rsidRPr="0075347C" w:rsidRDefault="00FF2B27" w:rsidP="00FF2B27">
            <w:pPr>
              <w:rPr>
                <w:sz w:val="24"/>
                <w:szCs w:val="24"/>
              </w:rPr>
            </w:pPr>
          </w:p>
        </w:tc>
        <w:tc>
          <w:tcPr>
            <w:tcW w:w="2456" w:type="dxa"/>
            <w:tcBorders>
              <w:top w:val="nil"/>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w:t>
            </w:r>
          </w:p>
        </w:tc>
        <w:tc>
          <w:tcPr>
            <w:tcW w:w="1998" w:type="dxa"/>
            <w:tcBorders>
              <w:top w:val="nil"/>
              <w:left w:val="nil"/>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50</w:t>
            </w:r>
          </w:p>
        </w:tc>
        <w:tc>
          <w:tcPr>
            <w:tcW w:w="986" w:type="dxa"/>
            <w:tcBorders>
              <w:top w:val="nil"/>
              <w:left w:val="nil"/>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50</w:t>
            </w:r>
          </w:p>
        </w:tc>
        <w:tc>
          <w:tcPr>
            <w:tcW w:w="1109" w:type="dxa"/>
            <w:tcBorders>
              <w:top w:val="nil"/>
              <w:left w:val="nil"/>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50</w:t>
            </w:r>
          </w:p>
        </w:tc>
      </w:tr>
      <w:tr w:rsidR="00FF2B27" w:rsidRPr="0075347C" w:rsidTr="00FF2B27">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163,10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163,10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163,10</w:t>
            </w:r>
          </w:p>
        </w:tc>
      </w:tr>
      <w:tr w:rsidR="00FF2B27" w:rsidRPr="0075347C" w:rsidTr="00FF2B27">
        <w:trPr>
          <w:trHeight w:val="3795"/>
        </w:trPr>
        <w:tc>
          <w:tcPr>
            <w:tcW w:w="710" w:type="dxa"/>
            <w:tcBorders>
              <w:top w:val="single" w:sz="4" w:space="0" w:color="auto"/>
              <w:left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1.3.</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xml:space="preserve">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w:t>
            </w:r>
            <w:r w:rsidRPr="0075347C">
              <w:rPr>
                <w:sz w:val="24"/>
                <w:szCs w:val="24"/>
              </w:rPr>
              <w:lastRenderedPageBreak/>
              <w:t>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lastRenderedPageBreak/>
              <w:t>-</w:t>
            </w:r>
          </w:p>
        </w:tc>
        <w:tc>
          <w:tcPr>
            <w:tcW w:w="1998"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r>
      <w:tr w:rsidR="00FF2B27" w:rsidRPr="0075347C" w:rsidTr="00FF2B27">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lastRenderedPageBreak/>
              <w:t>1.4.</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582,01</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582,01</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582,01</w:t>
            </w:r>
          </w:p>
        </w:tc>
      </w:tr>
      <w:tr w:rsidR="00FF2B27" w:rsidRPr="0075347C" w:rsidTr="00FF2B27">
        <w:trPr>
          <w:trHeight w:val="1123"/>
        </w:trPr>
        <w:tc>
          <w:tcPr>
            <w:tcW w:w="710" w:type="dxa"/>
            <w:tcBorders>
              <w:top w:val="single" w:sz="4" w:space="0" w:color="auto"/>
              <w:left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1.5.</w:t>
            </w:r>
          </w:p>
        </w:tc>
        <w:tc>
          <w:tcPr>
            <w:tcW w:w="2456" w:type="dxa"/>
            <w:vMerge w:val="restart"/>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rFonts w:eastAsia="Calibri"/>
                <w:sz w:val="24"/>
                <w:szCs w:val="24"/>
                <w:lang w:eastAsia="en-US"/>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r>
      <w:tr w:rsidR="00FF2B27" w:rsidRPr="0075347C" w:rsidTr="00FF2B27">
        <w:trPr>
          <w:trHeight w:val="80"/>
        </w:trPr>
        <w:tc>
          <w:tcPr>
            <w:tcW w:w="710" w:type="dxa"/>
            <w:tcBorders>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p>
        </w:tc>
        <w:tc>
          <w:tcPr>
            <w:tcW w:w="2456" w:type="dxa"/>
            <w:vMerge/>
            <w:tcBorders>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p>
        </w:tc>
      </w:tr>
      <w:tr w:rsidR="00FF2B27" w:rsidRPr="0075347C" w:rsidTr="00FF2B27">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1.6.</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5 670,47</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5 670,47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5 670,47</w:t>
            </w:r>
          </w:p>
        </w:tc>
      </w:tr>
      <w:tr w:rsidR="00FF2B27" w:rsidRPr="0075347C" w:rsidTr="00FF2B27">
        <w:trPr>
          <w:trHeight w:val="1005"/>
        </w:trPr>
        <w:tc>
          <w:tcPr>
            <w:tcW w:w="710" w:type="dxa"/>
            <w:tcBorders>
              <w:top w:val="nil"/>
              <w:left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1.7.</w:t>
            </w:r>
          </w:p>
        </w:tc>
        <w:tc>
          <w:tcPr>
            <w:tcW w:w="2456" w:type="dxa"/>
            <w:tcBorders>
              <w:top w:val="nil"/>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w:t>
            </w:r>
          </w:p>
        </w:tc>
        <w:tc>
          <w:tcPr>
            <w:tcW w:w="1998" w:type="dxa"/>
            <w:tcBorders>
              <w:top w:val="nil"/>
              <w:left w:val="nil"/>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10</w:t>
            </w:r>
          </w:p>
        </w:tc>
        <w:tc>
          <w:tcPr>
            <w:tcW w:w="986" w:type="dxa"/>
            <w:tcBorders>
              <w:top w:val="nil"/>
              <w:left w:val="nil"/>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10</w:t>
            </w:r>
          </w:p>
        </w:tc>
        <w:tc>
          <w:tcPr>
            <w:tcW w:w="1109" w:type="dxa"/>
            <w:tcBorders>
              <w:top w:val="nil"/>
              <w:left w:val="nil"/>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10</w:t>
            </w:r>
          </w:p>
        </w:tc>
      </w:tr>
      <w:tr w:rsidR="00FF2B27" w:rsidRPr="0075347C" w:rsidTr="00FF2B27">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1.8.</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458,19</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458,19</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458,19</w:t>
            </w:r>
          </w:p>
        </w:tc>
      </w:tr>
      <w:tr w:rsidR="00FF2B27" w:rsidRPr="0075347C" w:rsidTr="00FF2B27">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jc w:val="center"/>
              <w:rPr>
                <w:b/>
                <w:sz w:val="24"/>
                <w:szCs w:val="24"/>
              </w:rPr>
            </w:pPr>
            <w:r w:rsidRPr="0075347C">
              <w:rPr>
                <w:b/>
                <w:sz w:val="24"/>
                <w:szCs w:val="24"/>
              </w:rPr>
              <w:t>2.</w:t>
            </w:r>
          </w:p>
        </w:tc>
        <w:tc>
          <w:tcPr>
            <w:tcW w:w="9601"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b/>
                <w:sz w:val="24"/>
                <w:szCs w:val="24"/>
              </w:rPr>
              <w:t>Подпрограмма № 2 "Патриотическое воспитание молодежи города Шарыпово"</w:t>
            </w:r>
          </w:p>
        </w:tc>
      </w:tr>
      <w:tr w:rsidR="00FF2B27" w:rsidRPr="0075347C" w:rsidTr="00FF2B27">
        <w:trPr>
          <w:trHeight w:val="3289"/>
        </w:trPr>
        <w:tc>
          <w:tcPr>
            <w:tcW w:w="710" w:type="dxa"/>
            <w:tcBorders>
              <w:top w:val="single" w:sz="4" w:space="0" w:color="auto"/>
              <w:left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lastRenderedPageBreak/>
              <w:t>2.1.</w:t>
            </w:r>
          </w:p>
          <w:p w:rsidR="00FF2B27" w:rsidRPr="0075347C" w:rsidRDefault="00FF2B27" w:rsidP="00FF2B27">
            <w:pPr>
              <w:rPr>
                <w:sz w:val="24"/>
                <w:szCs w:val="24"/>
              </w:rPr>
            </w:pP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r>
      <w:tr w:rsidR="00FF2B27" w:rsidRPr="0075347C" w:rsidTr="00FF2B27">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2.2.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300,00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300,00</w:t>
            </w:r>
          </w:p>
        </w:tc>
      </w:tr>
      <w:tr w:rsidR="00FF2B27" w:rsidRPr="0075347C" w:rsidTr="00FF2B27">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3.</w:t>
            </w:r>
          </w:p>
        </w:tc>
        <w:tc>
          <w:tcPr>
            <w:tcW w:w="9601"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b/>
                <w:sz w:val="24"/>
                <w:szCs w:val="24"/>
              </w:rPr>
            </w:pPr>
            <w:r w:rsidRPr="0075347C">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FF2B27" w:rsidRPr="0075347C" w:rsidTr="00FF2B27">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3.1.</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spacing w:before="100" w:beforeAutospacing="1" w:after="100" w:afterAutospacing="1"/>
              <w:rPr>
                <w:sz w:val="24"/>
                <w:szCs w:val="24"/>
              </w:rPr>
            </w:pPr>
            <w:r w:rsidRPr="0075347C">
              <w:rPr>
                <w:color w:val="000000"/>
                <w:sz w:val="24"/>
                <w:szCs w:val="24"/>
              </w:rPr>
              <w:t>Работа 5. Оказание</w:t>
            </w:r>
            <w:r w:rsidRPr="0075347C">
              <w:rPr>
                <w:sz w:val="24"/>
                <w:szCs w:val="24"/>
              </w:rPr>
              <w:t xml:space="preserve"> поддержки социально ориентированным некоммерческим организациям, благотворительной деятельности и добровольчеству,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Количество участников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50</w:t>
            </w:r>
          </w:p>
        </w:tc>
      </w:tr>
      <w:tr w:rsidR="00FF2B27" w:rsidRPr="0075347C" w:rsidTr="00FF2B27">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F2B27" w:rsidRPr="0075347C" w:rsidRDefault="00FF2B27" w:rsidP="00FF2B27">
            <w:pPr>
              <w:rPr>
                <w:sz w:val="24"/>
                <w:szCs w:val="24"/>
              </w:rPr>
            </w:pPr>
            <w:r w:rsidRPr="0075347C">
              <w:rPr>
                <w:sz w:val="24"/>
                <w:szCs w:val="24"/>
              </w:rPr>
              <w:t>3.2.</w:t>
            </w:r>
          </w:p>
        </w:tc>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r w:rsidRPr="0075347C">
              <w:rPr>
                <w:sz w:val="24"/>
                <w:szCs w:val="24"/>
              </w:rPr>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F2B27" w:rsidRPr="0075347C" w:rsidRDefault="00FF2B27" w:rsidP="00FF2B27">
            <w:pPr>
              <w:jc w:val="center"/>
              <w:rPr>
                <w:sz w:val="24"/>
                <w:szCs w:val="24"/>
              </w:rPr>
            </w:pPr>
            <w:r w:rsidRPr="0075347C">
              <w:rPr>
                <w:sz w:val="24"/>
                <w:szCs w:val="24"/>
              </w:rPr>
              <w:t>0</w:t>
            </w:r>
          </w:p>
        </w:tc>
      </w:tr>
    </w:tbl>
    <w:p w:rsidR="00FF2B27" w:rsidRDefault="00FF2B27"/>
    <w:p w:rsidR="00FF2B27" w:rsidRDefault="00FF2B27"/>
    <w:p w:rsidR="00FF2B27" w:rsidRDefault="00FF2B27"/>
    <w:p w:rsidR="00FF2B27" w:rsidRDefault="00FF2B27"/>
    <w:p w:rsidR="00FF2B27" w:rsidRPr="00FF2B27" w:rsidRDefault="00FF2B27" w:rsidP="00FF2B27">
      <w:pPr>
        <w:suppressAutoHyphens/>
        <w:autoSpaceDE w:val="0"/>
        <w:autoSpaceDN w:val="0"/>
        <w:adjustRightInd w:val="0"/>
        <w:spacing w:line="100" w:lineRule="atLeast"/>
        <w:ind w:left="5670"/>
        <w:rPr>
          <w:bCs/>
          <w:sz w:val="28"/>
          <w:szCs w:val="28"/>
        </w:rPr>
      </w:pPr>
      <w:r w:rsidRPr="00FF2B27">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F2B27" w:rsidRPr="00FF2B27" w:rsidRDefault="00FF2B27" w:rsidP="00FF2B27">
      <w:pPr>
        <w:suppressAutoHyphens/>
        <w:autoSpaceDE w:val="0"/>
        <w:autoSpaceDN w:val="0"/>
        <w:adjustRightInd w:val="0"/>
        <w:spacing w:line="100" w:lineRule="atLeast"/>
        <w:rPr>
          <w:bCs/>
          <w:sz w:val="28"/>
          <w:szCs w:val="28"/>
        </w:rPr>
      </w:pPr>
      <w:r w:rsidRPr="00FF2B27">
        <w:rPr>
          <w:bCs/>
          <w:sz w:val="28"/>
          <w:szCs w:val="28"/>
        </w:rPr>
        <w:t xml:space="preserve">                                                                                 от 04.10.2013 № 238</w:t>
      </w:r>
    </w:p>
    <w:p w:rsidR="00FF2B27" w:rsidRPr="00FF2B27" w:rsidRDefault="00FF2B27" w:rsidP="00FF2B27">
      <w:pPr>
        <w:suppressAutoHyphens/>
        <w:autoSpaceDE w:val="0"/>
        <w:autoSpaceDN w:val="0"/>
        <w:adjustRightInd w:val="0"/>
        <w:spacing w:line="100" w:lineRule="atLeast"/>
        <w:ind w:left="6237"/>
        <w:rPr>
          <w:bCs/>
          <w:sz w:val="24"/>
          <w:szCs w:val="24"/>
        </w:rPr>
      </w:pPr>
    </w:p>
    <w:p w:rsidR="00FF2B27" w:rsidRPr="00FF2B27" w:rsidRDefault="00FF2B27" w:rsidP="00FF2B27">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FF2B27">
        <w:rPr>
          <w:rFonts w:ascii="Times New Roman CYR" w:hAnsi="Times New Roman CYR" w:cs="Times New Roman CYR"/>
          <w:sz w:val="28"/>
          <w:szCs w:val="28"/>
        </w:rPr>
        <w:t>Подпрограмма</w:t>
      </w:r>
    </w:p>
    <w:p w:rsidR="00FF2B27" w:rsidRPr="00FF2B27" w:rsidRDefault="00FF2B27" w:rsidP="00FF2B27">
      <w:pPr>
        <w:suppressAutoHyphens/>
        <w:autoSpaceDE w:val="0"/>
        <w:autoSpaceDN w:val="0"/>
        <w:adjustRightInd w:val="0"/>
        <w:spacing w:line="100" w:lineRule="atLeast"/>
        <w:jc w:val="center"/>
        <w:rPr>
          <w:sz w:val="28"/>
          <w:szCs w:val="28"/>
        </w:rPr>
      </w:pPr>
      <w:r w:rsidRPr="00FF2B27">
        <w:rPr>
          <w:sz w:val="28"/>
          <w:szCs w:val="28"/>
        </w:rPr>
        <w:t>«</w:t>
      </w:r>
      <w:r w:rsidRPr="00FF2B27">
        <w:rPr>
          <w:rFonts w:ascii="Times New Roman CYR" w:hAnsi="Times New Roman CYR" w:cs="Times New Roman CYR"/>
          <w:sz w:val="28"/>
          <w:szCs w:val="28"/>
        </w:rPr>
        <w:t>Вовлечение молодежи в социальную практику</w:t>
      </w:r>
      <w:r w:rsidRPr="00FF2B27">
        <w:rPr>
          <w:sz w:val="28"/>
          <w:szCs w:val="28"/>
        </w:rPr>
        <w:t>»,</w:t>
      </w:r>
    </w:p>
    <w:p w:rsidR="00FF2B27" w:rsidRPr="00FF2B27" w:rsidRDefault="00FF2B27" w:rsidP="00FF2B27">
      <w:pPr>
        <w:suppressAutoHyphens/>
        <w:autoSpaceDE w:val="0"/>
        <w:autoSpaceDN w:val="0"/>
        <w:adjustRightInd w:val="0"/>
        <w:spacing w:line="100" w:lineRule="atLeast"/>
        <w:jc w:val="center"/>
        <w:rPr>
          <w:rFonts w:ascii="Times New Roman CYR" w:hAnsi="Times New Roman CYR" w:cs="Times New Roman CYR"/>
          <w:sz w:val="28"/>
          <w:szCs w:val="28"/>
        </w:rPr>
      </w:pPr>
      <w:r w:rsidRPr="00FF2B27">
        <w:rPr>
          <w:sz w:val="28"/>
          <w:szCs w:val="28"/>
        </w:rPr>
        <w:t xml:space="preserve">реализуемой </w:t>
      </w:r>
      <w:r w:rsidRPr="00FF2B27">
        <w:rPr>
          <w:rFonts w:ascii="Times New Roman CYR" w:hAnsi="Times New Roman CYR" w:cs="Times New Roman CYR"/>
          <w:sz w:val="28"/>
          <w:szCs w:val="28"/>
        </w:rPr>
        <w:t>в рамках муниципальной  программы</w:t>
      </w:r>
    </w:p>
    <w:p w:rsidR="00FF2B27" w:rsidRPr="00FF2B27" w:rsidRDefault="00FF2B27" w:rsidP="00FF2B27">
      <w:pPr>
        <w:suppressAutoHyphens/>
        <w:autoSpaceDE w:val="0"/>
        <w:autoSpaceDN w:val="0"/>
        <w:adjustRightInd w:val="0"/>
        <w:spacing w:line="100" w:lineRule="atLeast"/>
        <w:jc w:val="center"/>
        <w:rPr>
          <w:rFonts w:ascii="Times New Roman CYR" w:hAnsi="Times New Roman CYR" w:cs="Times New Roman CYR"/>
          <w:sz w:val="28"/>
          <w:szCs w:val="28"/>
        </w:rPr>
      </w:pPr>
      <w:r w:rsidRPr="00FF2B27">
        <w:rPr>
          <w:sz w:val="28"/>
          <w:szCs w:val="28"/>
        </w:rPr>
        <w:t>«</w:t>
      </w:r>
      <w:r w:rsidRPr="00FF2B27">
        <w:rPr>
          <w:rFonts w:ascii="Times New Roman CYR" w:hAnsi="Times New Roman CYR" w:cs="Times New Roman CYR"/>
          <w:sz w:val="28"/>
          <w:szCs w:val="28"/>
        </w:rPr>
        <w:t>Молодежь города Шарыпово в XXI веке»</w:t>
      </w:r>
    </w:p>
    <w:p w:rsidR="00FF2B27" w:rsidRPr="00FF2B27" w:rsidRDefault="00FF2B27" w:rsidP="00FF2B27">
      <w:pPr>
        <w:suppressAutoHyphens/>
        <w:autoSpaceDE w:val="0"/>
        <w:autoSpaceDN w:val="0"/>
        <w:adjustRightInd w:val="0"/>
        <w:spacing w:line="100" w:lineRule="atLeast"/>
        <w:jc w:val="center"/>
        <w:rPr>
          <w:rFonts w:ascii="Times New Roman CYR" w:hAnsi="Times New Roman CYR" w:cs="Times New Roman CYR"/>
          <w:sz w:val="28"/>
          <w:szCs w:val="28"/>
        </w:rPr>
      </w:pPr>
    </w:p>
    <w:p w:rsidR="00FF2B27" w:rsidRPr="00FF2B27" w:rsidRDefault="00FF2B27" w:rsidP="00FF2B27">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FF2B27">
        <w:rPr>
          <w:rFonts w:ascii="Times New Roman CYR" w:hAnsi="Times New Roman CYR" w:cs="Times New Roman CYR"/>
          <w:sz w:val="28"/>
          <w:szCs w:val="28"/>
        </w:rPr>
        <w:t>Паспорт подпрограммы</w:t>
      </w:r>
    </w:p>
    <w:tbl>
      <w:tblPr>
        <w:tblW w:w="9639" w:type="dxa"/>
        <w:tblInd w:w="358" w:type="dxa"/>
        <w:tblLayout w:type="fixed"/>
        <w:tblCellMar>
          <w:left w:w="74" w:type="dxa"/>
          <w:right w:w="74" w:type="dxa"/>
        </w:tblCellMar>
        <w:tblLook w:val="0000"/>
      </w:tblPr>
      <w:tblGrid>
        <w:gridCol w:w="2545"/>
        <w:gridCol w:w="7094"/>
      </w:tblGrid>
      <w:tr w:rsidR="00FF2B27" w:rsidRPr="00FF2B27" w:rsidTr="0047760D">
        <w:trPr>
          <w:trHeight w:val="800"/>
        </w:trPr>
        <w:tc>
          <w:tcPr>
            <w:tcW w:w="2545" w:type="dxa"/>
            <w:tcBorders>
              <w:top w:val="single" w:sz="3" w:space="0" w:color="000000"/>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lang w:val="en-US"/>
              </w:rPr>
            </w:pPr>
            <w:r w:rsidRPr="00FF2B27">
              <w:rPr>
                <w:rFonts w:ascii="Times New Roman CYR" w:hAnsi="Times New Roman CYR" w:cs="Times New Roman CYR"/>
                <w:sz w:val="28"/>
                <w:szCs w:val="28"/>
              </w:rPr>
              <w:t xml:space="preserve">Наименование        </w:t>
            </w:r>
            <w:r w:rsidRPr="00FF2B27">
              <w:rPr>
                <w:rFonts w:ascii="Times New Roman CYR" w:hAnsi="Times New Roman CYR" w:cs="Times New Roman CYR"/>
                <w:sz w:val="28"/>
                <w:szCs w:val="28"/>
              </w:rPr>
              <w:br/>
              <w:t xml:space="preserve">подпрограммы           </w:t>
            </w:r>
          </w:p>
        </w:tc>
        <w:tc>
          <w:tcPr>
            <w:tcW w:w="7094" w:type="dxa"/>
            <w:tcBorders>
              <w:top w:val="single" w:sz="3" w:space="0" w:color="000000"/>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rPr>
            </w:pPr>
            <w:r w:rsidRPr="00FF2B27">
              <w:rPr>
                <w:sz w:val="28"/>
                <w:szCs w:val="28"/>
              </w:rPr>
              <w:t>«</w:t>
            </w:r>
            <w:r w:rsidRPr="00FF2B27">
              <w:rPr>
                <w:rFonts w:ascii="Times New Roman CYR" w:hAnsi="Times New Roman CYR" w:cs="Times New Roman CYR"/>
                <w:sz w:val="28"/>
                <w:szCs w:val="28"/>
              </w:rPr>
              <w:t>Вовлечение молодежи  в социальную практику</w:t>
            </w:r>
            <w:r w:rsidRPr="00FF2B27">
              <w:rPr>
                <w:sz w:val="28"/>
                <w:szCs w:val="28"/>
              </w:rPr>
              <w:t>» (далее – подпрограмма)</w:t>
            </w:r>
          </w:p>
        </w:tc>
      </w:tr>
      <w:tr w:rsidR="00FF2B27" w:rsidRPr="00FF2B27" w:rsidTr="0047760D">
        <w:trPr>
          <w:trHeight w:val="800"/>
        </w:trPr>
        <w:tc>
          <w:tcPr>
            <w:tcW w:w="2545" w:type="dxa"/>
            <w:tcBorders>
              <w:top w:val="single" w:sz="3" w:space="0" w:color="000000"/>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Times New Roman CYR" w:hAnsi="Times New Roman CYR" w:cs="Times New Roman CYR"/>
                <w:sz w:val="28"/>
                <w:szCs w:val="28"/>
              </w:rPr>
            </w:pPr>
            <w:r w:rsidRPr="00FF2B27">
              <w:rPr>
                <w:rFonts w:ascii="Times New Roman CYR" w:hAnsi="Times New Roman CYR" w:cs="Times New Roman CYR"/>
                <w:sz w:val="28"/>
                <w:szCs w:val="28"/>
              </w:rPr>
              <w:t xml:space="preserve">Наименование </w:t>
            </w:r>
            <w:proofErr w:type="gramStart"/>
            <w:r w:rsidRPr="00FF2B27">
              <w:rPr>
                <w:rFonts w:ascii="Times New Roman CYR" w:hAnsi="Times New Roman CYR" w:cs="Times New Roman CYR"/>
                <w:sz w:val="28"/>
                <w:szCs w:val="28"/>
              </w:rPr>
              <w:t>муниципальной</w:t>
            </w:r>
            <w:proofErr w:type="gramEnd"/>
          </w:p>
          <w:p w:rsidR="00FF2B27" w:rsidRPr="00FF2B27" w:rsidRDefault="00FF2B27" w:rsidP="00FF2B27">
            <w:pPr>
              <w:suppressAutoHyphens/>
              <w:autoSpaceDE w:val="0"/>
              <w:autoSpaceDN w:val="0"/>
              <w:adjustRightInd w:val="0"/>
              <w:rPr>
                <w:rFonts w:ascii="Calibri" w:hAnsi="Calibri" w:cs="Calibri"/>
                <w:sz w:val="28"/>
                <w:szCs w:val="28"/>
              </w:rPr>
            </w:pPr>
            <w:r w:rsidRPr="00FF2B27">
              <w:rPr>
                <w:rFonts w:ascii="Times New Roman CYR" w:hAnsi="Times New Roman CYR" w:cs="Times New Roman CYR"/>
                <w:sz w:val="28"/>
                <w:szCs w:val="28"/>
              </w:rPr>
              <w:t>программы, в рамках которой реализуется подпрограмма</w:t>
            </w:r>
          </w:p>
        </w:tc>
        <w:tc>
          <w:tcPr>
            <w:tcW w:w="7094" w:type="dxa"/>
            <w:tcBorders>
              <w:top w:val="single" w:sz="3" w:space="0" w:color="000000"/>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ind w:left="55"/>
              <w:jc w:val="both"/>
              <w:rPr>
                <w:rFonts w:ascii="Times New Roman CYR" w:hAnsi="Times New Roman CYR" w:cs="Times New Roman CYR"/>
                <w:sz w:val="28"/>
                <w:szCs w:val="28"/>
              </w:rPr>
            </w:pPr>
            <w:r w:rsidRPr="00FF2B27">
              <w:rPr>
                <w:sz w:val="28"/>
                <w:szCs w:val="28"/>
              </w:rPr>
              <w:t>«</w:t>
            </w:r>
            <w:r w:rsidRPr="00FF2B27">
              <w:rPr>
                <w:rFonts w:ascii="Times New Roman CYR" w:hAnsi="Times New Roman CYR" w:cs="Times New Roman CYR"/>
                <w:sz w:val="28"/>
                <w:szCs w:val="28"/>
              </w:rPr>
              <w:t>Молодежь города Шарыпово в XXI веке</w:t>
            </w:r>
            <w:r w:rsidRPr="00FF2B27">
              <w:rPr>
                <w:sz w:val="28"/>
                <w:szCs w:val="28"/>
              </w:rPr>
              <w:t xml:space="preserve">» </w:t>
            </w:r>
          </w:p>
          <w:p w:rsidR="00FF2B27" w:rsidRPr="00FF2B27" w:rsidRDefault="00FF2B27" w:rsidP="00FF2B27">
            <w:pPr>
              <w:suppressAutoHyphens/>
              <w:autoSpaceDE w:val="0"/>
              <w:autoSpaceDN w:val="0"/>
              <w:adjustRightInd w:val="0"/>
              <w:rPr>
                <w:rFonts w:ascii="Calibri" w:hAnsi="Calibri" w:cs="Calibri"/>
                <w:sz w:val="28"/>
                <w:szCs w:val="28"/>
              </w:rPr>
            </w:pPr>
          </w:p>
        </w:tc>
      </w:tr>
      <w:tr w:rsidR="00FF2B27" w:rsidRPr="00FF2B27" w:rsidTr="0047760D">
        <w:trPr>
          <w:trHeight w:val="800"/>
        </w:trPr>
        <w:tc>
          <w:tcPr>
            <w:tcW w:w="2545" w:type="dxa"/>
            <w:tcBorders>
              <w:top w:val="nil"/>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rPr>
            </w:pPr>
            <w:r w:rsidRPr="00FF2B27">
              <w:rPr>
                <w:rFonts w:ascii="Times New Roman CYR" w:hAnsi="Times New Roman CYR" w:cs="Times New Roman CYR"/>
                <w:sz w:val="28"/>
                <w:szCs w:val="28"/>
              </w:rPr>
              <w:t xml:space="preserve">Главные распорядители бюджетных средств      </w:t>
            </w:r>
          </w:p>
        </w:tc>
        <w:tc>
          <w:tcPr>
            <w:tcW w:w="7094" w:type="dxa"/>
            <w:tcBorders>
              <w:top w:val="nil"/>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jc w:val="both"/>
              <w:rPr>
                <w:rFonts w:ascii="Times New Roman CYR" w:hAnsi="Times New Roman CYR" w:cs="Times New Roman CYR"/>
                <w:spacing w:val="-2"/>
                <w:sz w:val="28"/>
                <w:szCs w:val="28"/>
              </w:rPr>
            </w:pPr>
            <w:r w:rsidRPr="00FF2B27">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F2B27" w:rsidRPr="00FF2B27" w:rsidRDefault="00FF2B27" w:rsidP="00FF2B27">
            <w:pPr>
              <w:suppressAutoHyphens/>
              <w:autoSpaceDE w:val="0"/>
              <w:autoSpaceDN w:val="0"/>
              <w:adjustRightInd w:val="0"/>
              <w:jc w:val="both"/>
              <w:rPr>
                <w:rFonts w:ascii="Calibri" w:hAnsi="Calibri" w:cs="Calibri"/>
                <w:sz w:val="28"/>
                <w:szCs w:val="28"/>
              </w:rPr>
            </w:pPr>
          </w:p>
        </w:tc>
      </w:tr>
      <w:tr w:rsidR="00FF2B27" w:rsidRPr="00FF2B27" w:rsidTr="0047760D">
        <w:trPr>
          <w:trHeight w:val="678"/>
        </w:trPr>
        <w:tc>
          <w:tcPr>
            <w:tcW w:w="2545" w:type="dxa"/>
            <w:tcBorders>
              <w:top w:val="nil"/>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lang w:val="en-US"/>
              </w:rPr>
            </w:pPr>
            <w:r w:rsidRPr="00FF2B27">
              <w:rPr>
                <w:rFonts w:ascii="Times New Roman CYR" w:hAnsi="Times New Roman CYR" w:cs="Times New Roman CYR"/>
                <w:sz w:val="28"/>
                <w:szCs w:val="28"/>
              </w:rPr>
              <w:t xml:space="preserve">Цель </w:t>
            </w:r>
            <w:r w:rsidRPr="00FF2B27">
              <w:rPr>
                <w:rFonts w:ascii="Times New Roman CYR" w:hAnsi="Times New Roman CYR" w:cs="Times New Roman CYR"/>
                <w:sz w:val="28"/>
                <w:szCs w:val="28"/>
              </w:rPr>
              <w:br/>
              <w:t>подпрограммы</w:t>
            </w:r>
          </w:p>
        </w:tc>
        <w:tc>
          <w:tcPr>
            <w:tcW w:w="7094" w:type="dxa"/>
            <w:tcBorders>
              <w:top w:val="nil"/>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rPr>
            </w:pPr>
            <w:r w:rsidRPr="00FF2B27">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F2B27" w:rsidRPr="00FF2B27" w:rsidTr="0047760D">
        <w:trPr>
          <w:trHeight w:val="800"/>
        </w:trPr>
        <w:tc>
          <w:tcPr>
            <w:tcW w:w="2545" w:type="dxa"/>
            <w:tcBorders>
              <w:top w:val="nil"/>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sz w:val="28"/>
                <w:szCs w:val="28"/>
                <w:lang w:val="en-US"/>
              </w:rPr>
            </w:pPr>
            <w:r w:rsidRPr="00FF2B27">
              <w:rPr>
                <w:sz w:val="28"/>
                <w:szCs w:val="28"/>
              </w:rPr>
              <w:t>Задачи подпрограммы</w:t>
            </w:r>
          </w:p>
        </w:tc>
        <w:tc>
          <w:tcPr>
            <w:tcW w:w="7094" w:type="dxa"/>
            <w:tcBorders>
              <w:top w:val="nil"/>
              <w:left w:val="single" w:sz="3" w:space="0" w:color="000000"/>
              <w:bottom w:val="single" w:sz="3" w:space="0" w:color="000000"/>
              <w:right w:val="single" w:sz="3" w:space="0" w:color="000000"/>
            </w:tcBorders>
          </w:tcPr>
          <w:p w:rsidR="00FF2B27" w:rsidRPr="00FF2B27" w:rsidRDefault="00FF2B27" w:rsidP="00FF2B27">
            <w:pPr>
              <w:autoSpaceDE w:val="0"/>
              <w:autoSpaceDN w:val="0"/>
              <w:adjustRightInd w:val="0"/>
              <w:jc w:val="both"/>
              <w:rPr>
                <w:sz w:val="28"/>
                <w:szCs w:val="28"/>
              </w:rPr>
            </w:pPr>
            <w:r w:rsidRPr="00FF2B27">
              <w:rPr>
                <w:sz w:val="28"/>
                <w:szCs w:val="28"/>
              </w:rPr>
              <w:t>Обеспечение эффективной социализации и вовлечения молодежи в активную общественную деятельность</w:t>
            </w:r>
          </w:p>
        </w:tc>
      </w:tr>
      <w:tr w:rsidR="00FF2B27" w:rsidRPr="00FF2B27" w:rsidTr="0047760D">
        <w:trPr>
          <w:trHeight w:val="384"/>
        </w:trPr>
        <w:tc>
          <w:tcPr>
            <w:tcW w:w="2545" w:type="dxa"/>
            <w:tcBorders>
              <w:top w:val="nil"/>
              <w:left w:val="single" w:sz="3" w:space="0" w:color="000000"/>
              <w:bottom w:val="single" w:sz="4" w:space="0" w:color="auto"/>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rPr>
            </w:pPr>
            <w:r w:rsidRPr="00FF2B27">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w:t>
            </w:r>
            <w:r w:rsidRPr="00FF2B27">
              <w:rPr>
                <w:rFonts w:ascii="Times New Roman CYR" w:hAnsi="Times New Roman CYR" w:cs="Times New Roman CYR"/>
                <w:sz w:val="28"/>
                <w:szCs w:val="28"/>
              </w:rPr>
              <w:lastRenderedPageBreak/>
              <w:t xml:space="preserve">реализации подпрограммы </w:t>
            </w:r>
          </w:p>
        </w:tc>
        <w:tc>
          <w:tcPr>
            <w:tcW w:w="7094" w:type="dxa"/>
            <w:tcBorders>
              <w:top w:val="nil"/>
              <w:left w:val="single" w:sz="3" w:space="0" w:color="000000"/>
              <w:bottom w:val="single" w:sz="4" w:space="0" w:color="auto"/>
              <w:right w:val="single" w:sz="3" w:space="0" w:color="000000"/>
            </w:tcBorders>
          </w:tcPr>
          <w:p w:rsidR="00FF2B27" w:rsidRPr="00FF2B27" w:rsidRDefault="00FF2B27" w:rsidP="00FF2B27">
            <w:pPr>
              <w:suppressAutoHyphens/>
              <w:autoSpaceDE w:val="0"/>
              <w:autoSpaceDN w:val="0"/>
              <w:adjustRightInd w:val="0"/>
              <w:jc w:val="both"/>
              <w:rPr>
                <w:sz w:val="28"/>
                <w:szCs w:val="28"/>
              </w:rPr>
            </w:pPr>
            <w:r w:rsidRPr="00FF2B27">
              <w:rPr>
                <w:sz w:val="28"/>
                <w:szCs w:val="28"/>
              </w:rPr>
              <w:lastRenderedPageBreak/>
              <w:t xml:space="preserve">Ожидаемые результаты от реализации подпрограммы с указанием динамики изменения </w:t>
            </w:r>
            <w:proofErr w:type="gramStart"/>
            <w:r w:rsidRPr="00FF2B27">
              <w:rPr>
                <w:sz w:val="28"/>
                <w:szCs w:val="28"/>
              </w:rPr>
              <w:t>показателей результативности, отражающих социально-экономическую эффективность реализации подпрограммы приведены</w:t>
            </w:r>
            <w:proofErr w:type="gramEnd"/>
            <w:r w:rsidRPr="00FF2B27">
              <w:rPr>
                <w:sz w:val="28"/>
                <w:szCs w:val="28"/>
              </w:rPr>
              <w:t xml:space="preserve"> в приложении № 1 к подпрограмме «Вовлечение молодежи в социальную практику».</w:t>
            </w:r>
          </w:p>
        </w:tc>
      </w:tr>
      <w:tr w:rsidR="00FF2B27" w:rsidRPr="00FF2B27" w:rsidTr="0047760D">
        <w:trPr>
          <w:trHeight w:val="415"/>
        </w:trPr>
        <w:tc>
          <w:tcPr>
            <w:tcW w:w="2545" w:type="dxa"/>
            <w:tcBorders>
              <w:top w:val="single" w:sz="4" w:space="0" w:color="auto"/>
              <w:left w:val="single" w:sz="4" w:space="0" w:color="auto"/>
              <w:bottom w:val="single" w:sz="4" w:space="0" w:color="auto"/>
              <w:right w:val="single" w:sz="4" w:space="0" w:color="auto"/>
            </w:tcBorders>
          </w:tcPr>
          <w:p w:rsidR="00FF2B27" w:rsidRPr="00FF2B27" w:rsidRDefault="00FF2B27" w:rsidP="00FF2B27">
            <w:pPr>
              <w:suppressAutoHyphens/>
              <w:autoSpaceDE w:val="0"/>
              <w:autoSpaceDN w:val="0"/>
              <w:adjustRightInd w:val="0"/>
              <w:rPr>
                <w:rFonts w:ascii="Calibri" w:hAnsi="Calibri" w:cs="Calibri"/>
                <w:sz w:val="28"/>
                <w:szCs w:val="28"/>
                <w:lang w:val="en-US"/>
              </w:rPr>
            </w:pPr>
            <w:r w:rsidRPr="00FF2B27">
              <w:rPr>
                <w:rFonts w:ascii="Times New Roman CYR" w:hAnsi="Times New Roman CYR" w:cs="Times New Roman CYR"/>
                <w:sz w:val="28"/>
                <w:szCs w:val="28"/>
              </w:rPr>
              <w:lastRenderedPageBreak/>
              <w:t xml:space="preserve">Сроки </w:t>
            </w:r>
            <w:r w:rsidRPr="00FF2B27">
              <w:rPr>
                <w:rFonts w:ascii="Times New Roman CYR" w:hAnsi="Times New Roman CYR" w:cs="Times New Roman CYR"/>
                <w:sz w:val="28"/>
                <w:szCs w:val="28"/>
              </w:rPr>
              <w:br/>
              <w:t>реализации подпрограммы</w:t>
            </w:r>
          </w:p>
        </w:tc>
        <w:tc>
          <w:tcPr>
            <w:tcW w:w="7094" w:type="dxa"/>
            <w:tcBorders>
              <w:top w:val="single" w:sz="4" w:space="0" w:color="auto"/>
              <w:left w:val="single" w:sz="4" w:space="0" w:color="auto"/>
              <w:bottom w:val="single" w:sz="4" w:space="0" w:color="auto"/>
              <w:right w:val="single" w:sz="4" w:space="0" w:color="auto"/>
            </w:tcBorders>
          </w:tcPr>
          <w:p w:rsidR="00FF2B27" w:rsidRPr="00FF2B27" w:rsidRDefault="00FF2B27" w:rsidP="00FF2B27">
            <w:pPr>
              <w:suppressAutoHyphens/>
              <w:autoSpaceDE w:val="0"/>
              <w:autoSpaceDN w:val="0"/>
              <w:adjustRightInd w:val="0"/>
              <w:rPr>
                <w:rFonts w:ascii="Calibri" w:hAnsi="Calibri" w:cs="Calibri"/>
                <w:sz w:val="28"/>
                <w:szCs w:val="28"/>
                <w:lang w:val="en-US"/>
              </w:rPr>
            </w:pPr>
            <w:r w:rsidRPr="00FF2B27">
              <w:rPr>
                <w:sz w:val="28"/>
                <w:szCs w:val="28"/>
                <w:lang w:val="en-US"/>
              </w:rPr>
              <w:t>2014 - 20</w:t>
            </w:r>
            <w:r w:rsidRPr="00FF2B27">
              <w:rPr>
                <w:sz w:val="28"/>
                <w:szCs w:val="28"/>
              </w:rPr>
              <w:t>21</w:t>
            </w:r>
            <w:r w:rsidRPr="00FF2B27">
              <w:rPr>
                <w:sz w:val="28"/>
                <w:szCs w:val="28"/>
                <w:lang w:val="en-US"/>
              </w:rPr>
              <w:t xml:space="preserve"> </w:t>
            </w:r>
            <w:r w:rsidRPr="00FF2B27">
              <w:rPr>
                <w:rFonts w:ascii="Times New Roman CYR" w:hAnsi="Times New Roman CYR" w:cs="Times New Roman CYR"/>
                <w:sz w:val="28"/>
                <w:szCs w:val="28"/>
              </w:rPr>
              <w:t>годы</w:t>
            </w:r>
          </w:p>
        </w:tc>
      </w:tr>
      <w:tr w:rsidR="00FF2B27" w:rsidRPr="00FF2B27" w:rsidTr="0047760D">
        <w:trPr>
          <w:trHeight w:val="1359"/>
        </w:trPr>
        <w:tc>
          <w:tcPr>
            <w:tcW w:w="2545" w:type="dxa"/>
            <w:tcBorders>
              <w:top w:val="single" w:sz="4" w:space="0" w:color="auto"/>
              <w:left w:val="single" w:sz="3" w:space="0" w:color="000000"/>
              <w:bottom w:val="single" w:sz="3" w:space="0" w:color="000000"/>
              <w:right w:val="single" w:sz="3" w:space="0" w:color="000000"/>
            </w:tcBorders>
          </w:tcPr>
          <w:p w:rsidR="00FF2B27" w:rsidRPr="00FF2B27" w:rsidRDefault="00FF2B27" w:rsidP="00FF2B27">
            <w:pPr>
              <w:suppressAutoHyphens/>
              <w:autoSpaceDE w:val="0"/>
              <w:autoSpaceDN w:val="0"/>
              <w:adjustRightInd w:val="0"/>
              <w:rPr>
                <w:rFonts w:ascii="Calibri" w:hAnsi="Calibri" w:cs="Calibri"/>
                <w:sz w:val="28"/>
                <w:szCs w:val="28"/>
              </w:rPr>
            </w:pPr>
            <w:r w:rsidRPr="00FF2B27">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7094" w:type="dxa"/>
            <w:tcBorders>
              <w:top w:val="single" w:sz="4" w:space="0" w:color="auto"/>
              <w:left w:val="single" w:sz="3" w:space="0" w:color="000000"/>
              <w:bottom w:val="single" w:sz="3" w:space="0" w:color="000000"/>
              <w:right w:val="single" w:sz="3" w:space="0" w:color="000000"/>
            </w:tcBorders>
          </w:tcPr>
          <w:p w:rsidR="00FF2B27" w:rsidRPr="00FF2B27" w:rsidRDefault="00FF2B27" w:rsidP="00FF2B27">
            <w:pPr>
              <w:ind w:left="284" w:right="140" w:firstLine="34"/>
              <w:rPr>
                <w:sz w:val="28"/>
                <w:szCs w:val="28"/>
              </w:rPr>
            </w:pPr>
            <w:r w:rsidRPr="00FF2B27">
              <w:rPr>
                <w:sz w:val="28"/>
                <w:szCs w:val="28"/>
              </w:rPr>
              <w:t>Объем финансирования муниципальной  подпрограммы 68 229,63 тыс. рублей, в том числе по годам реализации муниципальной программы:</w:t>
            </w:r>
          </w:p>
          <w:p w:rsidR="00FF2B27" w:rsidRPr="00FF2B27" w:rsidRDefault="00FF2B27" w:rsidP="00FF2B27">
            <w:pPr>
              <w:ind w:left="284" w:right="140" w:firstLine="34"/>
              <w:jc w:val="both"/>
              <w:rPr>
                <w:sz w:val="28"/>
                <w:szCs w:val="28"/>
              </w:rPr>
            </w:pPr>
            <w:r w:rsidRPr="00FF2B27">
              <w:rPr>
                <w:sz w:val="28"/>
                <w:szCs w:val="28"/>
              </w:rPr>
              <w:t>2014 год – 7 385,49 тыс. рублей:</w:t>
            </w:r>
          </w:p>
          <w:p w:rsidR="00FF2B27" w:rsidRPr="00FF2B27" w:rsidRDefault="00FF2B27" w:rsidP="00FF2B27">
            <w:pPr>
              <w:ind w:left="284" w:right="140" w:firstLine="34"/>
              <w:jc w:val="both"/>
              <w:rPr>
                <w:sz w:val="28"/>
                <w:szCs w:val="28"/>
              </w:rPr>
            </w:pPr>
            <w:r w:rsidRPr="00FF2B27">
              <w:rPr>
                <w:sz w:val="28"/>
                <w:szCs w:val="28"/>
              </w:rPr>
              <w:t xml:space="preserve">2015 год – 7 568,18 тыс. рублей; </w:t>
            </w:r>
          </w:p>
          <w:p w:rsidR="00FF2B27" w:rsidRPr="00FF2B27" w:rsidRDefault="00FF2B27" w:rsidP="00FF2B27">
            <w:pPr>
              <w:ind w:left="284" w:right="140" w:firstLine="34"/>
              <w:jc w:val="both"/>
              <w:rPr>
                <w:sz w:val="28"/>
                <w:szCs w:val="28"/>
              </w:rPr>
            </w:pPr>
            <w:r w:rsidRPr="00FF2B27">
              <w:rPr>
                <w:sz w:val="28"/>
                <w:szCs w:val="28"/>
              </w:rPr>
              <w:t xml:space="preserve">2016 год – 7 571,97 тыс. рублей; </w:t>
            </w:r>
          </w:p>
          <w:p w:rsidR="00FF2B27" w:rsidRPr="00FF2B27" w:rsidRDefault="00FF2B27" w:rsidP="00FF2B27">
            <w:pPr>
              <w:ind w:left="284" w:right="140" w:firstLine="34"/>
              <w:jc w:val="both"/>
              <w:rPr>
                <w:sz w:val="28"/>
                <w:szCs w:val="28"/>
              </w:rPr>
            </w:pPr>
            <w:r w:rsidRPr="00FF2B27">
              <w:rPr>
                <w:sz w:val="28"/>
                <w:szCs w:val="28"/>
              </w:rPr>
              <w:t xml:space="preserve">2017 год – 8 900,57 тыс. рублей; </w:t>
            </w:r>
          </w:p>
          <w:p w:rsidR="00FF2B27" w:rsidRPr="00FF2B27" w:rsidRDefault="00FF2B27" w:rsidP="00FF2B27">
            <w:pPr>
              <w:ind w:left="284" w:right="140" w:firstLine="34"/>
              <w:jc w:val="both"/>
              <w:rPr>
                <w:sz w:val="28"/>
                <w:szCs w:val="28"/>
              </w:rPr>
            </w:pPr>
            <w:r w:rsidRPr="00FF2B27">
              <w:rPr>
                <w:sz w:val="28"/>
                <w:szCs w:val="28"/>
              </w:rPr>
              <w:t xml:space="preserve">2018 год – 10 182,11 тыс. рублей; </w:t>
            </w:r>
          </w:p>
          <w:p w:rsidR="00FF2B27" w:rsidRPr="00FF2B27" w:rsidRDefault="00FF2B27" w:rsidP="00FF2B27">
            <w:pPr>
              <w:ind w:left="284" w:right="140" w:firstLine="34"/>
              <w:jc w:val="both"/>
              <w:rPr>
                <w:sz w:val="28"/>
                <w:szCs w:val="28"/>
              </w:rPr>
            </w:pPr>
            <w:r w:rsidRPr="00FF2B27">
              <w:rPr>
                <w:sz w:val="28"/>
                <w:szCs w:val="28"/>
              </w:rPr>
              <w:t xml:space="preserve">2019 год – 8 873,77 тыс. рублей; </w:t>
            </w:r>
          </w:p>
          <w:p w:rsidR="00FF2B27" w:rsidRPr="00FF2B27" w:rsidRDefault="00FF2B27" w:rsidP="00FF2B27">
            <w:pPr>
              <w:ind w:left="284" w:right="140" w:firstLine="34"/>
              <w:jc w:val="both"/>
              <w:rPr>
                <w:sz w:val="28"/>
                <w:szCs w:val="28"/>
              </w:rPr>
            </w:pPr>
            <w:r w:rsidRPr="00FF2B27">
              <w:rPr>
                <w:sz w:val="28"/>
                <w:szCs w:val="28"/>
              </w:rPr>
              <w:t>2020 год – 8 873,77 тыс. рублей;</w:t>
            </w:r>
          </w:p>
          <w:p w:rsidR="00FF2B27" w:rsidRPr="00FF2B27" w:rsidRDefault="00FF2B27" w:rsidP="00FF2B27">
            <w:pPr>
              <w:ind w:left="284" w:right="140" w:firstLine="34"/>
              <w:jc w:val="both"/>
              <w:rPr>
                <w:sz w:val="28"/>
                <w:szCs w:val="28"/>
              </w:rPr>
            </w:pPr>
            <w:r w:rsidRPr="00FF2B27">
              <w:rPr>
                <w:sz w:val="28"/>
                <w:szCs w:val="28"/>
              </w:rPr>
              <w:t>2021 год – 8 873,77 тыс. рублей;</w:t>
            </w:r>
          </w:p>
          <w:p w:rsidR="00FF2B27" w:rsidRPr="00FF2B27" w:rsidRDefault="00FF2B27" w:rsidP="00FF2B27">
            <w:pPr>
              <w:ind w:left="284" w:right="140" w:firstLine="34"/>
              <w:rPr>
                <w:sz w:val="28"/>
                <w:szCs w:val="28"/>
              </w:rPr>
            </w:pPr>
            <w:r w:rsidRPr="00FF2B27">
              <w:rPr>
                <w:sz w:val="28"/>
                <w:szCs w:val="28"/>
              </w:rPr>
              <w:t>из них:</w:t>
            </w:r>
          </w:p>
          <w:p w:rsidR="00FF2B27" w:rsidRPr="00FF2B27" w:rsidRDefault="00FF2B27" w:rsidP="00FF2B27">
            <w:pPr>
              <w:ind w:left="284" w:right="140" w:firstLine="34"/>
              <w:rPr>
                <w:sz w:val="28"/>
                <w:szCs w:val="28"/>
              </w:rPr>
            </w:pPr>
            <w:r w:rsidRPr="00FF2B27">
              <w:rPr>
                <w:sz w:val="28"/>
                <w:szCs w:val="28"/>
              </w:rPr>
              <w:t>средства краевого бюджета – 11 410,20 тыс. рублей, в том числе по годам реализации муниципальной подпрограммы:</w:t>
            </w:r>
          </w:p>
          <w:p w:rsidR="00FF2B27" w:rsidRPr="00FF2B27" w:rsidRDefault="00FF2B27" w:rsidP="00FF2B27">
            <w:pPr>
              <w:ind w:left="284" w:right="140" w:firstLine="34"/>
              <w:rPr>
                <w:sz w:val="28"/>
                <w:szCs w:val="28"/>
              </w:rPr>
            </w:pPr>
            <w:r w:rsidRPr="00FF2B27">
              <w:rPr>
                <w:sz w:val="28"/>
                <w:szCs w:val="28"/>
              </w:rPr>
              <w:t>2014 год – 1 366,50 тыс. рублей;</w:t>
            </w:r>
          </w:p>
          <w:p w:rsidR="00FF2B27" w:rsidRPr="00FF2B27" w:rsidRDefault="00FF2B27" w:rsidP="00FF2B27">
            <w:pPr>
              <w:ind w:left="284" w:right="140" w:firstLine="34"/>
              <w:jc w:val="both"/>
              <w:rPr>
                <w:sz w:val="28"/>
                <w:szCs w:val="28"/>
              </w:rPr>
            </w:pPr>
            <w:r w:rsidRPr="00FF2B27">
              <w:rPr>
                <w:sz w:val="28"/>
                <w:szCs w:val="28"/>
              </w:rPr>
              <w:t xml:space="preserve">2015 год – 1 797,16 тыс. рублей; </w:t>
            </w:r>
          </w:p>
          <w:p w:rsidR="00FF2B27" w:rsidRPr="00FF2B27" w:rsidRDefault="00FF2B27" w:rsidP="00FF2B27">
            <w:pPr>
              <w:ind w:left="284" w:right="140" w:firstLine="34"/>
              <w:jc w:val="both"/>
              <w:rPr>
                <w:sz w:val="28"/>
                <w:szCs w:val="28"/>
              </w:rPr>
            </w:pPr>
            <w:r w:rsidRPr="00FF2B27">
              <w:rPr>
                <w:sz w:val="28"/>
                <w:szCs w:val="28"/>
              </w:rPr>
              <w:t>2016 год – 1 223,80 тыс. рублей;</w:t>
            </w:r>
          </w:p>
          <w:p w:rsidR="00FF2B27" w:rsidRPr="00FF2B27" w:rsidRDefault="00FF2B27" w:rsidP="00FF2B27">
            <w:pPr>
              <w:ind w:left="284" w:right="140" w:firstLine="34"/>
              <w:jc w:val="both"/>
              <w:rPr>
                <w:sz w:val="28"/>
                <w:szCs w:val="28"/>
              </w:rPr>
            </w:pPr>
            <w:r w:rsidRPr="00FF2B27">
              <w:rPr>
                <w:sz w:val="28"/>
                <w:szCs w:val="28"/>
              </w:rPr>
              <w:t>2017 год – 1 544,83 тыс. рублей;</w:t>
            </w:r>
          </w:p>
          <w:p w:rsidR="00FF2B27" w:rsidRPr="00FF2B27" w:rsidRDefault="00FF2B27" w:rsidP="00FF2B27">
            <w:pPr>
              <w:ind w:left="284" w:right="140" w:firstLine="34"/>
              <w:jc w:val="both"/>
              <w:rPr>
                <w:sz w:val="28"/>
                <w:szCs w:val="28"/>
              </w:rPr>
            </w:pPr>
            <w:r w:rsidRPr="00FF2B27">
              <w:rPr>
                <w:sz w:val="28"/>
                <w:szCs w:val="28"/>
              </w:rPr>
              <w:t>2018 год – 2 145,51 тыс. рублей;</w:t>
            </w:r>
          </w:p>
          <w:p w:rsidR="00FF2B27" w:rsidRPr="00FF2B27" w:rsidRDefault="00FF2B27" w:rsidP="00FF2B27">
            <w:pPr>
              <w:ind w:left="284" w:right="140" w:firstLine="34"/>
              <w:jc w:val="both"/>
              <w:rPr>
                <w:sz w:val="28"/>
                <w:szCs w:val="28"/>
              </w:rPr>
            </w:pPr>
            <w:r w:rsidRPr="00FF2B27">
              <w:rPr>
                <w:sz w:val="28"/>
                <w:szCs w:val="28"/>
              </w:rPr>
              <w:t>2019 год – 1 110,80 тыс. рублей;</w:t>
            </w:r>
          </w:p>
          <w:p w:rsidR="00FF2B27" w:rsidRPr="00FF2B27" w:rsidRDefault="00FF2B27" w:rsidP="00FF2B27">
            <w:pPr>
              <w:ind w:left="284" w:right="140" w:firstLine="34"/>
              <w:jc w:val="both"/>
              <w:rPr>
                <w:sz w:val="28"/>
                <w:szCs w:val="28"/>
              </w:rPr>
            </w:pPr>
            <w:r w:rsidRPr="00FF2B27">
              <w:rPr>
                <w:sz w:val="28"/>
                <w:szCs w:val="28"/>
              </w:rPr>
              <w:t>2020 год – 1 110,80 тыс. рублей;</w:t>
            </w:r>
          </w:p>
          <w:p w:rsidR="00FF2B27" w:rsidRPr="00FF2B27" w:rsidRDefault="00FF2B27" w:rsidP="00FF2B27">
            <w:pPr>
              <w:ind w:left="284" w:right="140" w:firstLine="34"/>
              <w:jc w:val="both"/>
              <w:rPr>
                <w:sz w:val="28"/>
                <w:szCs w:val="28"/>
              </w:rPr>
            </w:pPr>
            <w:r w:rsidRPr="00FF2B27">
              <w:rPr>
                <w:sz w:val="28"/>
                <w:szCs w:val="28"/>
              </w:rPr>
              <w:t>2021 год – 1 110,80 тыс. рублей;</w:t>
            </w:r>
          </w:p>
          <w:p w:rsidR="00FF2B27" w:rsidRPr="00FF2B27" w:rsidRDefault="00FF2B27" w:rsidP="00FF2B27">
            <w:pPr>
              <w:ind w:left="284" w:right="140" w:firstLine="34"/>
              <w:jc w:val="both"/>
              <w:rPr>
                <w:sz w:val="28"/>
                <w:szCs w:val="28"/>
              </w:rPr>
            </w:pPr>
            <w:r w:rsidRPr="00FF2B27">
              <w:rPr>
                <w:sz w:val="28"/>
                <w:szCs w:val="28"/>
              </w:rPr>
              <w:t xml:space="preserve">внебюджетные источники – 16 364,82 тыс. </w:t>
            </w:r>
            <w:proofErr w:type="gramStart"/>
            <w:r w:rsidRPr="00FF2B27">
              <w:rPr>
                <w:sz w:val="28"/>
                <w:szCs w:val="28"/>
              </w:rPr>
              <w:t>рублей</w:t>
            </w:r>
            <w:proofErr w:type="gramEnd"/>
            <w:r w:rsidRPr="00FF2B27">
              <w:rPr>
                <w:sz w:val="28"/>
                <w:szCs w:val="28"/>
              </w:rPr>
              <w:t xml:space="preserve"> в том числе по годам реализации муниципальной подпрограммы:</w:t>
            </w:r>
          </w:p>
          <w:p w:rsidR="00FF2B27" w:rsidRPr="00FF2B27" w:rsidRDefault="00FF2B27" w:rsidP="00FF2B27">
            <w:pPr>
              <w:ind w:left="284" w:right="140" w:firstLine="34"/>
              <w:jc w:val="both"/>
              <w:rPr>
                <w:sz w:val="28"/>
                <w:szCs w:val="28"/>
              </w:rPr>
            </w:pPr>
            <w:r w:rsidRPr="00FF2B27">
              <w:rPr>
                <w:sz w:val="28"/>
                <w:szCs w:val="28"/>
              </w:rPr>
              <w:t>2014 год – 1 738,00 тыс. рублей;</w:t>
            </w:r>
          </w:p>
          <w:p w:rsidR="00FF2B27" w:rsidRPr="00FF2B27" w:rsidRDefault="00FF2B27" w:rsidP="00FF2B27">
            <w:pPr>
              <w:ind w:left="284" w:right="140" w:firstLine="34"/>
              <w:jc w:val="both"/>
              <w:rPr>
                <w:sz w:val="28"/>
                <w:szCs w:val="28"/>
              </w:rPr>
            </w:pPr>
            <w:r w:rsidRPr="00FF2B27">
              <w:rPr>
                <w:sz w:val="28"/>
                <w:szCs w:val="28"/>
              </w:rPr>
              <w:t>2015 год – 2 020,46 тыс. рублей;</w:t>
            </w:r>
          </w:p>
          <w:p w:rsidR="00FF2B27" w:rsidRPr="00FF2B27" w:rsidRDefault="00FF2B27" w:rsidP="00FF2B27">
            <w:pPr>
              <w:ind w:left="284" w:right="140" w:firstLine="34"/>
              <w:jc w:val="both"/>
              <w:rPr>
                <w:sz w:val="28"/>
                <w:szCs w:val="28"/>
              </w:rPr>
            </w:pPr>
            <w:r w:rsidRPr="00FF2B27">
              <w:rPr>
                <w:sz w:val="28"/>
                <w:szCs w:val="28"/>
              </w:rPr>
              <w:t>2016 год – 1 884,56 тыс. рублей;</w:t>
            </w:r>
          </w:p>
          <w:p w:rsidR="00FF2B27" w:rsidRPr="00FF2B27" w:rsidRDefault="00FF2B27" w:rsidP="00FF2B27">
            <w:pPr>
              <w:ind w:left="284" w:right="140" w:firstLine="34"/>
              <w:jc w:val="both"/>
              <w:rPr>
                <w:sz w:val="28"/>
                <w:szCs w:val="28"/>
              </w:rPr>
            </w:pPr>
            <w:r w:rsidRPr="00FF2B27">
              <w:rPr>
                <w:sz w:val="28"/>
                <w:szCs w:val="28"/>
              </w:rPr>
              <w:t>2017 год – 2 421,80 тыс. рублей;</w:t>
            </w:r>
          </w:p>
          <w:p w:rsidR="00FF2B27" w:rsidRPr="00FF2B27" w:rsidRDefault="00FF2B27" w:rsidP="00FF2B27">
            <w:pPr>
              <w:ind w:left="284" w:right="140" w:firstLine="34"/>
              <w:jc w:val="both"/>
              <w:rPr>
                <w:sz w:val="28"/>
                <w:szCs w:val="28"/>
              </w:rPr>
            </w:pPr>
            <w:r w:rsidRPr="00FF2B27">
              <w:rPr>
                <w:sz w:val="28"/>
                <w:szCs w:val="28"/>
              </w:rPr>
              <w:t>2018 год – 2 300,00 тыс. рублей;</w:t>
            </w:r>
          </w:p>
          <w:p w:rsidR="00FF2B27" w:rsidRPr="00FF2B27" w:rsidRDefault="00FF2B27" w:rsidP="00FF2B27">
            <w:pPr>
              <w:ind w:left="284" w:right="140" w:firstLine="34"/>
              <w:jc w:val="both"/>
              <w:rPr>
                <w:sz w:val="28"/>
                <w:szCs w:val="28"/>
              </w:rPr>
            </w:pPr>
            <w:r w:rsidRPr="00FF2B27">
              <w:rPr>
                <w:sz w:val="28"/>
                <w:szCs w:val="28"/>
              </w:rPr>
              <w:t>2019 год – 2 000,00 тыс. рублей;</w:t>
            </w:r>
          </w:p>
          <w:p w:rsidR="00FF2B27" w:rsidRPr="00FF2B27" w:rsidRDefault="00FF2B27" w:rsidP="00FF2B27">
            <w:pPr>
              <w:ind w:left="284" w:right="140" w:firstLine="34"/>
              <w:jc w:val="both"/>
              <w:rPr>
                <w:sz w:val="28"/>
                <w:szCs w:val="28"/>
              </w:rPr>
            </w:pPr>
            <w:r w:rsidRPr="00FF2B27">
              <w:rPr>
                <w:sz w:val="28"/>
                <w:szCs w:val="28"/>
              </w:rPr>
              <w:t>2020 год – 2 000,00 тыс. рублей;</w:t>
            </w:r>
          </w:p>
          <w:p w:rsidR="00FF2B27" w:rsidRPr="00FF2B27" w:rsidRDefault="00FF2B27" w:rsidP="00FF2B27">
            <w:pPr>
              <w:ind w:left="284" w:right="140" w:firstLine="34"/>
              <w:jc w:val="both"/>
              <w:rPr>
                <w:sz w:val="28"/>
                <w:szCs w:val="28"/>
              </w:rPr>
            </w:pPr>
            <w:r w:rsidRPr="00FF2B27">
              <w:rPr>
                <w:sz w:val="28"/>
                <w:szCs w:val="28"/>
              </w:rPr>
              <w:t>2021 год – 2 000,00 тыс. рублей;</w:t>
            </w:r>
          </w:p>
          <w:p w:rsidR="00FF2B27" w:rsidRPr="00FF2B27" w:rsidRDefault="00FF2B27" w:rsidP="00FF2B27">
            <w:pPr>
              <w:ind w:left="284" w:right="140" w:firstLine="34"/>
              <w:jc w:val="both"/>
              <w:rPr>
                <w:sz w:val="28"/>
                <w:szCs w:val="28"/>
              </w:rPr>
            </w:pPr>
            <w:r w:rsidRPr="00FF2B27">
              <w:rPr>
                <w:sz w:val="28"/>
                <w:szCs w:val="28"/>
              </w:rPr>
              <w:t xml:space="preserve">средства городского бюджета – 40 454,61 тыс. </w:t>
            </w:r>
            <w:proofErr w:type="gramStart"/>
            <w:r w:rsidRPr="00FF2B27">
              <w:rPr>
                <w:sz w:val="28"/>
                <w:szCs w:val="28"/>
              </w:rPr>
              <w:t>рублей</w:t>
            </w:r>
            <w:proofErr w:type="gramEnd"/>
            <w:r w:rsidRPr="00FF2B27">
              <w:rPr>
                <w:sz w:val="28"/>
                <w:szCs w:val="28"/>
              </w:rPr>
              <w:t xml:space="preserve"> в том числе по годам реализации муниципальной подпрограммы:</w:t>
            </w:r>
          </w:p>
          <w:p w:rsidR="00FF2B27" w:rsidRPr="00FF2B27" w:rsidRDefault="00FF2B27" w:rsidP="00FF2B27">
            <w:pPr>
              <w:ind w:left="284" w:right="140" w:firstLine="34"/>
              <w:jc w:val="both"/>
              <w:rPr>
                <w:sz w:val="28"/>
                <w:szCs w:val="28"/>
              </w:rPr>
            </w:pPr>
            <w:r w:rsidRPr="00FF2B27">
              <w:rPr>
                <w:sz w:val="28"/>
                <w:szCs w:val="28"/>
              </w:rPr>
              <w:t>2014 год – 4 280,99  тыс. рублей;</w:t>
            </w:r>
          </w:p>
          <w:p w:rsidR="00FF2B27" w:rsidRPr="00FF2B27" w:rsidRDefault="00FF2B27" w:rsidP="00FF2B27">
            <w:pPr>
              <w:ind w:left="284" w:right="140" w:firstLine="34"/>
              <w:jc w:val="both"/>
              <w:rPr>
                <w:sz w:val="28"/>
                <w:szCs w:val="28"/>
              </w:rPr>
            </w:pPr>
            <w:r w:rsidRPr="00FF2B27">
              <w:rPr>
                <w:sz w:val="28"/>
                <w:szCs w:val="28"/>
              </w:rPr>
              <w:t>2015 год – 3 750,56 тыс. рублей;</w:t>
            </w:r>
          </w:p>
          <w:p w:rsidR="00FF2B27" w:rsidRPr="00FF2B27" w:rsidRDefault="00FF2B27" w:rsidP="00FF2B27">
            <w:pPr>
              <w:ind w:left="284" w:right="140" w:firstLine="34"/>
              <w:jc w:val="both"/>
              <w:rPr>
                <w:sz w:val="28"/>
                <w:szCs w:val="28"/>
              </w:rPr>
            </w:pPr>
            <w:r w:rsidRPr="00FF2B27">
              <w:rPr>
                <w:sz w:val="28"/>
                <w:szCs w:val="28"/>
              </w:rPr>
              <w:t>2016 год – 4 463,61 тыс. рублей;</w:t>
            </w:r>
          </w:p>
          <w:p w:rsidR="00FF2B27" w:rsidRPr="00FF2B27" w:rsidRDefault="00FF2B27" w:rsidP="00FF2B27">
            <w:pPr>
              <w:ind w:left="284" w:right="140" w:firstLine="34"/>
              <w:jc w:val="both"/>
              <w:rPr>
                <w:sz w:val="28"/>
                <w:szCs w:val="28"/>
              </w:rPr>
            </w:pPr>
            <w:r w:rsidRPr="00FF2B27">
              <w:rPr>
                <w:sz w:val="28"/>
                <w:szCs w:val="28"/>
              </w:rPr>
              <w:lastRenderedPageBreak/>
              <w:t>2017 год – 4 933,94 тыс. рублей;</w:t>
            </w:r>
          </w:p>
          <w:p w:rsidR="00FF2B27" w:rsidRPr="00FF2B27" w:rsidRDefault="00FF2B27" w:rsidP="00FF2B27">
            <w:pPr>
              <w:ind w:left="284" w:right="140" w:firstLine="34"/>
              <w:jc w:val="both"/>
              <w:rPr>
                <w:sz w:val="28"/>
                <w:szCs w:val="28"/>
              </w:rPr>
            </w:pPr>
            <w:r w:rsidRPr="00FF2B27">
              <w:rPr>
                <w:sz w:val="28"/>
                <w:szCs w:val="28"/>
              </w:rPr>
              <w:t>2018 год – 5 736,60 тыс. рублей;</w:t>
            </w:r>
          </w:p>
          <w:p w:rsidR="00FF2B27" w:rsidRPr="00FF2B27" w:rsidRDefault="00FF2B27" w:rsidP="00FF2B27">
            <w:pPr>
              <w:ind w:left="284" w:right="140" w:firstLine="34"/>
              <w:jc w:val="both"/>
              <w:rPr>
                <w:sz w:val="28"/>
                <w:szCs w:val="28"/>
              </w:rPr>
            </w:pPr>
            <w:r w:rsidRPr="00FF2B27">
              <w:rPr>
                <w:sz w:val="28"/>
                <w:szCs w:val="28"/>
              </w:rPr>
              <w:t>2019 год – 5 762,97 тыс. рублей;</w:t>
            </w:r>
          </w:p>
          <w:p w:rsidR="00FF2B27" w:rsidRPr="00FF2B27" w:rsidRDefault="00FF2B27" w:rsidP="00FF2B27">
            <w:pPr>
              <w:ind w:left="284" w:right="140" w:firstLine="34"/>
              <w:jc w:val="both"/>
              <w:rPr>
                <w:sz w:val="28"/>
                <w:szCs w:val="28"/>
              </w:rPr>
            </w:pPr>
            <w:r w:rsidRPr="00FF2B27">
              <w:rPr>
                <w:sz w:val="28"/>
                <w:szCs w:val="28"/>
              </w:rPr>
              <w:t>2020 год – 5 762,97 тыс. рублей;</w:t>
            </w:r>
          </w:p>
          <w:p w:rsidR="00FF2B27" w:rsidRPr="00FF2B27" w:rsidRDefault="00FF2B27" w:rsidP="00FF2B27">
            <w:pPr>
              <w:ind w:left="284" w:right="140" w:firstLine="34"/>
              <w:jc w:val="both"/>
              <w:rPr>
                <w:rFonts w:ascii="Times New Roman CYR" w:hAnsi="Times New Roman CYR" w:cs="Times New Roman CYR"/>
                <w:sz w:val="28"/>
                <w:szCs w:val="28"/>
              </w:rPr>
            </w:pPr>
            <w:r w:rsidRPr="00FF2B27">
              <w:rPr>
                <w:sz w:val="28"/>
                <w:szCs w:val="28"/>
              </w:rPr>
              <w:t>2021 год – 5 762,97 тыс. рублей;</w:t>
            </w:r>
          </w:p>
        </w:tc>
      </w:tr>
    </w:tbl>
    <w:p w:rsidR="00FF2B27" w:rsidRPr="00FF2B27" w:rsidRDefault="00FF2B27" w:rsidP="00FF2B27">
      <w:pPr>
        <w:suppressAutoHyphens/>
        <w:autoSpaceDE w:val="0"/>
        <w:autoSpaceDN w:val="0"/>
        <w:adjustRightInd w:val="0"/>
        <w:spacing w:line="100" w:lineRule="atLeast"/>
        <w:jc w:val="center"/>
        <w:rPr>
          <w:sz w:val="28"/>
          <w:szCs w:val="28"/>
        </w:rPr>
      </w:pPr>
    </w:p>
    <w:p w:rsidR="00FF2B27" w:rsidRPr="00FF2B27" w:rsidRDefault="00FF2B27" w:rsidP="00FF2B27">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FF2B27">
        <w:rPr>
          <w:rFonts w:ascii="Times New Roman CYR" w:hAnsi="Times New Roman CYR" w:cs="Times New Roman CYR"/>
          <w:sz w:val="28"/>
          <w:szCs w:val="28"/>
        </w:rPr>
        <w:t>2. Мероприятия подпрограммы.</w:t>
      </w:r>
    </w:p>
    <w:p w:rsidR="00FF2B27" w:rsidRPr="00FF2B27" w:rsidRDefault="00FF2B27" w:rsidP="00FF2B27">
      <w:pPr>
        <w:suppressAutoHyphens/>
        <w:autoSpaceDE w:val="0"/>
        <w:autoSpaceDN w:val="0"/>
        <w:adjustRightInd w:val="0"/>
        <w:spacing w:line="276" w:lineRule="auto"/>
        <w:ind w:left="284" w:right="332" w:firstLine="425"/>
        <w:jc w:val="both"/>
        <w:rPr>
          <w:sz w:val="28"/>
          <w:szCs w:val="28"/>
        </w:rPr>
      </w:pPr>
    </w:p>
    <w:p w:rsidR="00FF2B27" w:rsidRPr="00FF2B27" w:rsidRDefault="00FF2B27" w:rsidP="00FF2B27">
      <w:pPr>
        <w:autoSpaceDE w:val="0"/>
        <w:autoSpaceDN w:val="0"/>
        <w:adjustRightInd w:val="0"/>
        <w:spacing w:line="276" w:lineRule="auto"/>
        <w:ind w:firstLine="540"/>
        <w:jc w:val="both"/>
        <w:rPr>
          <w:rFonts w:eastAsia="Calibri"/>
          <w:sz w:val="28"/>
          <w:szCs w:val="28"/>
        </w:rPr>
      </w:pPr>
      <w:r w:rsidRPr="00FF2B27">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F2B27" w:rsidRPr="00FF2B27" w:rsidRDefault="00FF2B27" w:rsidP="00FF2B27">
      <w:pPr>
        <w:widowControl w:val="0"/>
        <w:autoSpaceDE w:val="0"/>
        <w:autoSpaceDN w:val="0"/>
        <w:adjustRightInd w:val="0"/>
        <w:ind w:firstLine="567"/>
        <w:jc w:val="both"/>
        <w:rPr>
          <w:rFonts w:eastAsia="Calibri"/>
          <w:sz w:val="28"/>
          <w:szCs w:val="28"/>
        </w:rPr>
      </w:pPr>
      <w:r w:rsidRPr="00FF2B27">
        <w:rPr>
          <w:sz w:val="28"/>
          <w:szCs w:val="28"/>
        </w:rPr>
        <w:t>Перечень мероприятий подпрограммы</w:t>
      </w:r>
      <w:r w:rsidRPr="00FF2B27">
        <w:rPr>
          <w:rFonts w:ascii="Arial" w:eastAsia="Calibri" w:hAnsi="Arial" w:cs="Arial"/>
          <w:sz w:val="28"/>
          <w:szCs w:val="28"/>
        </w:rPr>
        <w:t xml:space="preserve"> </w:t>
      </w:r>
      <w:r w:rsidRPr="00FF2B27">
        <w:rPr>
          <w:rFonts w:eastAsia="Calibri"/>
          <w:sz w:val="28"/>
          <w:szCs w:val="28"/>
        </w:rPr>
        <w:t>приведен в приложении № 2 к подпрограмме.</w:t>
      </w:r>
    </w:p>
    <w:p w:rsidR="00FF2B27" w:rsidRPr="00FF2B27" w:rsidRDefault="00FF2B27" w:rsidP="00FF2B27">
      <w:pPr>
        <w:autoSpaceDE w:val="0"/>
        <w:autoSpaceDN w:val="0"/>
        <w:adjustRightInd w:val="0"/>
        <w:spacing w:line="276" w:lineRule="auto"/>
        <w:ind w:firstLine="540"/>
        <w:jc w:val="both"/>
        <w:rPr>
          <w:rFonts w:eastAsia="Calibri"/>
          <w:sz w:val="26"/>
          <w:szCs w:val="26"/>
        </w:rPr>
      </w:pPr>
    </w:p>
    <w:p w:rsidR="00FF2B27" w:rsidRPr="00FF2B27" w:rsidRDefault="00FF2B27" w:rsidP="00FF2B27">
      <w:pPr>
        <w:numPr>
          <w:ilvl w:val="0"/>
          <w:numId w:val="5"/>
        </w:numPr>
        <w:autoSpaceDE w:val="0"/>
        <w:autoSpaceDN w:val="0"/>
        <w:adjustRightInd w:val="0"/>
        <w:spacing w:line="276" w:lineRule="auto"/>
        <w:jc w:val="center"/>
        <w:rPr>
          <w:rFonts w:eastAsia="Calibri"/>
          <w:sz w:val="28"/>
          <w:szCs w:val="28"/>
        </w:rPr>
      </w:pPr>
      <w:r w:rsidRPr="00FF2B27">
        <w:rPr>
          <w:rFonts w:eastAsia="Calibri"/>
          <w:sz w:val="28"/>
          <w:szCs w:val="28"/>
        </w:rPr>
        <w:t>Механизм реализации подпрограммы.</w:t>
      </w:r>
    </w:p>
    <w:p w:rsidR="00FF2B27" w:rsidRPr="00FF2B27" w:rsidRDefault="00FF2B27" w:rsidP="00FF2B27">
      <w:pPr>
        <w:autoSpaceDE w:val="0"/>
        <w:autoSpaceDN w:val="0"/>
        <w:adjustRightInd w:val="0"/>
        <w:spacing w:line="276" w:lineRule="auto"/>
        <w:jc w:val="both"/>
        <w:rPr>
          <w:rFonts w:eastAsia="Calibri"/>
          <w:sz w:val="28"/>
          <w:szCs w:val="28"/>
        </w:rPr>
      </w:pPr>
    </w:p>
    <w:p w:rsidR="00FF2B27" w:rsidRPr="00FF2B27" w:rsidRDefault="00FF2B27" w:rsidP="00FF2B27">
      <w:pPr>
        <w:autoSpaceDE w:val="0"/>
        <w:autoSpaceDN w:val="0"/>
        <w:adjustRightInd w:val="0"/>
        <w:spacing w:line="276" w:lineRule="auto"/>
        <w:ind w:firstLine="709"/>
        <w:jc w:val="both"/>
        <w:rPr>
          <w:rFonts w:eastAsia="Calibri"/>
          <w:sz w:val="28"/>
          <w:szCs w:val="28"/>
        </w:rPr>
      </w:pPr>
      <w:r w:rsidRPr="00FF2B27">
        <w:rPr>
          <w:rFonts w:eastAsia="Calibri"/>
          <w:sz w:val="28"/>
          <w:szCs w:val="28"/>
        </w:rPr>
        <w:t xml:space="preserve"> Реализацию подпрограммы осуществляют:</w:t>
      </w:r>
    </w:p>
    <w:p w:rsidR="00FF2B27" w:rsidRPr="00FF2B27" w:rsidRDefault="00FF2B27" w:rsidP="00FF2B27">
      <w:pPr>
        <w:autoSpaceDE w:val="0"/>
        <w:autoSpaceDN w:val="0"/>
        <w:adjustRightInd w:val="0"/>
        <w:spacing w:line="276" w:lineRule="auto"/>
        <w:jc w:val="both"/>
        <w:rPr>
          <w:rFonts w:eastAsia="Calibri"/>
          <w:sz w:val="28"/>
          <w:szCs w:val="28"/>
        </w:rPr>
      </w:pPr>
      <w:r w:rsidRPr="00FF2B27">
        <w:rPr>
          <w:rFonts w:eastAsia="Calibri"/>
          <w:sz w:val="28"/>
          <w:szCs w:val="28"/>
        </w:rPr>
        <w:t>- Отдел спорта и молодежной политики Администрации города Шарыпово;</w:t>
      </w:r>
    </w:p>
    <w:p w:rsidR="00FF2B27" w:rsidRPr="00FF2B27" w:rsidRDefault="00FF2B27" w:rsidP="00FF2B27">
      <w:pPr>
        <w:autoSpaceDE w:val="0"/>
        <w:autoSpaceDN w:val="0"/>
        <w:adjustRightInd w:val="0"/>
        <w:spacing w:line="276" w:lineRule="auto"/>
        <w:jc w:val="both"/>
        <w:rPr>
          <w:rFonts w:eastAsia="Calibri"/>
          <w:sz w:val="28"/>
          <w:szCs w:val="28"/>
        </w:rPr>
      </w:pPr>
      <w:r w:rsidRPr="00FF2B27">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F2B27" w:rsidRPr="00FF2B27" w:rsidRDefault="00FF2B27" w:rsidP="00FF2B27">
      <w:pPr>
        <w:autoSpaceDE w:val="0"/>
        <w:autoSpaceDN w:val="0"/>
        <w:adjustRightInd w:val="0"/>
        <w:spacing w:line="276" w:lineRule="auto"/>
        <w:ind w:firstLine="709"/>
        <w:jc w:val="both"/>
        <w:rPr>
          <w:rFonts w:eastAsia="Calibri"/>
          <w:sz w:val="28"/>
          <w:szCs w:val="28"/>
        </w:rPr>
      </w:pPr>
      <w:r w:rsidRPr="00FF2B27">
        <w:rPr>
          <w:rFonts w:eastAsia="Calibri"/>
          <w:sz w:val="28"/>
          <w:szCs w:val="28"/>
        </w:rPr>
        <w:t>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FF2B27" w:rsidRPr="00FF2B27" w:rsidRDefault="00FF2B27" w:rsidP="00FF2B27">
      <w:pPr>
        <w:autoSpaceDE w:val="0"/>
        <w:autoSpaceDN w:val="0"/>
        <w:adjustRightInd w:val="0"/>
        <w:spacing w:line="276" w:lineRule="auto"/>
        <w:ind w:firstLine="709"/>
        <w:jc w:val="both"/>
        <w:rPr>
          <w:rFonts w:eastAsia="Calibri"/>
          <w:sz w:val="28"/>
          <w:szCs w:val="28"/>
        </w:rPr>
      </w:pPr>
      <w:r w:rsidRPr="00FF2B27">
        <w:rPr>
          <w:rFonts w:eastAsia="Calibri"/>
          <w:sz w:val="28"/>
          <w:szCs w:val="28"/>
        </w:rPr>
        <w:t>Главными распорядителями средств бюджета города является Отдел    спорта и молодежной политики Администрации города Шарыпово.</w:t>
      </w:r>
    </w:p>
    <w:p w:rsidR="00FF2B27" w:rsidRPr="00FF2B27" w:rsidRDefault="00FF2B27" w:rsidP="00FF2B27">
      <w:pPr>
        <w:autoSpaceDE w:val="0"/>
        <w:autoSpaceDN w:val="0"/>
        <w:adjustRightInd w:val="0"/>
        <w:spacing w:line="276" w:lineRule="auto"/>
        <w:ind w:firstLine="709"/>
        <w:jc w:val="both"/>
        <w:rPr>
          <w:rFonts w:eastAsia="Calibri"/>
          <w:sz w:val="28"/>
          <w:szCs w:val="28"/>
        </w:rPr>
      </w:pPr>
      <w:r w:rsidRPr="00FF2B27">
        <w:rPr>
          <w:rFonts w:eastAsia="Calibri"/>
          <w:sz w:val="28"/>
          <w:szCs w:val="28"/>
        </w:rPr>
        <w:t>Отдел спорта и молодежной политики города Администрации Шарыпово осуществляет финансирование:</w:t>
      </w:r>
    </w:p>
    <w:p w:rsidR="00FF2B27" w:rsidRPr="00FF2B27" w:rsidRDefault="00FF2B27" w:rsidP="00FF2B27">
      <w:pPr>
        <w:autoSpaceDE w:val="0"/>
        <w:autoSpaceDN w:val="0"/>
        <w:adjustRightInd w:val="0"/>
        <w:spacing w:line="276" w:lineRule="auto"/>
        <w:ind w:firstLine="709"/>
        <w:jc w:val="both"/>
        <w:rPr>
          <w:rFonts w:eastAsia="Calibri"/>
          <w:sz w:val="28"/>
          <w:szCs w:val="28"/>
        </w:rPr>
      </w:pPr>
      <w:proofErr w:type="gramStart"/>
      <w:r w:rsidRPr="00FF2B27">
        <w:rPr>
          <w:rFonts w:eastAsia="Calibri"/>
          <w:sz w:val="28"/>
          <w:szCs w:val="28"/>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FF2B27">
        <w:rPr>
          <w:rFonts w:eastAsia="Calibri"/>
          <w:sz w:val="28"/>
          <w:szCs w:val="28"/>
        </w:rPr>
        <w:t xml:space="preserve"> оказание </w:t>
      </w:r>
      <w:r w:rsidRPr="00FF2B27">
        <w:rPr>
          <w:rFonts w:eastAsia="Calibri"/>
          <w:sz w:val="28"/>
          <w:szCs w:val="28"/>
        </w:rPr>
        <w:lastRenderedPageBreak/>
        <w:t>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FF2B27" w:rsidRPr="00FF2B27" w:rsidRDefault="00FF2B27" w:rsidP="00FF2B27">
      <w:pPr>
        <w:autoSpaceDE w:val="0"/>
        <w:autoSpaceDN w:val="0"/>
        <w:adjustRightInd w:val="0"/>
        <w:spacing w:line="276" w:lineRule="auto"/>
        <w:ind w:firstLine="709"/>
        <w:jc w:val="both"/>
        <w:rPr>
          <w:rFonts w:eastAsia="Calibri"/>
          <w:sz w:val="28"/>
          <w:szCs w:val="28"/>
        </w:rPr>
      </w:pPr>
      <w:r w:rsidRPr="00FF2B27">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F2B27" w:rsidRPr="00FF2B27" w:rsidRDefault="00FF2B27" w:rsidP="00FF2B27">
      <w:pPr>
        <w:autoSpaceDE w:val="0"/>
        <w:autoSpaceDN w:val="0"/>
        <w:adjustRightInd w:val="0"/>
        <w:spacing w:line="276" w:lineRule="auto"/>
        <w:ind w:left="1080"/>
        <w:jc w:val="both"/>
        <w:rPr>
          <w:rFonts w:eastAsia="Calibri"/>
          <w:sz w:val="26"/>
          <w:szCs w:val="26"/>
        </w:rPr>
      </w:pPr>
    </w:p>
    <w:p w:rsidR="00FF2B27" w:rsidRPr="00FF2B27" w:rsidRDefault="00FF2B27" w:rsidP="00FF2B27">
      <w:pPr>
        <w:numPr>
          <w:ilvl w:val="0"/>
          <w:numId w:val="5"/>
        </w:numPr>
        <w:autoSpaceDE w:val="0"/>
        <w:autoSpaceDN w:val="0"/>
        <w:adjustRightInd w:val="0"/>
        <w:spacing w:line="276" w:lineRule="auto"/>
        <w:jc w:val="center"/>
        <w:rPr>
          <w:rFonts w:eastAsia="Calibri"/>
          <w:sz w:val="28"/>
          <w:szCs w:val="28"/>
        </w:rPr>
      </w:pPr>
      <w:r w:rsidRPr="00FF2B27">
        <w:rPr>
          <w:rFonts w:eastAsia="Calibri"/>
          <w:sz w:val="28"/>
          <w:szCs w:val="28"/>
        </w:rPr>
        <w:t xml:space="preserve">Управление подпрограммой и </w:t>
      </w:r>
      <w:proofErr w:type="gramStart"/>
      <w:r w:rsidRPr="00FF2B27">
        <w:rPr>
          <w:rFonts w:eastAsia="Calibri"/>
          <w:sz w:val="28"/>
          <w:szCs w:val="28"/>
        </w:rPr>
        <w:t>контроль за</w:t>
      </w:r>
      <w:proofErr w:type="gramEnd"/>
      <w:r w:rsidRPr="00FF2B27">
        <w:rPr>
          <w:rFonts w:eastAsia="Calibri"/>
          <w:sz w:val="28"/>
          <w:szCs w:val="28"/>
        </w:rPr>
        <w:t xml:space="preserve"> исполнением подпрограммы</w:t>
      </w:r>
    </w:p>
    <w:p w:rsidR="00FF2B27" w:rsidRPr="00FF2B27" w:rsidRDefault="00FF2B27" w:rsidP="00FF2B27">
      <w:pPr>
        <w:spacing w:line="276" w:lineRule="auto"/>
        <w:ind w:left="708"/>
        <w:jc w:val="both"/>
        <w:rPr>
          <w:rFonts w:eastAsia="Calibri"/>
          <w:sz w:val="28"/>
          <w:szCs w:val="28"/>
        </w:rPr>
      </w:pPr>
    </w:p>
    <w:p w:rsidR="00FF2B27" w:rsidRPr="00FF2B27" w:rsidRDefault="00FF2B27" w:rsidP="00FF2B27">
      <w:pPr>
        <w:autoSpaceDE w:val="0"/>
        <w:autoSpaceDN w:val="0"/>
        <w:adjustRightInd w:val="0"/>
        <w:spacing w:line="276" w:lineRule="auto"/>
        <w:ind w:firstLine="426"/>
        <w:jc w:val="both"/>
        <w:rPr>
          <w:rFonts w:eastAsia="Calibri"/>
          <w:sz w:val="28"/>
          <w:szCs w:val="28"/>
        </w:rPr>
      </w:pPr>
      <w:r w:rsidRPr="00FF2B27">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w:t>
      </w:r>
      <w:proofErr w:type="spellStart"/>
      <w:r w:rsidRPr="00FF2B27">
        <w:rPr>
          <w:rFonts w:eastAsia="Calibri"/>
          <w:sz w:val="28"/>
          <w:szCs w:val="28"/>
        </w:rPr>
        <w:t>СиМП</w:t>
      </w:r>
      <w:proofErr w:type="spellEnd"/>
      <w:r w:rsidRPr="00FF2B27">
        <w:rPr>
          <w:rFonts w:eastAsia="Calibri"/>
          <w:sz w:val="28"/>
          <w:szCs w:val="28"/>
        </w:rPr>
        <w:t xml:space="preserve"> Администрации города Шарыпово. </w:t>
      </w:r>
    </w:p>
    <w:p w:rsidR="00FF2B27" w:rsidRPr="00FF2B27" w:rsidRDefault="00FF2B27" w:rsidP="00FF2B27">
      <w:pPr>
        <w:autoSpaceDE w:val="0"/>
        <w:autoSpaceDN w:val="0"/>
        <w:adjustRightInd w:val="0"/>
        <w:spacing w:line="276" w:lineRule="auto"/>
        <w:ind w:firstLine="426"/>
        <w:jc w:val="both"/>
        <w:rPr>
          <w:rFonts w:eastAsia="Calibri"/>
          <w:sz w:val="28"/>
          <w:szCs w:val="28"/>
        </w:rPr>
      </w:pPr>
      <w:r w:rsidRPr="00FF2B27">
        <w:rPr>
          <w:rFonts w:eastAsia="Calibri"/>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FF2B27" w:rsidRPr="00FF2B27" w:rsidRDefault="00FF2B27" w:rsidP="00FF2B27">
      <w:pPr>
        <w:autoSpaceDE w:val="0"/>
        <w:autoSpaceDN w:val="0"/>
        <w:adjustRightInd w:val="0"/>
        <w:spacing w:line="276" w:lineRule="auto"/>
        <w:ind w:firstLine="426"/>
        <w:jc w:val="both"/>
        <w:rPr>
          <w:rFonts w:eastAsia="Calibri"/>
          <w:sz w:val="28"/>
          <w:szCs w:val="28"/>
        </w:rPr>
      </w:pPr>
      <w:r w:rsidRPr="00FF2B27">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F2B27" w:rsidRPr="00FF2B27" w:rsidRDefault="00FF2B27" w:rsidP="00FF2B27">
      <w:pPr>
        <w:autoSpaceDE w:val="0"/>
        <w:autoSpaceDN w:val="0"/>
        <w:adjustRightInd w:val="0"/>
        <w:spacing w:line="276" w:lineRule="auto"/>
        <w:ind w:firstLine="426"/>
        <w:jc w:val="both"/>
        <w:rPr>
          <w:rFonts w:eastAsia="Calibri"/>
          <w:sz w:val="28"/>
          <w:szCs w:val="28"/>
        </w:rPr>
      </w:pPr>
      <w:r w:rsidRPr="00FF2B27">
        <w:rPr>
          <w:rFonts w:eastAsia="Calibri"/>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F2B27" w:rsidRPr="00FF2B27" w:rsidRDefault="00FF2B27" w:rsidP="00FF2B27">
      <w:pPr>
        <w:autoSpaceDE w:val="0"/>
        <w:autoSpaceDN w:val="0"/>
        <w:adjustRightInd w:val="0"/>
        <w:spacing w:line="276" w:lineRule="auto"/>
        <w:ind w:firstLine="426"/>
        <w:jc w:val="both"/>
        <w:rPr>
          <w:rFonts w:eastAsia="Calibri"/>
          <w:sz w:val="28"/>
          <w:szCs w:val="28"/>
        </w:rPr>
      </w:pPr>
      <w:r w:rsidRPr="00FF2B27">
        <w:rPr>
          <w:rFonts w:eastAsia="Calibri"/>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F2B27" w:rsidRPr="00FF2B27" w:rsidRDefault="00FF2B27" w:rsidP="00FF2B27">
      <w:pPr>
        <w:autoSpaceDE w:val="0"/>
        <w:autoSpaceDN w:val="0"/>
        <w:adjustRightInd w:val="0"/>
        <w:spacing w:line="276" w:lineRule="auto"/>
        <w:ind w:firstLine="426"/>
        <w:jc w:val="both"/>
        <w:rPr>
          <w:rFonts w:eastAsia="Calibri"/>
          <w:sz w:val="28"/>
          <w:szCs w:val="28"/>
        </w:rPr>
      </w:pPr>
      <w:r w:rsidRPr="00FF2B27">
        <w:rPr>
          <w:rFonts w:eastAsia="Calibri"/>
          <w:sz w:val="28"/>
          <w:szCs w:val="28"/>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FF2B27">
        <w:rPr>
          <w:rFonts w:eastAsia="Calibri"/>
          <w:sz w:val="28"/>
          <w:szCs w:val="28"/>
        </w:rPr>
        <w:t>за</w:t>
      </w:r>
      <w:proofErr w:type="gramEnd"/>
      <w:r w:rsidRPr="00FF2B27">
        <w:rPr>
          <w:rFonts w:eastAsia="Calibri"/>
          <w:sz w:val="28"/>
          <w:szCs w:val="28"/>
        </w:rPr>
        <w:t xml:space="preserve"> отчетным.</w:t>
      </w:r>
    </w:p>
    <w:p w:rsidR="00FF2B27" w:rsidRDefault="00FF2B27"/>
    <w:p w:rsidR="002F6B6D" w:rsidRDefault="002F6B6D"/>
    <w:p w:rsidR="002F6B6D" w:rsidRDefault="002F6B6D"/>
    <w:p w:rsidR="0075347C" w:rsidRDefault="0075347C" w:rsidP="002F6B6D">
      <w:pPr>
        <w:widowControl w:val="0"/>
        <w:autoSpaceDE w:val="0"/>
        <w:autoSpaceDN w:val="0"/>
        <w:adjustRightInd w:val="0"/>
        <w:ind w:left="5670"/>
        <w:rPr>
          <w:rFonts w:eastAsiaTheme="minorEastAsia"/>
          <w:sz w:val="24"/>
          <w:szCs w:val="24"/>
        </w:rPr>
      </w:pPr>
    </w:p>
    <w:p w:rsidR="0075347C" w:rsidRDefault="0075347C" w:rsidP="002F6B6D">
      <w:pPr>
        <w:widowControl w:val="0"/>
        <w:autoSpaceDE w:val="0"/>
        <w:autoSpaceDN w:val="0"/>
        <w:adjustRightInd w:val="0"/>
        <w:ind w:left="5670"/>
        <w:rPr>
          <w:rFonts w:eastAsiaTheme="minorEastAsia"/>
          <w:sz w:val="24"/>
          <w:szCs w:val="24"/>
        </w:rPr>
      </w:pPr>
    </w:p>
    <w:p w:rsidR="0075347C" w:rsidRDefault="0075347C" w:rsidP="002F6B6D">
      <w:pPr>
        <w:widowControl w:val="0"/>
        <w:autoSpaceDE w:val="0"/>
        <w:autoSpaceDN w:val="0"/>
        <w:adjustRightInd w:val="0"/>
        <w:ind w:left="5670"/>
        <w:rPr>
          <w:rFonts w:eastAsiaTheme="minorEastAsia"/>
          <w:sz w:val="24"/>
          <w:szCs w:val="24"/>
        </w:rPr>
      </w:pPr>
    </w:p>
    <w:p w:rsidR="0075347C" w:rsidRDefault="0075347C" w:rsidP="002F6B6D">
      <w:pPr>
        <w:widowControl w:val="0"/>
        <w:autoSpaceDE w:val="0"/>
        <w:autoSpaceDN w:val="0"/>
        <w:adjustRightInd w:val="0"/>
        <w:ind w:left="5670"/>
        <w:rPr>
          <w:rFonts w:eastAsiaTheme="minorEastAsia"/>
          <w:sz w:val="24"/>
          <w:szCs w:val="24"/>
        </w:rPr>
      </w:pPr>
    </w:p>
    <w:p w:rsidR="0075347C" w:rsidRDefault="0075347C" w:rsidP="002F6B6D">
      <w:pPr>
        <w:widowControl w:val="0"/>
        <w:autoSpaceDE w:val="0"/>
        <w:autoSpaceDN w:val="0"/>
        <w:adjustRightInd w:val="0"/>
        <w:ind w:left="5670"/>
        <w:rPr>
          <w:rFonts w:eastAsiaTheme="minorEastAsia"/>
          <w:sz w:val="24"/>
          <w:szCs w:val="24"/>
        </w:rPr>
      </w:pPr>
    </w:p>
    <w:p w:rsidR="0075347C" w:rsidRDefault="0075347C" w:rsidP="002F6B6D">
      <w:pPr>
        <w:widowControl w:val="0"/>
        <w:autoSpaceDE w:val="0"/>
        <w:autoSpaceDN w:val="0"/>
        <w:adjustRightInd w:val="0"/>
        <w:ind w:left="5670"/>
        <w:rPr>
          <w:rFonts w:eastAsiaTheme="minorEastAsia"/>
          <w:sz w:val="24"/>
          <w:szCs w:val="24"/>
        </w:rPr>
      </w:pPr>
    </w:p>
    <w:p w:rsidR="0075347C" w:rsidRDefault="0075347C" w:rsidP="002F6B6D">
      <w:pPr>
        <w:widowControl w:val="0"/>
        <w:autoSpaceDE w:val="0"/>
        <w:autoSpaceDN w:val="0"/>
        <w:adjustRightInd w:val="0"/>
        <w:ind w:left="5670"/>
        <w:rPr>
          <w:rFonts w:eastAsiaTheme="minorEastAsia"/>
          <w:sz w:val="24"/>
          <w:szCs w:val="24"/>
        </w:rPr>
      </w:pPr>
    </w:p>
    <w:p w:rsidR="002F6B6D" w:rsidRPr="002F6B6D" w:rsidRDefault="002F6B6D" w:rsidP="002F6B6D">
      <w:pPr>
        <w:widowControl w:val="0"/>
        <w:autoSpaceDE w:val="0"/>
        <w:autoSpaceDN w:val="0"/>
        <w:adjustRightInd w:val="0"/>
        <w:ind w:left="5670"/>
        <w:rPr>
          <w:rFonts w:eastAsiaTheme="minorEastAsia"/>
          <w:sz w:val="24"/>
          <w:szCs w:val="24"/>
        </w:rPr>
      </w:pPr>
      <w:r w:rsidRPr="002F6B6D">
        <w:rPr>
          <w:rFonts w:eastAsiaTheme="minorEastAsia"/>
          <w:sz w:val="24"/>
          <w:szCs w:val="24"/>
        </w:rPr>
        <w:lastRenderedPageBreak/>
        <w:t>Приложение № 1 к подпрограмме «Вовлечение молодежи в социальную практику»,</w:t>
      </w:r>
      <w:r w:rsidRPr="002F6B6D">
        <w:rPr>
          <w:rFonts w:ascii="Arial" w:eastAsiaTheme="minorEastAsia" w:hAnsi="Arial" w:cs="Arial"/>
        </w:rPr>
        <w:t xml:space="preserve"> </w:t>
      </w:r>
      <w:r w:rsidRPr="002F6B6D">
        <w:rPr>
          <w:rFonts w:eastAsiaTheme="minorEastAsia"/>
          <w:sz w:val="24"/>
          <w:szCs w:val="24"/>
        </w:rPr>
        <w:t xml:space="preserve">реализуемой в рамках муниципальной программы  «Молодежь города Шарыпово в XXI веке», утвержденной постановлением Администрации города Шарыпово </w:t>
      </w:r>
    </w:p>
    <w:p w:rsidR="002F6B6D" w:rsidRPr="002F6B6D" w:rsidRDefault="002F6B6D" w:rsidP="002F6B6D">
      <w:pPr>
        <w:widowControl w:val="0"/>
        <w:autoSpaceDE w:val="0"/>
        <w:autoSpaceDN w:val="0"/>
        <w:adjustRightInd w:val="0"/>
        <w:ind w:left="5670"/>
        <w:rPr>
          <w:rFonts w:eastAsiaTheme="minorEastAsia"/>
          <w:sz w:val="24"/>
          <w:szCs w:val="24"/>
        </w:rPr>
      </w:pPr>
      <w:r w:rsidRPr="002F6B6D">
        <w:rPr>
          <w:rFonts w:eastAsiaTheme="minorEastAsia"/>
          <w:sz w:val="24"/>
          <w:szCs w:val="24"/>
        </w:rPr>
        <w:t>от 04.10.2013 № 238</w:t>
      </w:r>
    </w:p>
    <w:p w:rsidR="002F6B6D" w:rsidRPr="002F6B6D" w:rsidRDefault="002F6B6D" w:rsidP="002F6B6D">
      <w:pPr>
        <w:widowControl w:val="0"/>
        <w:autoSpaceDE w:val="0"/>
        <w:autoSpaceDN w:val="0"/>
        <w:adjustRightInd w:val="0"/>
        <w:ind w:left="5954"/>
        <w:jc w:val="both"/>
        <w:rPr>
          <w:rFonts w:eastAsiaTheme="minorEastAsia"/>
          <w:sz w:val="24"/>
          <w:szCs w:val="24"/>
        </w:rPr>
      </w:pPr>
    </w:p>
    <w:p w:rsidR="002F6B6D" w:rsidRPr="002F6B6D" w:rsidRDefault="002F6B6D" w:rsidP="002F6B6D">
      <w:pPr>
        <w:widowControl w:val="0"/>
        <w:autoSpaceDE w:val="0"/>
        <w:autoSpaceDN w:val="0"/>
        <w:adjustRightInd w:val="0"/>
        <w:jc w:val="center"/>
        <w:rPr>
          <w:rFonts w:eastAsiaTheme="minorEastAsia"/>
          <w:sz w:val="24"/>
          <w:szCs w:val="24"/>
        </w:rPr>
      </w:pPr>
      <w:bookmarkStart w:id="2" w:name="Par3042"/>
      <w:bookmarkEnd w:id="2"/>
      <w:r w:rsidRPr="002F6B6D">
        <w:rPr>
          <w:rFonts w:eastAsiaTheme="minorEastAsia"/>
          <w:sz w:val="24"/>
          <w:szCs w:val="24"/>
        </w:rPr>
        <w:t>Перечень</w:t>
      </w:r>
    </w:p>
    <w:p w:rsidR="002F6B6D" w:rsidRPr="002F6B6D" w:rsidRDefault="002F6B6D" w:rsidP="002F6B6D">
      <w:pPr>
        <w:widowControl w:val="0"/>
        <w:autoSpaceDE w:val="0"/>
        <w:autoSpaceDN w:val="0"/>
        <w:adjustRightInd w:val="0"/>
        <w:jc w:val="center"/>
        <w:rPr>
          <w:rFonts w:eastAsiaTheme="minorEastAsia"/>
          <w:sz w:val="24"/>
          <w:szCs w:val="24"/>
        </w:rPr>
      </w:pPr>
      <w:r w:rsidRPr="002F6B6D">
        <w:rPr>
          <w:rFonts w:eastAsiaTheme="minorEastAsia"/>
          <w:sz w:val="24"/>
          <w:szCs w:val="24"/>
        </w:rPr>
        <w:t>и значения показателей результативности подпрограммы</w:t>
      </w:r>
    </w:p>
    <w:p w:rsidR="002F6B6D" w:rsidRPr="002F6B6D" w:rsidRDefault="002F6B6D" w:rsidP="002F6B6D">
      <w:pPr>
        <w:widowControl w:val="0"/>
        <w:autoSpaceDE w:val="0"/>
        <w:autoSpaceDN w:val="0"/>
        <w:adjustRightInd w:val="0"/>
        <w:jc w:val="center"/>
        <w:rPr>
          <w:rFonts w:eastAsiaTheme="minorEastAsia"/>
          <w:sz w:val="24"/>
          <w:szCs w:val="24"/>
        </w:rPr>
      </w:pPr>
      <w:r w:rsidRPr="002F6B6D">
        <w:rPr>
          <w:rFonts w:eastAsiaTheme="minorEastAsia"/>
          <w:sz w:val="24"/>
          <w:szCs w:val="24"/>
        </w:rPr>
        <w:t>"Вовлечение молодежи в социальную практику"</w:t>
      </w:r>
    </w:p>
    <w:p w:rsidR="002F6B6D" w:rsidRPr="002F6B6D" w:rsidRDefault="002F6B6D" w:rsidP="002F6B6D">
      <w:pPr>
        <w:widowControl w:val="0"/>
        <w:autoSpaceDE w:val="0"/>
        <w:autoSpaceDN w:val="0"/>
        <w:adjustRightInd w:val="0"/>
        <w:jc w:val="center"/>
        <w:rPr>
          <w:rFonts w:eastAsiaTheme="minorEastAsia"/>
          <w:sz w:val="24"/>
          <w:szCs w:val="24"/>
        </w:rPr>
      </w:pPr>
    </w:p>
    <w:tbl>
      <w:tblPr>
        <w:tblW w:w="10065" w:type="dxa"/>
        <w:tblInd w:w="62" w:type="dxa"/>
        <w:tblLayout w:type="fixed"/>
        <w:tblCellMar>
          <w:top w:w="102" w:type="dxa"/>
          <w:left w:w="62" w:type="dxa"/>
          <w:bottom w:w="102" w:type="dxa"/>
          <w:right w:w="62" w:type="dxa"/>
        </w:tblCellMar>
        <w:tblLook w:val="0000"/>
      </w:tblPr>
      <w:tblGrid>
        <w:gridCol w:w="454"/>
        <w:gridCol w:w="3232"/>
        <w:gridCol w:w="1134"/>
        <w:gridCol w:w="1701"/>
        <w:gridCol w:w="709"/>
        <w:gridCol w:w="850"/>
        <w:gridCol w:w="993"/>
        <w:gridCol w:w="992"/>
      </w:tblGrid>
      <w:tr w:rsidR="002F6B6D" w:rsidRPr="0075347C" w:rsidTr="0047760D">
        <w:tc>
          <w:tcPr>
            <w:tcW w:w="454" w:type="dxa"/>
            <w:vMerge w:val="restart"/>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 xml:space="preserve">N </w:t>
            </w:r>
            <w:proofErr w:type="gramStart"/>
            <w:r w:rsidRPr="0075347C">
              <w:rPr>
                <w:rFonts w:eastAsiaTheme="minorEastAsia"/>
                <w:sz w:val="24"/>
                <w:szCs w:val="24"/>
              </w:rPr>
              <w:t>п</w:t>
            </w:r>
            <w:proofErr w:type="gramEnd"/>
            <w:r w:rsidRPr="0075347C">
              <w:rPr>
                <w:rFonts w:eastAsiaTheme="minorEastAsia"/>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Источник информации</w:t>
            </w:r>
          </w:p>
        </w:tc>
        <w:tc>
          <w:tcPr>
            <w:tcW w:w="3544" w:type="dxa"/>
            <w:gridSpan w:val="4"/>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Годы реализации подпрограммы</w:t>
            </w:r>
          </w:p>
        </w:tc>
      </w:tr>
      <w:tr w:rsidR="002F6B6D" w:rsidRPr="0075347C" w:rsidTr="0047760D">
        <w:trPr>
          <w:trHeight w:val="335"/>
        </w:trPr>
        <w:tc>
          <w:tcPr>
            <w:tcW w:w="454" w:type="dxa"/>
            <w:vMerge/>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both"/>
              <w:rPr>
                <w:rFonts w:eastAsiaTheme="minorEastAsia"/>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both"/>
              <w:rPr>
                <w:rFonts w:eastAsiaTheme="minorEastAsia"/>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both"/>
              <w:rPr>
                <w:rFonts w:eastAsiaTheme="minorEastAsia"/>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both"/>
              <w:rPr>
                <w:rFonts w:eastAsiaTheme="minorEastAsia"/>
                <w:sz w:val="24"/>
                <w:szCs w:val="24"/>
              </w:rPr>
            </w:pPr>
          </w:p>
        </w:tc>
        <w:tc>
          <w:tcPr>
            <w:tcW w:w="709"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 xml:space="preserve">2018 </w:t>
            </w:r>
          </w:p>
        </w:tc>
        <w:tc>
          <w:tcPr>
            <w:tcW w:w="850"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 xml:space="preserve">2019 </w:t>
            </w:r>
          </w:p>
        </w:tc>
        <w:tc>
          <w:tcPr>
            <w:tcW w:w="993"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 xml:space="preserve">2020 </w:t>
            </w:r>
          </w:p>
        </w:tc>
        <w:tc>
          <w:tcPr>
            <w:tcW w:w="99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 xml:space="preserve">2021 </w:t>
            </w:r>
          </w:p>
        </w:tc>
      </w:tr>
      <w:tr w:rsidR="002F6B6D" w:rsidRPr="0075347C" w:rsidTr="0047760D">
        <w:trPr>
          <w:trHeight w:val="166"/>
        </w:trPr>
        <w:tc>
          <w:tcPr>
            <w:tcW w:w="45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8</w:t>
            </w:r>
          </w:p>
        </w:tc>
      </w:tr>
      <w:tr w:rsidR="002F6B6D" w:rsidRPr="0075347C" w:rsidTr="0047760D">
        <w:trPr>
          <w:trHeight w:val="738"/>
        </w:trPr>
        <w:tc>
          <w:tcPr>
            <w:tcW w:w="45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1</w:t>
            </w:r>
          </w:p>
        </w:tc>
        <w:tc>
          <w:tcPr>
            <w:tcW w:w="9611" w:type="dxa"/>
            <w:gridSpan w:val="7"/>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2F6B6D" w:rsidRPr="0075347C" w:rsidTr="0047760D">
        <w:tc>
          <w:tcPr>
            <w:tcW w:w="45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2</w:t>
            </w:r>
          </w:p>
        </w:tc>
        <w:tc>
          <w:tcPr>
            <w:tcW w:w="9611" w:type="dxa"/>
            <w:gridSpan w:val="7"/>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Задача подпрограммы: обеспечение эффективной социализации и вовлечения молодежи в активную общественную деятельность</w:t>
            </w:r>
          </w:p>
        </w:tc>
      </w:tr>
      <w:tr w:rsidR="002F6B6D" w:rsidRPr="0075347C" w:rsidTr="0047760D">
        <w:tc>
          <w:tcPr>
            <w:tcW w:w="45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3</w:t>
            </w:r>
          </w:p>
        </w:tc>
        <w:tc>
          <w:tcPr>
            <w:tcW w:w="323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316</w:t>
            </w:r>
          </w:p>
        </w:tc>
        <w:tc>
          <w:tcPr>
            <w:tcW w:w="850"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316</w:t>
            </w:r>
          </w:p>
        </w:tc>
        <w:tc>
          <w:tcPr>
            <w:tcW w:w="993"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316</w:t>
            </w:r>
          </w:p>
        </w:tc>
        <w:tc>
          <w:tcPr>
            <w:tcW w:w="99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316</w:t>
            </w:r>
          </w:p>
        </w:tc>
      </w:tr>
      <w:tr w:rsidR="002F6B6D" w:rsidRPr="0075347C" w:rsidTr="0047760D">
        <w:tc>
          <w:tcPr>
            <w:tcW w:w="45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18,06</w:t>
            </w:r>
          </w:p>
        </w:tc>
        <w:tc>
          <w:tcPr>
            <w:tcW w:w="850"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18,06</w:t>
            </w:r>
          </w:p>
        </w:tc>
        <w:tc>
          <w:tcPr>
            <w:tcW w:w="993"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18,06</w:t>
            </w:r>
          </w:p>
        </w:tc>
        <w:tc>
          <w:tcPr>
            <w:tcW w:w="99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18,06</w:t>
            </w:r>
          </w:p>
        </w:tc>
      </w:tr>
      <w:tr w:rsidR="002F6B6D" w:rsidRPr="0075347C" w:rsidTr="0047760D">
        <w:tc>
          <w:tcPr>
            <w:tcW w:w="45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5</w:t>
            </w:r>
          </w:p>
        </w:tc>
        <w:tc>
          <w:tcPr>
            <w:tcW w:w="323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rPr>
                <w:rFonts w:eastAsiaTheme="minorEastAsia"/>
                <w:sz w:val="24"/>
                <w:szCs w:val="24"/>
              </w:rPr>
            </w:pPr>
            <w:r w:rsidRPr="0075347C">
              <w:rPr>
                <w:rFonts w:eastAsiaTheme="minorEastAsia"/>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2F6B6D" w:rsidRPr="0075347C" w:rsidRDefault="002F6B6D" w:rsidP="002F6B6D">
            <w:pPr>
              <w:widowControl w:val="0"/>
              <w:autoSpaceDE w:val="0"/>
              <w:autoSpaceDN w:val="0"/>
              <w:adjustRightInd w:val="0"/>
              <w:jc w:val="center"/>
              <w:rPr>
                <w:rFonts w:eastAsiaTheme="minorEastAsia"/>
                <w:sz w:val="24"/>
                <w:szCs w:val="24"/>
              </w:rPr>
            </w:pPr>
            <w:r w:rsidRPr="0075347C">
              <w:rPr>
                <w:rFonts w:eastAsiaTheme="minorEastAsia"/>
                <w:sz w:val="24"/>
                <w:szCs w:val="24"/>
              </w:rPr>
              <w:t>20</w:t>
            </w:r>
          </w:p>
        </w:tc>
      </w:tr>
    </w:tbl>
    <w:p w:rsidR="002F6B6D" w:rsidRPr="002F6B6D" w:rsidRDefault="002F6B6D" w:rsidP="002F6B6D">
      <w:pPr>
        <w:ind w:left="284" w:right="332"/>
        <w:rPr>
          <w:rFonts w:eastAsiaTheme="minorEastAsia"/>
          <w:sz w:val="22"/>
          <w:szCs w:val="22"/>
        </w:rPr>
      </w:pPr>
    </w:p>
    <w:p w:rsidR="002F6B6D" w:rsidRDefault="002F6B6D"/>
    <w:p w:rsidR="002F6B6D" w:rsidRDefault="002F6B6D"/>
    <w:p w:rsidR="002F6B6D" w:rsidRDefault="002F6B6D"/>
    <w:p w:rsidR="002F6B6D" w:rsidRDefault="002F6B6D"/>
    <w:p w:rsidR="00707D2E" w:rsidRDefault="00707D2E"/>
    <w:p w:rsidR="00707D2E" w:rsidRDefault="00707D2E">
      <w:pPr>
        <w:sectPr w:rsidR="00707D2E" w:rsidSect="00FF2B27">
          <w:pgSz w:w="11906" w:h="16838"/>
          <w:pgMar w:top="1134" w:right="851" w:bottom="1134" w:left="1134" w:header="709" w:footer="709" w:gutter="0"/>
          <w:cols w:space="708"/>
          <w:docGrid w:linePitch="360"/>
        </w:sectPr>
      </w:pPr>
    </w:p>
    <w:tbl>
      <w:tblPr>
        <w:tblW w:w="14332" w:type="dxa"/>
        <w:tblInd w:w="93" w:type="dxa"/>
        <w:tblLayout w:type="fixed"/>
        <w:tblLook w:val="04A0"/>
      </w:tblPr>
      <w:tblGrid>
        <w:gridCol w:w="696"/>
        <w:gridCol w:w="1871"/>
        <w:gridCol w:w="1134"/>
        <w:gridCol w:w="960"/>
        <w:gridCol w:w="960"/>
        <w:gridCol w:w="1340"/>
        <w:gridCol w:w="840"/>
        <w:gridCol w:w="1221"/>
        <w:gridCol w:w="1134"/>
        <w:gridCol w:w="1134"/>
        <w:gridCol w:w="1199"/>
        <w:gridCol w:w="1843"/>
      </w:tblGrid>
      <w:tr w:rsidR="00707D2E" w:rsidRPr="00707D2E" w:rsidTr="0084180E">
        <w:trPr>
          <w:trHeight w:val="2655"/>
        </w:trPr>
        <w:tc>
          <w:tcPr>
            <w:tcW w:w="696"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1134"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960"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1340"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840" w:type="dxa"/>
            <w:tcBorders>
              <w:top w:val="nil"/>
              <w:left w:val="nil"/>
              <w:bottom w:val="nil"/>
              <w:right w:val="nil"/>
            </w:tcBorders>
            <w:shd w:val="clear" w:color="auto" w:fill="auto"/>
            <w:noWrap/>
            <w:vAlign w:val="bottom"/>
            <w:hideMark/>
          </w:tcPr>
          <w:p w:rsidR="00707D2E" w:rsidRPr="00707D2E" w:rsidRDefault="00707D2E" w:rsidP="00707D2E">
            <w:pPr>
              <w:rPr>
                <w:rFonts w:ascii="Calibri" w:hAnsi="Calibri" w:cs="Calibri"/>
                <w:color w:val="000000"/>
                <w:sz w:val="24"/>
                <w:szCs w:val="24"/>
              </w:rPr>
            </w:pPr>
          </w:p>
        </w:tc>
        <w:tc>
          <w:tcPr>
            <w:tcW w:w="1221" w:type="dxa"/>
            <w:tcBorders>
              <w:top w:val="nil"/>
              <w:left w:val="nil"/>
              <w:bottom w:val="nil"/>
              <w:right w:val="nil"/>
            </w:tcBorders>
            <w:shd w:val="clear" w:color="auto" w:fill="auto"/>
            <w:vAlign w:val="bottom"/>
            <w:hideMark/>
          </w:tcPr>
          <w:p w:rsidR="00707D2E" w:rsidRPr="00707D2E" w:rsidRDefault="00707D2E" w:rsidP="00707D2E">
            <w:pPr>
              <w:rPr>
                <w:color w:val="000000"/>
                <w:sz w:val="24"/>
                <w:szCs w:val="24"/>
              </w:rPr>
            </w:pPr>
          </w:p>
        </w:tc>
        <w:tc>
          <w:tcPr>
            <w:tcW w:w="1134" w:type="dxa"/>
            <w:tcBorders>
              <w:top w:val="nil"/>
              <w:left w:val="nil"/>
              <w:bottom w:val="nil"/>
              <w:right w:val="nil"/>
            </w:tcBorders>
            <w:shd w:val="clear" w:color="auto" w:fill="auto"/>
            <w:vAlign w:val="bottom"/>
            <w:hideMark/>
          </w:tcPr>
          <w:p w:rsidR="00707D2E" w:rsidRPr="00707D2E" w:rsidRDefault="00707D2E" w:rsidP="00707D2E">
            <w:pPr>
              <w:rPr>
                <w:color w:val="000000"/>
                <w:sz w:val="24"/>
                <w:szCs w:val="24"/>
              </w:rPr>
            </w:pPr>
          </w:p>
        </w:tc>
        <w:tc>
          <w:tcPr>
            <w:tcW w:w="1134" w:type="dxa"/>
            <w:tcBorders>
              <w:top w:val="nil"/>
              <w:left w:val="nil"/>
              <w:bottom w:val="nil"/>
              <w:right w:val="nil"/>
            </w:tcBorders>
            <w:shd w:val="clear" w:color="auto" w:fill="auto"/>
            <w:vAlign w:val="bottom"/>
            <w:hideMark/>
          </w:tcPr>
          <w:p w:rsidR="00707D2E" w:rsidRPr="00707D2E" w:rsidRDefault="00707D2E" w:rsidP="00707D2E">
            <w:pPr>
              <w:rPr>
                <w:color w:val="000000"/>
                <w:sz w:val="24"/>
                <w:szCs w:val="24"/>
              </w:rPr>
            </w:pPr>
          </w:p>
        </w:tc>
        <w:tc>
          <w:tcPr>
            <w:tcW w:w="3042" w:type="dxa"/>
            <w:gridSpan w:val="2"/>
            <w:tcBorders>
              <w:top w:val="nil"/>
              <w:left w:val="nil"/>
              <w:bottom w:val="nil"/>
              <w:right w:val="nil"/>
            </w:tcBorders>
            <w:shd w:val="clear" w:color="auto" w:fill="auto"/>
            <w:vAlign w:val="bottom"/>
            <w:hideMark/>
          </w:tcPr>
          <w:p w:rsidR="00707D2E" w:rsidRPr="00707D2E" w:rsidRDefault="00707D2E" w:rsidP="00707D2E">
            <w:pPr>
              <w:rPr>
                <w:color w:val="000000"/>
                <w:sz w:val="24"/>
                <w:szCs w:val="24"/>
              </w:rPr>
            </w:pPr>
            <w:r w:rsidRPr="00707D2E">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w:t>
            </w:r>
            <w:proofErr w:type="gramStart"/>
            <w:r w:rsidRPr="00707D2E">
              <w:rPr>
                <w:color w:val="000000"/>
                <w:sz w:val="24"/>
                <w:szCs w:val="24"/>
              </w:rPr>
              <w:t>I</w:t>
            </w:r>
            <w:proofErr w:type="gramEnd"/>
            <w:r w:rsidRPr="00707D2E">
              <w:rPr>
                <w:color w:val="000000"/>
                <w:sz w:val="24"/>
                <w:szCs w:val="24"/>
              </w:rPr>
              <w:t xml:space="preserve"> веке", утвержденной постановлением Администрации города Шарыпово                                                                              от 04.10.2013 № 238</w:t>
            </w:r>
          </w:p>
        </w:tc>
      </w:tr>
      <w:tr w:rsidR="00707D2E" w:rsidRPr="00707D2E" w:rsidTr="0084180E">
        <w:trPr>
          <w:trHeight w:val="705"/>
        </w:trPr>
        <w:tc>
          <w:tcPr>
            <w:tcW w:w="696" w:type="dxa"/>
            <w:tcBorders>
              <w:top w:val="nil"/>
              <w:left w:val="nil"/>
              <w:bottom w:val="nil"/>
              <w:right w:val="nil"/>
            </w:tcBorders>
            <w:shd w:val="clear" w:color="auto" w:fill="auto"/>
            <w:noWrap/>
            <w:vAlign w:val="bottom"/>
            <w:hideMark/>
          </w:tcPr>
          <w:p w:rsidR="00707D2E" w:rsidRPr="00707D2E" w:rsidRDefault="00707D2E" w:rsidP="00707D2E">
            <w:pPr>
              <w:rPr>
                <w:color w:val="000000"/>
                <w:sz w:val="24"/>
                <w:szCs w:val="24"/>
              </w:rPr>
            </w:pPr>
          </w:p>
        </w:tc>
        <w:tc>
          <w:tcPr>
            <w:tcW w:w="1871" w:type="dxa"/>
            <w:tcBorders>
              <w:top w:val="nil"/>
              <w:left w:val="nil"/>
              <w:bottom w:val="nil"/>
              <w:right w:val="nil"/>
            </w:tcBorders>
            <w:shd w:val="clear" w:color="auto" w:fill="auto"/>
            <w:noWrap/>
            <w:vAlign w:val="bottom"/>
            <w:hideMark/>
          </w:tcPr>
          <w:p w:rsidR="00707D2E" w:rsidRPr="00707D2E" w:rsidRDefault="00707D2E" w:rsidP="00707D2E">
            <w:pPr>
              <w:rPr>
                <w:color w:val="000000"/>
                <w:sz w:val="24"/>
                <w:szCs w:val="24"/>
              </w:rPr>
            </w:pPr>
          </w:p>
        </w:tc>
        <w:tc>
          <w:tcPr>
            <w:tcW w:w="9922" w:type="dxa"/>
            <w:gridSpan w:val="9"/>
            <w:tcBorders>
              <w:top w:val="nil"/>
              <w:left w:val="nil"/>
              <w:bottom w:val="single" w:sz="4" w:space="0" w:color="auto"/>
              <w:right w:val="nil"/>
            </w:tcBorders>
            <w:shd w:val="clear" w:color="auto" w:fill="auto"/>
            <w:noWrap/>
            <w:vAlign w:val="bottom"/>
            <w:hideMark/>
          </w:tcPr>
          <w:p w:rsidR="00707D2E" w:rsidRPr="00707D2E" w:rsidRDefault="00707D2E" w:rsidP="00707D2E">
            <w:pPr>
              <w:jc w:val="center"/>
              <w:rPr>
                <w:b/>
                <w:bCs/>
                <w:color w:val="000000"/>
                <w:sz w:val="24"/>
                <w:szCs w:val="24"/>
              </w:rPr>
            </w:pPr>
            <w:r w:rsidRPr="00707D2E">
              <w:rPr>
                <w:b/>
                <w:bCs/>
                <w:color w:val="000000"/>
                <w:sz w:val="24"/>
                <w:szCs w:val="24"/>
              </w:rPr>
              <w:t>Перечень мероприятий подпрограммы "Вовлечение молодежи  в социальную практику"</w:t>
            </w:r>
          </w:p>
        </w:tc>
        <w:tc>
          <w:tcPr>
            <w:tcW w:w="1843" w:type="dxa"/>
            <w:tcBorders>
              <w:top w:val="nil"/>
              <w:left w:val="nil"/>
              <w:bottom w:val="nil"/>
              <w:right w:val="nil"/>
            </w:tcBorders>
            <w:shd w:val="clear" w:color="auto" w:fill="auto"/>
            <w:noWrap/>
            <w:vAlign w:val="bottom"/>
            <w:hideMark/>
          </w:tcPr>
          <w:p w:rsidR="00707D2E" w:rsidRPr="00707D2E" w:rsidRDefault="00707D2E" w:rsidP="00707D2E">
            <w:pPr>
              <w:rPr>
                <w:color w:val="FF0000"/>
                <w:sz w:val="24"/>
                <w:szCs w:val="24"/>
              </w:rPr>
            </w:pPr>
          </w:p>
        </w:tc>
      </w:tr>
      <w:tr w:rsidR="00707D2E" w:rsidRPr="00707D2E" w:rsidTr="0084180E">
        <w:trPr>
          <w:trHeight w:val="615"/>
        </w:trPr>
        <w:tc>
          <w:tcPr>
            <w:tcW w:w="69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 </w:t>
            </w:r>
            <w:proofErr w:type="gramStart"/>
            <w:r w:rsidRPr="00707D2E">
              <w:rPr>
                <w:color w:val="000000"/>
                <w:sz w:val="24"/>
                <w:szCs w:val="24"/>
              </w:rPr>
              <w:t>п</w:t>
            </w:r>
            <w:proofErr w:type="gramEnd"/>
            <w:r w:rsidRPr="00707D2E">
              <w:rPr>
                <w:color w:val="000000"/>
                <w:sz w:val="24"/>
                <w:szCs w:val="24"/>
              </w:rPr>
              <w:t>/п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07D2E" w:rsidRPr="00707D2E" w:rsidRDefault="00707D2E" w:rsidP="00707D2E">
            <w:pPr>
              <w:jc w:val="center"/>
              <w:rPr>
                <w:color w:val="000000"/>
                <w:sz w:val="24"/>
                <w:szCs w:val="24"/>
              </w:rPr>
            </w:pPr>
            <w:r w:rsidRPr="00707D2E">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ГРБС</w:t>
            </w:r>
          </w:p>
        </w:tc>
        <w:tc>
          <w:tcPr>
            <w:tcW w:w="41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Код бюджетной классификации</w:t>
            </w:r>
          </w:p>
        </w:tc>
        <w:tc>
          <w:tcPr>
            <w:tcW w:w="4688" w:type="dxa"/>
            <w:gridSpan w:val="4"/>
            <w:tcBorders>
              <w:top w:val="single" w:sz="4" w:space="0" w:color="auto"/>
              <w:left w:val="nil"/>
              <w:bottom w:val="single" w:sz="4" w:space="0" w:color="auto"/>
              <w:right w:val="nil"/>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Расходы по годам реализации подпрограммы, тыс. рублей</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07D2E" w:rsidRPr="00707D2E" w:rsidTr="0084180E">
        <w:trPr>
          <w:trHeight w:val="1984"/>
        </w:trPr>
        <w:tc>
          <w:tcPr>
            <w:tcW w:w="696" w:type="dxa"/>
            <w:vMerge/>
            <w:tcBorders>
              <w:top w:val="single" w:sz="4" w:space="0" w:color="auto"/>
              <w:left w:val="single" w:sz="4" w:space="0" w:color="auto"/>
              <w:bottom w:val="single" w:sz="4" w:space="0" w:color="000000"/>
              <w:right w:val="single" w:sz="4" w:space="0" w:color="auto"/>
            </w:tcBorders>
            <w:vAlign w:val="center"/>
            <w:hideMark/>
          </w:tcPr>
          <w:p w:rsidR="00707D2E" w:rsidRPr="00707D2E" w:rsidRDefault="00707D2E" w:rsidP="00707D2E">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707D2E" w:rsidRPr="00707D2E" w:rsidRDefault="00707D2E" w:rsidP="00707D2E">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707D2E" w:rsidRPr="00707D2E" w:rsidRDefault="00707D2E" w:rsidP="00707D2E">
            <w:pPr>
              <w:rPr>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ГРБС</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proofErr w:type="spellStart"/>
            <w:r w:rsidRPr="00707D2E">
              <w:rPr>
                <w:color w:val="000000"/>
                <w:sz w:val="24"/>
                <w:szCs w:val="24"/>
              </w:rPr>
              <w:t>РзПр</w:t>
            </w:r>
            <w:proofErr w:type="spellEnd"/>
          </w:p>
        </w:tc>
        <w:tc>
          <w:tcPr>
            <w:tcW w:w="1340" w:type="dxa"/>
            <w:tcBorders>
              <w:top w:val="nil"/>
              <w:left w:val="nil"/>
              <w:bottom w:val="single" w:sz="4" w:space="0" w:color="auto"/>
              <w:right w:val="nil"/>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ЦСР</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ВР</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2021</w:t>
            </w:r>
          </w:p>
        </w:tc>
        <w:tc>
          <w:tcPr>
            <w:tcW w:w="1199"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итого на очередной финансовый год и плановый период 2019-2021 годы</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707D2E" w:rsidRPr="00707D2E" w:rsidRDefault="00707D2E" w:rsidP="00707D2E">
            <w:pPr>
              <w:rPr>
                <w:color w:val="000000"/>
                <w:sz w:val="24"/>
                <w:szCs w:val="24"/>
              </w:rPr>
            </w:pPr>
          </w:p>
        </w:tc>
      </w:tr>
      <w:tr w:rsidR="00707D2E" w:rsidRPr="00707D2E" w:rsidTr="00793132">
        <w:trPr>
          <w:trHeight w:val="394"/>
        </w:trPr>
        <w:tc>
          <w:tcPr>
            <w:tcW w:w="696" w:type="dxa"/>
            <w:tcBorders>
              <w:top w:val="nil"/>
              <w:left w:val="single" w:sz="4" w:space="0" w:color="auto"/>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5</w:t>
            </w:r>
          </w:p>
        </w:tc>
        <w:tc>
          <w:tcPr>
            <w:tcW w:w="1340" w:type="dxa"/>
            <w:tcBorders>
              <w:top w:val="nil"/>
              <w:left w:val="nil"/>
              <w:bottom w:val="single" w:sz="4" w:space="0" w:color="auto"/>
              <w:right w:val="nil"/>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7</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10</w:t>
            </w:r>
          </w:p>
        </w:tc>
        <w:tc>
          <w:tcPr>
            <w:tcW w:w="1199"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jc w:val="center"/>
              <w:rPr>
                <w:color w:val="000000"/>
                <w:sz w:val="24"/>
                <w:szCs w:val="24"/>
              </w:rPr>
            </w:pPr>
            <w:r w:rsidRPr="00707D2E">
              <w:rPr>
                <w:color w:val="000000"/>
                <w:sz w:val="24"/>
                <w:szCs w:val="24"/>
              </w:rPr>
              <w:t>11</w:t>
            </w:r>
          </w:p>
        </w:tc>
        <w:tc>
          <w:tcPr>
            <w:tcW w:w="1843"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jc w:val="center"/>
              <w:rPr>
                <w:color w:val="000000"/>
                <w:sz w:val="24"/>
                <w:szCs w:val="24"/>
              </w:rPr>
            </w:pPr>
            <w:r w:rsidRPr="00707D2E">
              <w:rPr>
                <w:color w:val="000000"/>
                <w:sz w:val="24"/>
                <w:szCs w:val="24"/>
              </w:rPr>
              <w:t>12</w:t>
            </w:r>
          </w:p>
        </w:tc>
      </w:tr>
      <w:tr w:rsidR="00707D2E" w:rsidRPr="00707D2E" w:rsidTr="00793132">
        <w:trPr>
          <w:trHeight w:val="840"/>
        </w:trPr>
        <w:tc>
          <w:tcPr>
            <w:tcW w:w="14332" w:type="dxa"/>
            <w:gridSpan w:val="12"/>
            <w:tcBorders>
              <w:top w:val="single" w:sz="4" w:space="0" w:color="auto"/>
              <w:left w:val="single" w:sz="4" w:space="0" w:color="auto"/>
              <w:bottom w:val="single" w:sz="4" w:space="0" w:color="auto"/>
              <w:right w:val="single" w:sz="4" w:space="0" w:color="auto"/>
            </w:tcBorders>
            <w:shd w:val="clear" w:color="auto" w:fill="auto"/>
            <w:hideMark/>
          </w:tcPr>
          <w:p w:rsidR="00707D2E" w:rsidRPr="00707D2E" w:rsidRDefault="00707D2E" w:rsidP="00707D2E">
            <w:pPr>
              <w:rPr>
                <w:b/>
                <w:bCs/>
                <w:color w:val="000000"/>
                <w:sz w:val="24"/>
                <w:szCs w:val="24"/>
              </w:rPr>
            </w:pPr>
            <w:r w:rsidRPr="00707D2E">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707D2E" w:rsidRPr="00707D2E" w:rsidTr="00793132">
        <w:trPr>
          <w:trHeight w:val="469"/>
        </w:trPr>
        <w:tc>
          <w:tcPr>
            <w:tcW w:w="14332" w:type="dxa"/>
            <w:gridSpan w:val="12"/>
            <w:tcBorders>
              <w:top w:val="single" w:sz="4" w:space="0" w:color="auto"/>
              <w:left w:val="single" w:sz="4" w:space="0" w:color="auto"/>
              <w:bottom w:val="single" w:sz="4" w:space="0" w:color="auto"/>
              <w:right w:val="single" w:sz="4" w:space="0" w:color="auto"/>
            </w:tcBorders>
            <w:shd w:val="clear" w:color="auto" w:fill="auto"/>
            <w:hideMark/>
          </w:tcPr>
          <w:p w:rsidR="00707D2E" w:rsidRPr="00707D2E" w:rsidRDefault="00707D2E" w:rsidP="00707D2E">
            <w:pPr>
              <w:rPr>
                <w:b/>
                <w:bCs/>
                <w:color w:val="000000"/>
                <w:sz w:val="24"/>
                <w:szCs w:val="24"/>
              </w:rPr>
            </w:pPr>
            <w:r w:rsidRPr="00707D2E">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707D2E" w:rsidRPr="00707D2E" w:rsidTr="0084180E">
        <w:trPr>
          <w:trHeight w:val="15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color w:val="000000"/>
                <w:sz w:val="24"/>
                <w:szCs w:val="24"/>
              </w:rPr>
            </w:pPr>
            <w:r w:rsidRPr="00707D2E">
              <w:rPr>
                <w:b/>
                <w:bCs/>
                <w:color w:val="000000"/>
                <w:sz w:val="24"/>
                <w:szCs w:val="24"/>
              </w:rPr>
              <w:lastRenderedPageBreak/>
              <w:t>1</w:t>
            </w:r>
          </w:p>
        </w:tc>
        <w:tc>
          <w:tcPr>
            <w:tcW w:w="1871" w:type="dxa"/>
            <w:tcBorders>
              <w:top w:val="nil"/>
              <w:left w:val="nil"/>
              <w:bottom w:val="single" w:sz="4" w:space="0" w:color="auto"/>
              <w:right w:val="single" w:sz="4" w:space="0" w:color="auto"/>
            </w:tcBorders>
            <w:shd w:val="clear" w:color="auto" w:fill="auto"/>
            <w:hideMark/>
          </w:tcPr>
          <w:p w:rsidR="00707D2E" w:rsidRPr="00707D2E" w:rsidRDefault="00707D2E" w:rsidP="00707D2E">
            <w:pPr>
              <w:rPr>
                <w:b/>
                <w:bCs/>
                <w:color w:val="000000"/>
                <w:sz w:val="24"/>
                <w:szCs w:val="24"/>
              </w:rPr>
            </w:pPr>
            <w:r w:rsidRPr="00707D2E">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rPr>
                <w:b/>
                <w:bCs/>
                <w:color w:val="000000"/>
                <w:sz w:val="24"/>
                <w:szCs w:val="24"/>
              </w:rPr>
            </w:pPr>
            <w:r w:rsidRPr="00707D2E">
              <w:rPr>
                <w:b/>
                <w:bCs/>
                <w:color w:val="000000"/>
                <w:sz w:val="24"/>
                <w:szCs w:val="24"/>
              </w:rPr>
              <w:t>всего расходные обязательства</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color w:val="000000"/>
                <w:sz w:val="24"/>
                <w:szCs w:val="24"/>
              </w:rPr>
            </w:pPr>
            <w:r w:rsidRPr="00707D2E">
              <w:rPr>
                <w:b/>
                <w:bCs/>
                <w:color w:val="000000"/>
                <w:sz w:val="24"/>
                <w:szCs w:val="24"/>
              </w:rPr>
              <w:t>х</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color w:val="000000"/>
                <w:sz w:val="24"/>
                <w:szCs w:val="24"/>
              </w:rPr>
            </w:pPr>
            <w:r w:rsidRPr="00707D2E">
              <w:rPr>
                <w:b/>
                <w:bCs/>
                <w:color w:val="000000"/>
                <w:sz w:val="24"/>
                <w:szCs w:val="24"/>
              </w:rPr>
              <w:t>х</w:t>
            </w:r>
          </w:p>
        </w:tc>
        <w:tc>
          <w:tcPr>
            <w:tcW w:w="13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color w:val="000000"/>
                <w:sz w:val="24"/>
                <w:szCs w:val="24"/>
              </w:rPr>
            </w:pPr>
            <w:r w:rsidRPr="00707D2E">
              <w:rPr>
                <w:b/>
                <w:bCs/>
                <w:color w:val="000000"/>
                <w:sz w:val="24"/>
                <w:szCs w:val="24"/>
              </w:rPr>
              <w:t>х</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color w:val="000000"/>
                <w:sz w:val="24"/>
                <w:szCs w:val="24"/>
              </w:rPr>
            </w:pPr>
            <w:r w:rsidRPr="00707D2E">
              <w:rPr>
                <w:b/>
                <w:bCs/>
                <w:color w:val="000000"/>
                <w:sz w:val="24"/>
                <w:szCs w:val="24"/>
              </w:rPr>
              <w:t>х</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sz w:val="24"/>
                <w:szCs w:val="24"/>
              </w:rPr>
            </w:pPr>
            <w:r w:rsidRPr="00707D2E">
              <w:rPr>
                <w:b/>
                <w:bCs/>
                <w:sz w:val="24"/>
                <w:szCs w:val="24"/>
              </w:rPr>
              <w:t xml:space="preserve">8 873,77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sz w:val="24"/>
                <w:szCs w:val="24"/>
              </w:rPr>
            </w:pPr>
            <w:r w:rsidRPr="00707D2E">
              <w:rPr>
                <w:b/>
                <w:bCs/>
                <w:sz w:val="24"/>
                <w:szCs w:val="24"/>
              </w:rPr>
              <w:t xml:space="preserve">8 873,77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sz w:val="24"/>
                <w:szCs w:val="24"/>
              </w:rPr>
            </w:pPr>
            <w:r w:rsidRPr="00707D2E">
              <w:rPr>
                <w:b/>
                <w:bCs/>
                <w:sz w:val="24"/>
                <w:szCs w:val="24"/>
              </w:rPr>
              <w:t xml:space="preserve">8 873,77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b/>
                <w:bCs/>
                <w:sz w:val="24"/>
                <w:szCs w:val="24"/>
              </w:rPr>
            </w:pPr>
            <w:r w:rsidRPr="00707D2E">
              <w:rPr>
                <w:b/>
                <w:bCs/>
                <w:sz w:val="24"/>
                <w:szCs w:val="24"/>
              </w:rPr>
              <w:t xml:space="preserve">26 621,31  </w:t>
            </w:r>
          </w:p>
        </w:tc>
        <w:tc>
          <w:tcPr>
            <w:tcW w:w="1843" w:type="dxa"/>
            <w:tcBorders>
              <w:top w:val="nil"/>
              <w:left w:val="nil"/>
              <w:bottom w:val="single" w:sz="4" w:space="0" w:color="auto"/>
              <w:right w:val="single" w:sz="4" w:space="0" w:color="auto"/>
            </w:tcBorders>
            <w:shd w:val="clear" w:color="auto" w:fill="auto"/>
            <w:noWrap/>
            <w:vAlign w:val="bottom"/>
            <w:hideMark/>
          </w:tcPr>
          <w:p w:rsidR="00707D2E" w:rsidRPr="00707D2E" w:rsidRDefault="00707D2E" w:rsidP="00707D2E">
            <w:pPr>
              <w:rPr>
                <w:color w:val="000000"/>
                <w:sz w:val="24"/>
                <w:szCs w:val="24"/>
              </w:rPr>
            </w:pPr>
            <w:r w:rsidRPr="00707D2E">
              <w:rPr>
                <w:color w:val="000000"/>
                <w:sz w:val="24"/>
                <w:szCs w:val="24"/>
              </w:rPr>
              <w:t> </w:t>
            </w:r>
          </w:p>
        </w:tc>
      </w:tr>
      <w:tr w:rsidR="00707D2E" w:rsidRPr="00707D2E" w:rsidTr="0084180E">
        <w:trPr>
          <w:trHeight w:val="274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1.1.</w:t>
            </w:r>
          </w:p>
        </w:tc>
        <w:tc>
          <w:tcPr>
            <w:tcW w:w="1871" w:type="dxa"/>
            <w:tcBorders>
              <w:top w:val="nil"/>
              <w:left w:val="nil"/>
              <w:bottom w:val="single" w:sz="4" w:space="0" w:color="auto"/>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071008555</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sz w:val="24"/>
                <w:szCs w:val="24"/>
              </w:rPr>
            </w:pPr>
            <w:r w:rsidRPr="00707D2E">
              <w:rPr>
                <w:sz w:val="24"/>
                <w:szCs w:val="24"/>
              </w:rPr>
              <w:t xml:space="preserve">0,00  </w:t>
            </w:r>
          </w:p>
        </w:tc>
        <w:tc>
          <w:tcPr>
            <w:tcW w:w="1843" w:type="dxa"/>
            <w:tcBorders>
              <w:top w:val="nil"/>
              <w:left w:val="nil"/>
              <w:bottom w:val="single" w:sz="4" w:space="0" w:color="auto"/>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707D2E" w:rsidRPr="00707D2E" w:rsidTr="0084180E">
        <w:trPr>
          <w:trHeight w:val="325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071008550</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700,00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700,00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sz w:val="24"/>
                <w:szCs w:val="24"/>
              </w:rPr>
            </w:pPr>
            <w:r w:rsidRPr="00707D2E">
              <w:rPr>
                <w:sz w:val="24"/>
                <w:szCs w:val="24"/>
              </w:rPr>
              <w:t xml:space="preserve">2 100,00  </w:t>
            </w:r>
          </w:p>
        </w:tc>
        <w:tc>
          <w:tcPr>
            <w:tcW w:w="1843" w:type="dxa"/>
            <w:tcBorders>
              <w:top w:val="nil"/>
              <w:left w:val="nil"/>
              <w:bottom w:val="single" w:sz="4" w:space="0" w:color="auto"/>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 </w:t>
            </w:r>
          </w:p>
        </w:tc>
      </w:tr>
      <w:tr w:rsidR="00707D2E" w:rsidRPr="00707D2E" w:rsidTr="0084180E">
        <w:trPr>
          <w:trHeight w:val="4800"/>
        </w:trPr>
        <w:tc>
          <w:tcPr>
            <w:tcW w:w="696" w:type="dxa"/>
            <w:tcBorders>
              <w:top w:val="nil"/>
              <w:left w:val="single" w:sz="4" w:space="0" w:color="auto"/>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071008576</w:t>
            </w:r>
          </w:p>
        </w:tc>
        <w:tc>
          <w:tcPr>
            <w:tcW w:w="840"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170,30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170,30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sz w:val="24"/>
                <w:szCs w:val="24"/>
              </w:rPr>
            </w:pPr>
            <w:r w:rsidRPr="00707D2E">
              <w:rPr>
                <w:sz w:val="24"/>
                <w:szCs w:val="24"/>
              </w:rPr>
              <w:t xml:space="preserve">510,90  </w:t>
            </w:r>
          </w:p>
        </w:tc>
        <w:tc>
          <w:tcPr>
            <w:tcW w:w="1843" w:type="dxa"/>
            <w:tcBorders>
              <w:top w:val="nil"/>
              <w:left w:val="nil"/>
              <w:bottom w:val="nil"/>
              <w:right w:val="single" w:sz="4" w:space="0" w:color="auto"/>
            </w:tcBorders>
            <w:shd w:val="clear" w:color="auto" w:fill="auto"/>
            <w:hideMark/>
          </w:tcPr>
          <w:p w:rsidR="00707D2E" w:rsidRPr="00707D2E" w:rsidRDefault="00707D2E" w:rsidP="00707D2E">
            <w:pPr>
              <w:rPr>
                <w:color w:val="FF0000"/>
                <w:sz w:val="24"/>
                <w:szCs w:val="24"/>
              </w:rPr>
            </w:pPr>
            <w:r w:rsidRPr="00707D2E">
              <w:rPr>
                <w:color w:val="FF0000"/>
                <w:sz w:val="24"/>
                <w:szCs w:val="24"/>
              </w:rPr>
              <w:t> </w:t>
            </w:r>
          </w:p>
        </w:tc>
      </w:tr>
      <w:tr w:rsidR="00707D2E" w:rsidRPr="00707D2E" w:rsidTr="0084180E">
        <w:trPr>
          <w:trHeight w:val="2880"/>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1.4.</w:t>
            </w:r>
          </w:p>
        </w:tc>
        <w:tc>
          <w:tcPr>
            <w:tcW w:w="1871" w:type="dxa"/>
            <w:tcBorders>
              <w:top w:val="nil"/>
              <w:left w:val="nil"/>
              <w:bottom w:val="nil"/>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134" w:type="dxa"/>
            <w:tcBorders>
              <w:top w:val="nil"/>
              <w:left w:val="nil"/>
              <w:bottom w:val="nil"/>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single" w:sz="4" w:space="0" w:color="auto"/>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071008552</w:t>
            </w:r>
          </w:p>
        </w:tc>
        <w:tc>
          <w:tcPr>
            <w:tcW w:w="840" w:type="dxa"/>
            <w:tcBorders>
              <w:top w:val="single" w:sz="4" w:space="0" w:color="auto"/>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611, 612, 852</w:t>
            </w:r>
          </w:p>
        </w:tc>
        <w:tc>
          <w:tcPr>
            <w:tcW w:w="1221"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4 110,46  </w:t>
            </w:r>
          </w:p>
        </w:tc>
        <w:tc>
          <w:tcPr>
            <w:tcW w:w="1134"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4 110,46  </w:t>
            </w:r>
          </w:p>
        </w:tc>
        <w:tc>
          <w:tcPr>
            <w:tcW w:w="1134"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4 110,46  </w:t>
            </w:r>
          </w:p>
        </w:tc>
        <w:tc>
          <w:tcPr>
            <w:tcW w:w="1199"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12 331,38  </w:t>
            </w:r>
          </w:p>
        </w:tc>
        <w:tc>
          <w:tcPr>
            <w:tcW w:w="1843"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2520"/>
        </w:trPr>
        <w:tc>
          <w:tcPr>
            <w:tcW w:w="696" w:type="dxa"/>
            <w:tcBorders>
              <w:top w:val="nil"/>
              <w:left w:val="single" w:sz="4" w:space="0" w:color="auto"/>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134" w:type="dxa"/>
            <w:tcBorders>
              <w:top w:val="nil"/>
              <w:left w:val="nil"/>
              <w:bottom w:val="nil"/>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071007456</w:t>
            </w:r>
          </w:p>
        </w:tc>
        <w:tc>
          <w:tcPr>
            <w:tcW w:w="840" w:type="dxa"/>
            <w:tcBorders>
              <w:top w:val="nil"/>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850,40  </w:t>
            </w:r>
          </w:p>
        </w:tc>
        <w:tc>
          <w:tcPr>
            <w:tcW w:w="1134"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850,40  </w:t>
            </w:r>
          </w:p>
        </w:tc>
        <w:tc>
          <w:tcPr>
            <w:tcW w:w="1134"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850,40  </w:t>
            </w:r>
          </w:p>
        </w:tc>
        <w:tc>
          <w:tcPr>
            <w:tcW w:w="1199"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2 551,20  </w:t>
            </w:r>
          </w:p>
        </w:tc>
        <w:tc>
          <w:tcPr>
            <w:tcW w:w="1843" w:type="dxa"/>
            <w:tcBorders>
              <w:top w:val="nil"/>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2805"/>
        </w:trPr>
        <w:tc>
          <w:tcPr>
            <w:tcW w:w="696" w:type="dxa"/>
            <w:tcBorders>
              <w:top w:val="single" w:sz="4" w:space="0" w:color="auto"/>
              <w:left w:val="single" w:sz="4" w:space="0" w:color="auto"/>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134" w:type="dxa"/>
            <w:tcBorders>
              <w:top w:val="single" w:sz="4" w:space="0" w:color="auto"/>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071007457</w:t>
            </w:r>
          </w:p>
        </w:tc>
        <w:tc>
          <w:tcPr>
            <w:tcW w:w="840" w:type="dxa"/>
            <w:tcBorders>
              <w:top w:val="single" w:sz="4" w:space="0" w:color="auto"/>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single" w:sz="4" w:space="0" w:color="auto"/>
              <w:left w:val="nil"/>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843" w:type="dxa"/>
            <w:tcBorders>
              <w:top w:val="single" w:sz="4" w:space="0" w:color="auto"/>
              <w:left w:val="nil"/>
              <w:bottom w:val="nil"/>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793132">
        <w:trPr>
          <w:trHeight w:val="355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1.7.</w:t>
            </w:r>
          </w:p>
        </w:tc>
        <w:tc>
          <w:tcPr>
            <w:tcW w:w="1871" w:type="dxa"/>
            <w:tcBorders>
              <w:top w:val="single" w:sz="4" w:space="0" w:color="auto"/>
              <w:left w:val="nil"/>
              <w:bottom w:val="single" w:sz="4" w:space="0" w:color="auto"/>
              <w:right w:val="single" w:sz="4" w:space="0" w:color="auto"/>
            </w:tcBorders>
            <w:shd w:val="clear" w:color="auto" w:fill="auto"/>
            <w:hideMark/>
          </w:tcPr>
          <w:p w:rsidR="00707D2E" w:rsidRPr="00707D2E" w:rsidRDefault="00707D2E" w:rsidP="00707D2E">
            <w:pPr>
              <w:rPr>
                <w:color w:val="000000"/>
                <w:sz w:val="24"/>
                <w:szCs w:val="24"/>
              </w:rPr>
            </w:pPr>
            <w:r w:rsidRPr="00707D2E">
              <w:rPr>
                <w:color w:val="000000"/>
                <w:sz w:val="24"/>
                <w:szCs w:val="24"/>
              </w:rPr>
              <w:t xml:space="preserve">Средства на повышение </w:t>
            </w:r>
            <w:proofErr w:type="gramStart"/>
            <w:r w:rsidRPr="00707D2E">
              <w:rPr>
                <w:color w:val="000000"/>
                <w:sz w:val="24"/>
                <w:szCs w:val="24"/>
              </w:rPr>
              <w:t>размеров оплаты труда работников бюджетной сферы Красноярского края</w:t>
            </w:r>
            <w:proofErr w:type="gramEnd"/>
            <w:r w:rsidRPr="00707D2E">
              <w:rPr>
                <w:color w:val="000000"/>
                <w:sz w:val="24"/>
                <w:szCs w:val="24"/>
              </w:rPr>
              <w:t xml:space="preserve"> с 1 января 2018 года на 4 процента в рамках подпрограммы "Вовлечение молодежи в социальную практику"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0710010470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single" w:sz="4" w:space="0" w:color="auto"/>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793132">
        <w:trPr>
          <w:trHeight w:val="585"/>
        </w:trPr>
        <w:tc>
          <w:tcPr>
            <w:tcW w:w="14332"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rPr>
                <w:b/>
                <w:bCs/>
                <w:color w:val="000000"/>
                <w:sz w:val="24"/>
                <w:szCs w:val="24"/>
              </w:rPr>
            </w:pPr>
            <w:r w:rsidRPr="00707D2E">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707D2E" w:rsidRPr="00707D2E" w:rsidTr="0084180E">
        <w:trPr>
          <w:trHeight w:val="2955"/>
        </w:trPr>
        <w:tc>
          <w:tcPr>
            <w:tcW w:w="696" w:type="dxa"/>
            <w:tcBorders>
              <w:top w:val="nil"/>
              <w:left w:val="single" w:sz="4" w:space="0" w:color="auto"/>
              <w:bottom w:val="nil"/>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1.8.</w:t>
            </w:r>
          </w:p>
        </w:tc>
        <w:tc>
          <w:tcPr>
            <w:tcW w:w="1871" w:type="dxa"/>
            <w:tcBorders>
              <w:top w:val="nil"/>
              <w:left w:val="nil"/>
              <w:bottom w:val="nil"/>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071008551</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sz w:val="24"/>
                <w:szCs w:val="24"/>
              </w:rPr>
            </w:pPr>
            <w:r w:rsidRPr="00707D2E">
              <w:rPr>
                <w:sz w:val="24"/>
                <w:szCs w:val="24"/>
              </w:rPr>
              <w:t xml:space="preserve">0,00  </w:t>
            </w:r>
          </w:p>
        </w:tc>
        <w:tc>
          <w:tcPr>
            <w:tcW w:w="1843" w:type="dxa"/>
            <w:tcBorders>
              <w:top w:val="nil"/>
              <w:left w:val="nil"/>
              <w:bottom w:val="nil"/>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707D2E" w:rsidRPr="00707D2E" w:rsidTr="0084180E">
        <w:trPr>
          <w:trHeight w:val="430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proofErr w:type="gramStart"/>
            <w:r w:rsidRPr="00707D2E">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0710010210, 071001021Р</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612,21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612,21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612,21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1 836,63  </w:t>
            </w:r>
          </w:p>
        </w:tc>
        <w:tc>
          <w:tcPr>
            <w:tcW w:w="1843"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 xml:space="preserve">Персональные выплаты, устанавливаемые в целях повышения оплаты труда молодым специалистам в рамках подпрограммы "Вовлечение молодежи в социальную </w:t>
            </w:r>
            <w:r w:rsidRPr="00707D2E">
              <w:rPr>
                <w:color w:val="000000"/>
                <w:sz w:val="24"/>
                <w:szCs w:val="24"/>
              </w:rPr>
              <w:lastRenderedPageBreak/>
              <w:t>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lastRenderedPageBreak/>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071001031</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504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071100022</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313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1.12.</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0710085530, 07100S4560</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170,00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170,00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170,00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510,00  </w:t>
            </w:r>
          </w:p>
        </w:tc>
        <w:tc>
          <w:tcPr>
            <w:tcW w:w="1843"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321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1.13.</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134" w:type="dxa"/>
            <w:tcBorders>
              <w:top w:val="nil"/>
              <w:left w:val="nil"/>
              <w:bottom w:val="nil"/>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071007457</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0,00  </w:t>
            </w:r>
          </w:p>
        </w:tc>
        <w:tc>
          <w:tcPr>
            <w:tcW w:w="1843"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36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1.14.</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0710017511</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260,40  </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260,40  </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xml:space="preserve">781,20  </w:t>
            </w:r>
          </w:p>
        </w:tc>
        <w:tc>
          <w:tcPr>
            <w:tcW w:w="1843"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13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1.15.</w:t>
            </w:r>
          </w:p>
        </w:tc>
        <w:tc>
          <w:tcPr>
            <w:tcW w:w="1871"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rPr>
                <w:color w:val="000000"/>
                <w:sz w:val="24"/>
                <w:szCs w:val="24"/>
              </w:rPr>
            </w:pPr>
            <w:r w:rsidRPr="00707D2E">
              <w:rPr>
                <w:color w:val="000000"/>
                <w:sz w:val="24"/>
                <w:szCs w:val="24"/>
              </w:rPr>
              <w:t>"Текущий капитальный ремонт объектов социальной сферы"</w:t>
            </w:r>
          </w:p>
        </w:tc>
        <w:tc>
          <w:tcPr>
            <w:tcW w:w="1134"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071008518</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439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rPr>
                <w:color w:val="000000"/>
                <w:sz w:val="24"/>
                <w:szCs w:val="24"/>
              </w:rPr>
            </w:pPr>
            <w:r w:rsidRPr="00707D2E">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707D2E">
              <w:rPr>
                <w:color w:val="000000"/>
                <w:sz w:val="24"/>
                <w:szCs w:val="24"/>
              </w:rPr>
              <w:t>размера оплаты труда</w:t>
            </w:r>
            <w:proofErr w:type="gramEnd"/>
            <w:r w:rsidRPr="00707D2E">
              <w:rPr>
                <w:color w:val="000000"/>
                <w:sz w:val="24"/>
                <w:szCs w:val="24"/>
              </w:rPr>
              <w:t>)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071001022</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34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1.17.</w:t>
            </w:r>
          </w:p>
        </w:tc>
        <w:tc>
          <w:tcPr>
            <w:tcW w:w="1871"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rPr>
                <w:color w:val="000000"/>
                <w:sz w:val="24"/>
                <w:szCs w:val="24"/>
              </w:rPr>
            </w:pPr>
            <w:r w:rsidRPr="00707D2E">
              <w:rPr>
                <w:color w:val="000000"/>
                <w:sz w:val="24"/>
                <w:szCs w:val="24"/>
              </w:rPr>
              <w:t xml:space="preserve">Средства на повышение </w:t>
            </w:r>
            <w:proofErr w:type="gramStart"/>
            <w:r w:rsidRPr="00707D2E">
              <w:rPr>
                <w:color w:val="000000"/>
                <w:sz w:val="24"/>
                <w:szCs w:val="24"/>
              </w:rPr>
              <w:t>размеров оплаты труда</w:t>
            </w:r>
            <w:proofErr w:type="gramEnd"/>
            <w:r w:rsidRPr="00707D2E">
              <w:rPr>
                <w:color w:val="000000"/>
                <w:sz w:val="24"/>
                <w:szCs w:val="24"/>
              </w:rPr>
              <w:t xml:space="preserve"> отдельным категориям работников бюджетной сферы в рамках подпрограммы "Вовлечение молодежи в </w:t>
            </w:r>
            <w:r w:rsidRPr="00707D2E">
              <w:rPr>
                <w:color w:val="000000"/>
                <w:sz w:val="24"/>
                <w:szCs w:val="24"/>
              </w:rPr>
              <w:lastRenderedPageBreak/>
              <w:t>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071001043</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246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1.18.</w:t>
            </w:r>
          </w:p>
        </w:tc>
        <w:tc>
          <w:tcPr>
            <w:tcW w:w="1871"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rPr>
                <w:color w:val="000000"/>
                <w:sz w:val="24"/>
                <w:szCs w:val="24"/>
              </w:rPr>
            </w:pPr>
            <w:r w:rsidRPr="00707D2E">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134"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071008555</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611</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843" w:type="dxa"/>
            <w:tcBorders>
              <w:top w:val="nil"/>
              <w:left w:val="nil"/>
              <w:bottom w:val="single" w:sz="4" w:space="0" w:color="auto"/>
              <w:right w:val="single" w:sz="4" w:space="0" w:color="auto"/>
            </w:tcBorders>
            <w:shd w:val="clear" w:color="auto" w:fill="auto"/>
            <w:hideMark/>
          </w:tcPr>
          <w:p w:rsidR="00707D2E" w:rsidRPr="00707D2E" w:rsidRDefault="00707D2E" w:rsidP="00707D2E">
            <w:pPr>
              <w:rPr>
                <w:sz w:val="24"/>
                <w:szCs w:val="24"/>
              </w:rPr>
            </w:pPr>
            <w:r w:rsidRPr="00707D2E">
              <w:rPr>
                <w:sz w:val="24"/>
                <w:szCs w:val="24"/>
              </w:rPr>
              <w:t xml:space="preserve">316 созданных рабочих места для несовершеннолетних граждан  </w:t>
            </w:r>
          </w:p>
        </w:tc>
      </w:tr>
      <w:tr w:rsidR="00707D2E" w:rsidRPr="00707D2E" w:rsidTr="0084180E">
        <w:trPr>
          <w:trHeight w:val="177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1.19.</w:t>
            </w:r>
          </w:p>
        </w:tc>
        <w:tc>
          <w:tcPr>
            <w:tcW w:w="1871"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rPr>
                <w:color w:val="000000"/>
                <w:sz w:val="24"/>
                <w:szCs w:val="24"/>
              </w:rPr>
            </w:pPr>
            <w:r w:rsidRPr="00707D2E">
              <w:rPr>
                <w:color w:val="000000"/>
                <w:sz w:val="24"/>
                <w:szCs w:val="24"/>
              </w:rPr>
              <w:t>Внебюджетные источники</w:t>
            </w:r>
          </w:p>
        </w:tc>
        <w:tc>
          <w:tcPr>
            <w:tcW w:w="1134"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w:t>
            </w:r>
          </w:p>
        </w:tc>
        <w:tc>
          <w:tcPr>
            <w:tcW w:w="84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2000,00</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6000,00</w:t>
            </w:r>
          </w:p>
        </w:tc>
        <w:tc>
          <w:tcPr>
            <w:tcW w:w="1843" w:type="dxa"/>
            <w:tcBorders>
              <w:top w:val="nil"/>
              <w:left w:val="nil"/>
              <w:bottom w:val="single" w:sz="4" w:space="0" w:color="auto"/>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r w:rsidR="00707D2E" w:rsidRPr="00707D2E" w:rsidTr="0084180E">
        <w:trPr>
          <w:trHeight w:val="468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707D2E" w:rsidRPr="00707D2E" w:rsidRDefault="00707D2E" w:rsidP="00707D2E">
            <w:pPr>
              <w:rPr>
                <w:color w:val="000000"/>
                <w:sz w:val="24"/>
                <w:szCs w:val="24"/>
              </w:rPr>
            </w:pPr>
            <w:r w:rsidRPr="00707D2E">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707D2E">
              <w:rPr>
                <w:color w:val="000000"/>
                <w:sz w:val="24"/>
                <w:szCs w:val="24"/>
              </w:rPr>
              <w:t>размера оплаты труда</w:t>
            </w:r>
            <w:proofErr w:type="gramEnd"/>
            <w:r w:rsidRPr="00707D2E">
              <w:rPr>
                <w:color w:val="000000"/>
                <w:sz w:val="24"/>
                <w:szCs w:val="24"/>
              </w:rPr>
              <w:t>) в рамках подпрограммы "Вовлечение молодежи в социальную практику" за счет средств местного бюджета</w:t>
            </w:r>
          </w:p>
        </w:tc>
        <w:tc>
          <w:tcPr>
            <w:tcW w:w="1134"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 xml:space="preserve">отдел </w:t>
            </w:r>
            <w:proofErr w:type="spellStart"/>
            <w:r w:rsidRPr="00707D2E">
              <w:rPr>
                <w:color w:val="000000"/>
                <w:sz w:val="24"/>
                <w:szCs w:val="24"/>
              </w:rPr>
              <w:t>СиМП</w:t>
            </w:r>
            <w:proofErr w:type="spellEnd"/>
            <w:r w:rsidRPr="00707D2E">
              <w:rPr>
                <w:color w:val="000000"/>
                <w:sz w:val="24"/>
                <w:szCs w:val="24"/>
              </w:rPr>
              <w:t xml:space="preserve">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0707</w:t>
            </w:r>
          </w:p>
        </w:tc>
        <w:tc>
          <w:tcPr>
            <w:tcW w:w="13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07100S0220</w:t>
            </w:r>
          </w:p>
        </w:tc>
        <w:tc>
          <w:tcPr>
            <w:tcW w:w="840" w:type="dxa"/>
            <w:tcBorders>
              <w:top w:val="nil"/>
              <w:left w:val="nil"/>
              <w:bottom w:val="single" w:sz="4" w:space="0" w:color="auto"/>
              <w:right w:val="single" w:sz="4" w:space="0" w:color="auto"/>
            </w:tcBorders>
            <w:shd w:val="clear" w:color="auto" w:fill="auto"/>
            <w:vAlign w:val="center"/>
            <w:hideMark/>
          </w:tcPr>
          <w:p w:rsidR="00707D2E" w:rsidRPr="00707D2E" w:rsidRDefault="00707D2E" w:rsidP="00707D2E">
            <w:pPr>
              <w:jc w:val="center"/>
              <w:rPr>
                <w:color w:val="000000"/>
                <w:sz w:val="24"/>
                <w:szCs w:val="24"/>
              </w:rPr>
            </w:pPr>
            <w:r w:rsidRPr="00707D2E">
              <w:rPr>
                <w:color w:val="000000"/>
                <w:sz w:val="24"/>
                <w:szCs w:val="24"/>
              </w:rPr>
              <w:t>611, 612</w:t>
            </w:r>
          </w:p>
        </w:tc>
        <w:tc>
          <w:tcPr>
            <w:tcW w:w="1221"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199" w:type="dxa"/>
            <w:tcBorders>
              <w:top w:val="nil"/>
              <w:left w:val="nil"/>
              <w:bottom w:val="single" w:sz="4" w:space="0" w:color="auto"/>
              <w:right w:val="single" w:sz="4" w:space="0" w:color="auto"/>
            </w:tcBorders>
            <w:shd w:val="clear" w:color="auto" w:fill="auto"/>
            <w:noWrap/>
            <w:vAlign w:val="center"/>
            <w:hideMark/>
          </w:tcPr>
          <w:p w:rsidR="00707D2E" w:rsidRPr="00707D2E" w:rsidRDefault="00707D2E" w:rsidP="00707D2E">
            <w:pPr>
              <w:jc w:val="center"/>
              <w:rPr>
                <w:color w:val="000000"/>
                <w:sz w:val="24"/>
                <w:szCs w:val="24"/>
              </w:rPr>
            </w:pPr>
            <w:r w:rsidRPr="00707D2E">
              <w:rPr>
                <w:color w:val="000000"/>
                <w:sz w:val="24"/>
                <w:szCs w:val="24"/>
              </w:rPr>
              <w:t>0,00</w:t>
            </w:r>
          </w:p>
        </w:tc>
        <w:tc>
          <w:tcPr>
            <w:tcW w:w="1843" w:type="dxa"/>
            <w:tcBorders>
              <w:top w:val="nil"/>
              <w:left w:val="nil"/>
              <w:bottom w:val="single" w:sz="4" w:space="0" w:color="auto"/>
              <w:right w:val="single" w:sz="4" w:space="0" w:color="auto"/>
            </w:tcBorders>
            <w:shd w:val="clear" w:color="auto" w:fill="auto"/>
            <w:noWrap/>
            <w:vAlign w:val="bottom"/>
            <w:hideMark/>
          </w:tcPr>
          <w:p w:rsidR="00707D2E" w:rsidRPr="00707D2E" w:rsidRDefault="00707D2E" w:rsidP="00707D2E">
            <w:pPr>
              <w:jc w:val="center"/>
              <w:rPr>
                <w:color w:val="000000"/>
                <w:sz w:val="24"/>
                <w:szCs w:val="24"/>
              </w:rPr>
            </w:pPr>
            <w:r w:rsidRPr="00707D2E">
              <w:rPr>
                <w:color w:val="000000"/>
                <w:sz w:val="24"/>
                <w:szCs w:val="24"/>
              </w:rPr>
              <w:t> </w:t>
            </w:r>
          </w:p>
        </w:tc>
      </w:tr>
    </w:tbl>
    <w:p w:rsidR="00707D2E" w:rsidRDefault="00707D2E"/>
    <w:p w:rsidR="0084180E" w:rsidRDefault="0084180E"/>
    <w:p w:rsidR="0084180E" w:rsidRDefault="0084180E"/>
    <w:p w:rsidR="0084180E" w:rsidRDefault="0084180E"/>
    <w:p w:rsidR="0084180E" w:rsidRDefault="0084180E">
      <w:pPr>
        <w:sectPr w:rsidR="0084180E" w:rsidSect="00707D2E">
          <w:pgSz w:w="16838" w:h="11906" w:orient="landscape"/>
          <w:pgMar w:top="1134" w:right="1134" w:bottom="851" w:left="1134" w:header="709" w:footer="709" w:gutter="0"/>
          <w:cols w:space="708"/>
          <w:docGrid w:linePitch="360"/>
        </w:sectPr>
      </w:pPr>
    </w:p>
    <w:p w:rsidR="0084180E" w:rsidRPr="0084180E" w:rsidRDefault="0084180E" w:rsidP="0084180E">
      <w:pPr>
        <w:suppressAutoHyphens/>
        <w:spacing w:line="276" w:lineRule="auto"/>
        <w:ind w:left="5103"/>
        <w:rPr>
          <w:rFonts w:eastAsia="SimSun"/>
          <w:kern w:val="1"/>
          <w:sz w:val="28"/>
          <w:szCs w:val="28"/>
          <w:lang w:eastAsia="ar-SA"/>
        </w:rPr>
      </w:pPr>
      <w:r w:rsidRPr="0084180E">
        <w:rPr>
          <w:rFonts w:eastAsia="SimSun"/>
          <w:kern w:val="1"/>
          <w:sz w:val="28"/>
          <w:szCs w:val="28"/>
          <w:lang w:eastAsia="ar-SA"/>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84180E" w:rsidRPr="0084180E" w:rsidRDefault="0084180E" w:rsidP="0084180E">
      <w:pPr>
        <w:suppressAutoHyphens/>
        <w:spacing w:line="276" w:lineRule="auto"/>
        <w:ind w:left="5103"/>
        <w:rPr>
          <w:rFonts w:eastAsia="SimSun"/>
          <w:kern w:val="1"/>
          <w:sz w:val="28"/>
          <w:szCs w:val="28"/>
          <w:lang w:eastAsia="ar-SA"/>
        </w:rPr>
      </w:pPr>
      <w:r w:rsidRPr="0084180E">
        <w:rPr>
          <w:rFonts w:eastAsia="SimSun"/>
          <w:kern w:val="1"/>
          <w:sz w:val="28"/>
          <w:szCs w:val="28"/>
          <w:lang w:eastAsia="ar-SA"/>
        </w:rPr>
        <w:t>от 04.10.2013 № 238</w:t>
      </w:r>
    </w:p>
    <w:p w:rsidR="0084180E" w:rsidRPr="0084180E" w:rsidRDefault="0084180E" w:rsidP="0084180E">
      <w:pPr>
        <w:widowControl w:val="0"/>
        <w:suppressAutoHyphens/>
        <w:spacing w:line="100" w:lineRule="atLeast"/>
        <w:ind w:left="720"/>
        <w:jc w:val="center"/>
        <w:rPr>
          <w:rFonts w:eastAsia="SimSun"/>
          <w:bCs/>
          <w:kern w:val="1"/>
          <w:sz w:val="28"/>
          <w:szCs w:val="28"/>
          <w:lang w:eastAsia="ar-SA"/>
        </w:rPr>
      </w:pPr>
    </w:p>
    <w:p w:rsidR="0084180E" w:rsidRPr="0084180E" w:rsidRDefault="0084180E" w:rsidP="0084180E">
      <w:pPr>
        <w:widowControl w:val="0"/>
        <w:suppressAutoHyphens/>
        <w:spacing w:line="100" w:lineRule="atLeast"/>
        <w:ind w:left="720"/>
        <w:jc w:val="center"/>
        <w:rPr>
          <w:rFonts w:eastAsia="SimSun"/>
          <w:bCs/>
          <w:kern w:val="1"/>
          <w:sz w:val="28"/>
          <w:szCs w:val="28"/>
          <w:lang w:eastAsia="ar-SA"/>
        </w:rPr>
      </w:pPr>
      <w:r w:rsidRPr="0084180E">
        <w:rPr>
          <w:rFonts w:eastAsia="SimSun"/>
          <w:bCs/>
          <w:kern w:val="1"/>
          <w:sz w:val="28"/>
          <w:szCs w:val="28"/>
          <w:lang w:eastAsia="ar-SA"/>
        </w:rPr>
        <w:t>Подпрограмма</w:t>
      </w:r>
    </w:p>
    <w:p w:rsidR="0084180E" w:rsidRPr="0084180E" w:rsidRDefault="0084180E" w:rsidP="0084180E">
      <w:pPr>
        <w:widowControl w:val="0"/>
        <w:suppressAutoHyphens/>
        <w:spacing w:line="100" w:lineRule="atLeast"/>
        <w:jc w:val="center"/>
        <w:rPr>
          <w:rFonts w:eastAsia="SimSun"/>
          <w:bCs/>
          <w:kern w:val="1"/>
          <w:sz w:val="28"/>
          <w:szCs w:val="28"/>
          <w:lang w:eastAsia="ar-SA"/>
        </w:rPr>
      </w:pPr>
      <w:r w:rsidRPr="0084180E">
        <w:rPr>
          <w:rFonts w:eastAsia="SimSun"/>
          <w:bCs/>
          <w:kern w:val="1"/>
          <w:sz w:val="28"/>
          <w:szCs w:val="28"/>
          <w:lang w:eastAsia="ar-SA"/>
        </w:rPr>
        <w:t xml:space="preserve">«Патриотическое воспитание молодежи города Шарыпово», </w:t>
      </w:r>
    </w:p>
    <w:p w:rsidR="0084180E" w:rsidRPr="0084180E" w:rsidRDefault="0084180E" w:rsidP="0084180E">
      <w:pPr>
        <w:widowControl w:val="0"/>
        <w:suppressAutoHyphens/>
        <w:spacing w:line="100" w:lineRule="atLeast"/>
        <w:ind w:left="720"/>
        <w:jc w:val="center"/>
        <w:rPr>
          <w:rFonts w:eastAsia="SimSun"/>
          <w:bCs/>
          <w:kern w:val="1"/>
          <w:sz w:val="28"/>
          <w:szCs w:val="28"/>
          <w:lang w:eastAsia="ar-SA"/>
        </w:rPr>
      </w:pPr>
      <w:r w:rsidRPr="0084180E">
        <w:rPr>
          <w:rFonts w:eastAsia="SimSun"/>
          <w:bCs/>
          <w:kern w:val="1"/>
          <w:sz w:val="28"/>
          <w:szCs w:val="28"/>
          <w:lang w:eastAsia="ar-SA"/>
        </w:rPr>
        <w:t>реализуемой в рамках муниципальной  программы</w:t>
      </w:r>
    </w:p>
    <w:p w:rsidR="0084180E" w:rsidRPr="0084180E" w:rsidRDefault="0084180E" w:rsidP="0084180E">
      <w:pPr>
        <w:widowControl w:val="0"/>
        <w:suppressAutoHyphens/>
        <w:spacing w:line="100" w:lineRule="atLeast"/>
        <w:ind w:left="720"/>
        <w:jc w:val="center"/>
        <w:rPr>
          <w:rFonts w:eastAsia="SimSun"/>
          <w:b/>
          <w:bCs/>
          <w:kern w:val="1"/>
          <w:sz w:val="28"/>
          <w:szCs w:val="28"/>
          <w:lang w:eastAsia="ar-SA"/>
        </w:rPr>
      </w:pPr>
      <w:r w:rsidRPr="0084180E">
        <w:rPr>
          <w:rFonts w:eastAsia="SimSun"/>
          <w:bCs/>
          <w:kern w:val="1"/>
          <w:sz w:val="28"/>
          <w:szCs w:val="28"/>
          <w:lang w:eastAsia="ar-SA"/>
        </w:rPr>
        <w:t>«Молодежь города Шарыпово в XXI веке»</w:t>
      </w:r>
    </w:p>
    <w:p w:rsidR="0084180E" w:rsidRPr="0084180E" w:rsidRDefault="0084180E" w:rsidP="0084180E">
      <w:pPr>
        <w:widowControl w:val="0"/>
        <w:suppressAutoHyphens/>
        <w:spacing w:line="100" w:lineRule="atLeast"/>
        <w:jc w:val="center"/>
        <w:rPr>
          <w:rFonts w:eastAsia="SimSun"/>
          <w:kern w:val="1"/>
          <w:sz w:val="28"/>
          <w:szCs w:val="28"/>
          <w:lang w:eastAsia="ar-SA"/>
        </w:rPr>
      </w:pPr>
    </w:p>
    <w:p w:rsidR="0084180E" w:rsidRPr="0084180E" w:rsidRDefault="0084180E" w:rsidP="0084180E">
      <w:pPr>
        <w:widowControl w:val="0"/>
        <w:numPr>
          <w:ilvl w:val="0"/>
          <w:numId w:val="6"/>
        </w:numPr>
        <w:suppressAutoHyphens/>
        <w:spacing w:after="200" w:line="100" w:lineRule="atLeast"/>
        <w:jc w:val="center"/>
        <w:rPr>
          <w:rFonts w:eastAsia="SimSun"/>
          <w:kern w:val="1"/>
          <w:sz w:val="28"/>
          <w:szCs w:val="28"/>
          <w:lang w:eastAsia="ar-SA"/>
        </w:rPr>
      </w:pPr>
      <w:r w:rsidRPr="0084180E">
        <w:rPr>
          <w:rFonts w:eastAsia="SimSun"/>
          <w:kern w:val="1"/>
          <w:sz w:val="28"/>
          <w:szCs w:val="28"/>
          <w:lang w:eastAsia="ar-SA"/>
        </w:rPr>
        <w:t>Паспорт подпрограммы</w:t>
      </w:r>
    </w:p>
    <w:p w:rsidR="0084180E" w:rsidRPr="0084180E" w:rsidRDefault="0084180E" w:rsidP="0084180E">
      <w:pPr>
        <w:widowControl w:val="0"/>
        <w:suppressAutoHyphens/>
        <w:spacing w:line="100" w:lineRule="atLeast"/>
        <w:ind w:left="720"/>
        <w:rPr>
          <w:rFonts w:eastAsia="SimSun"/>
          <w:kern w:val="1"/>
          <w:sz w:val="28"/>
          <w:szCs w:val="28"/>
          <w:lang w:eastAsia="ar-SA"/>
        </w:rPr>
      </w:pPr>
    </w:p>
    <w:tbl>
      <w:tblPr>
        <w:tblW w:w="9431" w:type="dxa"/>
        <w:tblLayout w:type="fixed"/>
        <w:tblCellMar>
          <w:left w:w="75" w:type="dxa"/>
          <w:right w:w="75" w:type="dxa"/>
        </w:tblCellMar>
        <w:tblLook w:val="0000"/>
      </w:tblPr>
      <w:tblGrid>
        <w:gridCol w:w="2639"/>
        <w:gridCol w:w="6792"/>
      </w:tblGrid>
      <w:tr w:rsidR="0084180E" w:rsidRPr="0084180E" w:rsidTr="0075347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t xml:space="preserve">Наименование        </w:t>
            </w:r>
            <w:r w:rsidRPr="0084180E">
              <w:rPr>
                <w:rFonts w:eastAsia="SimSun"/>
                <w:kern w:val="1"/>
                <w:sz w:val="28"/>
                <w:szCs w:val="28"/>
                <w:lang w:eastAsia="ar-SA"/>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contextualSpacing/>
              <w:rPr>
                <w:rFonts w:eastAsia="SimSun"/>
                <w:b/>
                <w:bCs/>
                <w:kern w:val="1"/>
                <w:sz w:val="28"/>
                <w:szCs w:val="28"/>
                <w:lang w:eastAsia="ar-SA"/>
              </w:rPr>
            </w:pPr>
            <w:r w:rsidRPr="0084180E">
              <w:rPr>
                <w:rFonts w:eastAsia="SimSun"/>
                <w:bCs/>
                <w:kern w:val="1"/>
                <w:sz w:val="28"/>
                <w:szCs w:val="28"/>
                <w:lang w:eastAsia="ar-SA"/>
              </w:rPr>
              <w:t>«Патриотическое воспитание молодежи города Шарыпово» (далее – подпрограмма)</w:t>
            </w:r>
          </w:p>
        </w:tc>
      </w:tr>
      <w:tr w:rsidR="0084180E" w:rsidRPr="0084180E" w:rsidTr="0075347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spacing w:line="100" w:lineRule="atLeast"/>
              <w:rPr>
                <w:rFonts w:eastAsia="SimSun"/>
                <w:kern w:val="1"/>
                <w:sz w:val="28"/>
                <w:szCs w:val="28"/>
                <w:lang w:eastAsia="ar-SA"/>
              </w:rPr>
            </w:pPr>
            <w:r w:rsidRPr="0084180E">
              <w:rPr>
                <w:rFonts w:eastAsia="SimSun"/>
                <w:kern w:val="1"/>
                <w:sz w:val="28"/>
                <w:szCs w:val="28"/>
                <w:lang w:eastAsia="ar-SA"/>
              </w:rPr>
              <w:t>Наименование муниципальной программы,</w:t>
            </w:r>
            <w:r w:rsidRPr="0084180E">
              <w:rPr>
                <w:rFonts w:ascii="Calibri" w:eastAsia="SimSun" w:hAnsi="Calibri" w:cs="font291"/>
                <w:kern w:val="1"/>
                <w:sz w:val="28"/>
                <w:szCs w:val="28"/>
                <w:lang w:eastAsia="ar-SA"/>
              </w:rPr>
              <w:t xml:space="preserve"> </w:t>
            </w:r>
            <w:r w:rsidRPr="0084180E">
              <w:rPr>
                <w:rFonts w:eastAsia="SimSun"/>
                <w:kern w:val="1"/>
                <w:sz w:val="28"/>
                <w:szCs w:val="28"/>
                <w:lang w:eastAsia="ar-SA"/>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spacing w:line="100" w:lineRule="atLeast"/>
              <w:ind w:left="55"/>
              <w:jc w:val="both"/>
              <w:rPr>
                <w:rFonts w:eastAsia="SimSun"/>
                <w:bCs/>
                <w:kern w:val="1"/>
                <w:sz w:val="28"/>
                <w:szCs w:val="28"/>
                <w:lang w:eastAsia="ar-SA"/>
              </w:rPr>
            </w:pPr>
            <w:r w:rsidRPr="0084180E">
              <w:rPr>
                <w:rFonts w:eastAsia="SimSun"/>
                <w:bCs/>
                <w:kern w:val="1"/>
                <w:sz w:val="28"/>
                <w:szCs w:val="28"/>
                <w:lang w:eastAsia="ar-SA"/>
              </w:rPr>
              <w:t>«Молодежь города Шарыпово в XXI веке»</w:t>
            </w:r>
          </w:p>
          <w:p w:rsidR="0084180E" w:rsidRPr="0084180E" w:rsidRDefault="0084180E" w:rsidP="0084180E">
            <w:pPr>
              <w:widowControl w:val="0"/>
              <w:suppressAutoHyphens/>
              <w:contextualSpacing/>
              <w:rPr>
                <w:rFonts w:eastAsia="SimSun"/>
                <w:kern w:val="1"/>
                <w:sz w:val="28"/>
                <w:szCs w:val="28"/>
                <w:lang w:eastAsia="ar-SA"/>
              </w:rPr>
            </w:pPr>
          </w:p>
        </w:tc>
      </w:tr>
      <w:tr w:rsidR="0084180E" w:rsidRPr="0084180E" w:rsidTr="0075347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spacing w:line="100" w:lineRule="atLeast"/>
              <w:rPr>
                <w:rFonts w:eastAsia="SimSun"/>
                <w:kern w:val="1"/>
                <w:sz w:val="28"/>
                <w:szCs w:val="28"/>
                <w:lang w:eastAsia="ar-SA"/>
              </w:rPr>
            </w:pPr>
            <w:r w:rsidRPr="0084180E">
              <w:rPr>
                <w:rFonts w:eastAsia="SimSun"/>
                <w:kern w:val="1"/>
                <w:sz w:val="28"/>
                <w:szCs w:val="28"/>
                <w:lang w:eastAsia="ar-SA"/>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contextualSpacing/>
              <w:jc w:val="both"/>
              <w:rPr>
                <w:rFonts w:eastAsia="SimSun"/>
                <w:kern w:val="1"/>
                <w:sz w:val="28"/>
                <w:szCs w:val="28"/>
                <w:lang w:eastAsia="ar-SA"/>
              </w:rPr>
            </w:pPr>
            <w:r w:rsidRPr="0084180E">
              <w:rPr>
                <w:rFonts w:eastAsia="SimSun"/>
                <w:kern w:val="1"/>
                <w:sz w:val="28"/>
                <w:szCs w:val="28"/>
                <w:lang w:eastAsia="ar-SA"/>
              </w:rPr>
              <w:t>Отдел спорта и молодежной политики Администрации города Шарыпово (далее – Отдел)</w:t>
            </w:r>
          </w:p>
          <w:p w:rsidR="0084180E" w:rsidRPr="0084180E" w:rsidRDefault="0084180E" w:rsidP="0084180E">
            <w:pPr>
              <w:widowControl w:val="0"/>
              <w:suppressAutoHyphens/>
              <w:contextualSpacing/>
              <w:jc w:val="both"/>
              <w:rPr>
                <w:rFonts w:eastAsia="SimSun"/>
                <w:kern w:val="1"/>
                <w:sz w:val="28"/>
                <w:szCs w:val="28"/>
                <w:lang w:eastAsia="ar-SA"/>
              </w:rPr>
            </w:pPr>
          </w:p>
        </w:tc>
      </w:tr>
      <w:tr w:rsidR="0084180E" w:rsidRPr="0084180E" w:rsidTr="0075347C">
        <w:trPr>
          <w:trHeight w:val="928"/>
        </w:trPr>
        <w:tc>
          <w:tcPr>
            <w:tcW w:w="2639" w:type="dxa"/>
            <w:tcBorders>
              <w:left w:val="single" w:sz="4" w:space="0" w:color="000000"/>
              <w:bottom w:val="single" w:sz="4" w:space="0" w:color="auto"/>
              <w:right w:val="single" w:sz="4" w:space="0" w:color="000000"/>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t xml:space="preserve">Цель </w:t>
            </w:r>
            <w:r w:rsidRPr="0084180E">
              <w:rPr>
                <w:rFonts w:eastAsia="SimSun"/>
                <w:kern w:val="1"/>
                <w:sz w:val="28"/>
                <w:szCs w:val="28"/>
                <w:lang w:eastAsia="ar-SA"/>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84180E" w:rsidRPr="0084180E" w:rsidRDefault="0084180E" w:rsidP="0084180E">
            <w:pPr>
              <w:suppressAutoHyphens/>
              <w:contextualSpacing/>
              <w:jc w:val="both"/>
              <w:rPr>
                <w:rFonts w:eastAsia="SimSun"/>
                <w:kern w:val="1"/>
                <w:sz w:val="28"/>
                <w:szCs w:val="28"/>
                <w:lang w:eastAsia="ar-SA"/>
              </w:rPr>
            </w:pPr>
            <w:r w:rsidRPr="0084180E">
              <w:rPr>
                <w:rFonts w:eastAsia="SimSun"/>
                <w:kern w:val="1"/>
                <w:sz w:val="28"/>
                <w:szCs w:val="28"/>
                <w:lang w:eastAsia="ar-SA"/>
              </w:rPr>
              <w:t xml:space="preserve">Создание условий для дальнейшего развития и совершенствования </w:t>
            </w:r>
            <w:proofErr w:type="gramStart"/>
            <w:r w:rsidRPr="0084180E">
              <w:rPr>
                <w:rFonts w:eastAsia="SimSun"/>
                <w:kern w:val="1"/>
                <w:sz w:val="28"/>
                <w:szCs w:val="28"/>
                <w:lang w:eastAsia="ar-SA"/>
              </w:rPr>
              <w:t>системы  патриотического воспитания молодежи муниципального образования города</w:t>
            </w:r>
            <w:proofErr w:type="gramEnd"/>
            <w:r w:rsidRPr="0084180E">
              <w:rPr>
                <w:rFonts w:eastAsia="SimSun"/>
                <w:kern w:val="1"/>
                <w:sz w:val="28"/>
                <w:szCs w:val="28"/>
                <w:lang w:eastAsia="ar-SA"/>
              </w:rPr>
              <w:t xml:space="preserve"> Шарыпово</w:t>
            </w:r>
          </w:p>
        </w:tc>
      </w:tr>
      <w:tr w:rsidR="0084180E" w:rsidRPr="0084180E" w:rsidTr="0075347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84180E" w:rsidRPr="0084180E" w:rsidRDefault="0084180E" w:rsidP="0084180E">
            <w:pPr>
              <w:contextualSpacing/>
              <w:jc w:val="both"/>
              <w:rPr>
                <w:rFonts w:eastAsia="Calibri"/>
                <w:sz w:val="28"/>
                <w:szCs w:val="28"/>
              </w:rPr>
            </w:pPr>
            <w:r w:rsidRPr="0084180E">
              <w:rPr>
                <w:rFonts w:eastAsia="Calibri"/>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84180E" w:rsidRPr="0084180E" w:rsidRDefault="0084180E" w:rsidP="0084180E">
            <w:pPr>
              <w:contextualSpacing/>
              <w:jc w:val="both"/>
              <w:rPr>
                <w:rFonts w:eastAsia="Calibri"/>
                <w:sz w:val="28"/>
                <w:szCs w:val="28"/>
              </w:rPr>
            </w:pPr>
            <w:r w:rsidRPr="0084180E">
              <w:rPr>
                <w:rFonts w:eastAsia="Calibri"/>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84180E" w:rsidRPr="0084180E" w:rsidTr="0075347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t xml:space="preserve">Ожидаемые результаты от реализации подпрограммы с указанием динамики изменения </w:t>
            </w:r>
            <w:r w:rsidRPr="0084180E">
              <w:rPr>
                <w:rFonts w:eastAsia="SimSun"/>
                <w:kern w:val="1"/>
                <w:sz w:val="28"/>
                <w:szCs w:val="28"/>
                <w:lang w:eastAsia="ar-SA"/>
              </w:rPr>
              <w:lastRenderedPageBreak/>
              <w:t>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84180E" w:rsidRPr="0084180E" w:rsidRDefault="0084180E" w:rsidP="0084180E">
            <w:pPr>
              <w:widowControl w:val="0"/>
              <w:suppressAutoHyphens/>
              <w:autoSpaceDE w:val="0"/>
              <w:autoSpaceDN w:val="0"/>
              <w:adjustRightInd w:val="0"/>
              <w:jc w:val="both"/>
              <w:rPr>
                <w:rFonts w:eastAsia="SimSun"/>
                <w:kern w:val="1"/>
                <w:sz w:val="28"/>
                <w:szCs w:val="28"/>
                <w:lang w:eastAsia="ar-SA"/>
              </w:rPr>
            </w:pPr>
            <w:r w:rsidRPr="0084180E">
              <w:rPr>
                <w:rFonts w:eastAsia="SimSun"/>
                <w:kern w:val="1"/>
                <w:sz w:val="28"/>
                <w:szCs w:val="28"/>
                <w:lang w:eastAsia="ar-SA"/>
              </w:rPr>
              <w:lastRenderedPageBreak/>
              <w:t xml:space="preserve">Ожидаемые результаты от реализации подпрограммы с указанием динамики изменения </w:t>
            </w:r>
            <w:proofErr w:type="gramStart"/>
            <w:r w:rsidRPr="0084180E">
              <w:rPr>
                <w:rFonts w:eastAsia="SimSun"/>
                <w:kern w:val="1"/>
                <w:sz w:val="28"/>
                <w:szCs w:val="28"/>
                <w:lang w:eastAsia="ar-SA"/>
              </w:rPr>
              <w:t>показателей результативности, отражающих социально-экономическую эффективность реализации подпрограммы приведены</w:t>
            </w:r>
            <w:proofErr w:type="gramEnd"/>
            <w:r w:rsidRPr="0084180E">
              <w:rPr>
                <w:rFonts w:eastAsia="SimSun"/>
                <w:kern w:val="1"/>
                <w:sz w:val="28"/>
                <w:szCs w:val="28"/>
                <w:lang w:eastAsia="ar-SA"/>
              </w:rPr>
              <w:t xml:space="preserve"> в приложении № 1 к подпрограмме «Патриотическое воспитание молодежи </w:t>
            </w:r>
            <w:r w:rsidRPr="0084180E">
              <w:rPr>
                <w:rFonts w:eastAsia="SimSun"/>
                <w:kern w:val="1"/>
                <w:sz w:val="28"/>
                <w:szCs w:val="28"/>
                <w:lang w:eastAsia="ar-SA"/>
              </w:rPr>
              <w:lastRenderedPageBreak/>
              <w:t>города Шарыпово».</w:t>
            </w:r>
          </w:p>
        </w:tc>
      </w:tr>
      <w:tr w:rsidR="0084180E" w:rsidRPr="0084180E" w:rsidTr="0075347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lastRenderedPageBreak/>
              <w:t xml:space="preserve">Сроки </w:t>
            </w:r>
            <w:r w:rsidRPr="0084180E">
              <w:rPr>
                <w:rFonts w:eastAsia="SimSun"/>
                <w:kern w:val="1"/>
                <w:sz w:val="28"/>
                <w:szCs w:val="28"/>
                <w:lang w:eastAsia="ar-SA"/>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t>2014 – 2021 годы</w:t>
            </w:r>
          </w:p>
        </w:tc>
      </w:tr>
      <w:tr w:rsidR="0084180E" w:rsidRPr="0084180E" w:rsidTr="0075347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84180E" w:rsidRPr="0084180E" w:rsidRDefault="0084180E" w:rsidP="0084180E">
            <w:pPr>
              <w:widowControl w:val="0"/>
              <w:suppressAutoHyphens/>
              <w:contextualSpacing/>
              <w:rPr>
                <w:rFonts w:eastAsia="SimSun"/>
                <w:kern w:val="1"/>
                <w:sz w:val="28"/>
                <w:szCs w:val="28"/>
                <w:lang w:eastAsia="ar-SA"/>
              </w:rPr>
            </w:pPr>
            <w:r w:rsidRPr="0084180E">
              <w:rPr>
                <w:rFonts w:eastAsia="SimSun"/>
                <w:kern w:val="1"/>
                <w:sz w:val="28"/>
                <w:szCs w:val="28"/>
                <w:lang w:eastAsia="ar-SA"/>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84180E" w:rsidRPr="0084180E" w:rsidRDefault="0084180E" w:rsidP="0084180E">
            <w:pPr>
              <w:suppressAutoHyphens/>
              <w:ind w:left="284" w:right="140" w:firstLine="34"/>
              <w:rPr>
                <w:rFonts w:eastAsia="SimSun" w:cs="Calibri"/>
                <w:kern w:val="1"/>
                <w:sz w:val="28"/>
                <w:szCs w:val="28"/>
                <w:lang w:eastAsia="ar-SA"/>
              </w:rPr>
            </w:pPr>
            <w:r w:rsidRPr="0084180E">
              <w:rPr>
                <w:rFonts w:eastAsia="SimSun" w:cs="Calibri"/>
                <w:kern w:val="1"/>
                <w:sz w:val="28"/>
                <w:szCs w:val="28"/>
                <w:lang w:eastAsia="ar-SA"/>
              </w:rPr>
              <w:t>Объем финансирования муниципальной  подпрограммы – 2 729,55 тыс. рублей, в том числе по годам реализации муниципальной программы:</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2014 год – 304,50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 xml:space="preserve">2015 год – 300,00 тыс. рублей; </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 xml:space="preserve">2016 год – 315,50 тыс. рублей; </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 xml:space="preserve">2017 год – 403,30 тыс. рублей; </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 xml:space="preserve">2018 год – 506,25 тыс. рублей; </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 xml:space="preserve">2019 год – 300,00 тыс. рублей; </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2020 год – 300,00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2021 год – 300,00 тыс. рублей;</w:t>
            </w:r>
          </w:p>
          <w:p w:rsidR="0084180E" w:rsidRPr="0084180E" w:rsidRDefault="0084180E" w:rsidP="0084180E">
            <w:pPr>
              <w:suppressAutoHyphens/>
              <w:ind w:left="284" w:right="140" w:firstLine="34"/>
              <w:rPr>
                <w:rFonts w:eastAsia="SimSun" w:cs="Calibri"/>
                <w:kern w:val="1"/>
                <w:sz w:val="28"/>
                <w:szCs w:val="28"/>
                <w:lang w:eastAsia="ar-SA"/>
              </w:rPr>
            </w:pPr>
            <w:r w:rsidRPr="0084180E">
              <w:rPr>
                <w:rFonts w:eastAsia="SimSun" w:cs="Calibri"/>
                <w:kern w:val="1"/>
                <w:sz w:val="28"/>
                <w:szCs w:val="28"/>
                <w:lang w:eastAsia="ar-SA"/>
              </w:rPr>
              <w:t>из них:</w:t>
            </w:r>
          </w:p>
          <w:p w:rsidR="0084180E" w:rsidRPr="0084180E" w:rsidRDefault="0084180E" w:rsidP="0084180E">
            <w:pPr>
              <w:suppressAutoHyphens/>
              <w:ind w:left="284" w:right="140" w:firstLine="34"/>
              <w:rPr>
                <w:rFonts w:eastAsia="SimSun" w:cs="Calibri"/>
                <w:kern w:val="1"/>
                <w:sz w:val="28"/>
                <w:szCs w:val="28"/>
                <w:lang w:eastAsia="ar-SA"/>
              </w:rPr>
            </w:pPr>
            <w:r w:rsidRPr="0084180E">
              <w:rPr>
                <w:rFonts w:eastAsia="SimSun" w:cs="Calibri"/>
                <w:kern w:val="1"/>
                <w:sz w:val="28"/>
                <w:szCs w:val="28"/>
                <w:lang w:eastAsia="ar-SA"/>
              </w:rPr>
              <w:t>средства краевого бюджета – 299,95 тыс. рублей, в том числе по годам реализации муниципальной подпрограммы:</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2017 год – 97,30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2018 год – 202,65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 xml:space="preserve">средства городского бюджета – 2 429,60 тыс. </w:t>
            </w:r>
            <w:proofErr w:type="gramStart"/>
            <w:r w:rsidRPr="0084180E">
              <w:rPr>
                <w:rFonts w:eastAsia="SimSun" w:cs="Calibri"/>
                <w:kern w:val="1"/>
                <w:sz w:val="28"/>
                <w:szCs w:val="28"/>
                <w:lang w:eastAsia="ar-SA"/>
              </w:rPr>
              <w:t>рублей</w:t>
            </w:r>
            <w:proofErr w:type="gramEnd"/>
            <w:r w:rsidRPr="0084180E">
              <w:rPr>
                <w:rFonts w:eastAsia="SimSun" w:cs="Calibri"/>
                <w:kern w:val="1"/>
                <w:sz w:val="28"/>
                <w:szCs w:val="28"/>
                <w:lang w:eastAsia="ar-SA"/>
              </w:rPr>
              <w:t xml:space="preserve"> в том числе по годам реализации муниципальной подпрограммы:</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2014 год – 304,50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2015 год – 300,00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2016 год – 315,50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2017 год – 306,00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2018 год – 303,60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2019 год – 300,00 тыс. рублей;</w:t>
            </w:r>
          </w:p>
          <w:p w:rsidR="0084180E" w:rsidRPr="0084180E" w:rsidRDefault="0084180E" w:rsidP="0084180E">
            <w:pPr>
              <w:suppressAutoHyphens/>
              <w:ind w:left="284" w:right="140" w:firstLine="34"/>
              <w:jc w:val="both"/>
              <w:rPr>
                <w:rFonts w:eastAsia="SimSun" w:cs="Calibri"/>
                <w:kern w:val="1"/>
                <w:sz w:val="28"/>
                <w:szCs w:val="28"/>
                <w:lang w:eastAsia="ar-SA"/>
              </w:rPr>
            </w:pPr>
            <w:r w:rsidRPr="0084180E">
              <w:rPr>
                <w:rFonts w:eastAsia="SimSun" w:cs="Calibri"/>
                <w:kern w:val="1"/>
                <w:sz w:val="28"/>
                <w:szCs w:val="28"/>
                <w:lang w:eastAsia="ar-SA"/>
              </w:rPr>
              <w:t>2020 год – 300,00 тыс. рублей;</w:t>
            </w:r>
          </w:p>
          <w:p w:rsidR="0084180E" w:rsidRPr="0084180E" w:rsidRDefault="0084180E" w:rsidP="0084180E">
            <w:pPr>
              <w:suppressAutoHyphens/>
              <w:ind w:left="284" w:right="140" w:firstLine="34"/>
              <w:jc w:val="both"/>
              <w:rPr>
                <w:rFonts w:eastAsia="SimSun"/>
                <w:kern w:val="1"/>
                <w:sz w:val="28"/>
                <w:szCs w:val="28"/>
                <w:lang w:eastAsia="ar-SA"/>
              </w:rPr>
            </w:pPr>
            <w:r w:rsidRPr="0084180E">
              <w:rPr>
                <w:rFonts w:eastAsia="SimSun" w:cs="Calibri"/>
                <w:kern w:val="1"/>
                <w:sz w:val="28"/>
                <w:szCs w:val="28"/>
                <w:lang w:eastAsia="ar-SA"/>
              </w:rPr>
              <w:t>2021 год – 300,00 тыс. рублей;</w:t>
            </w:r>
          </w:p>
        </w:tc>
      </w:tr>
    </w:tbl>
    <w:p w:rsidR="0084180E" w:rsidRPr="0084180E" w:rsidRDefault="0084180E" w:rsidP="0084180E">
      <w:pPr>
        <w:widowControl w:val="0"/>
        <w:suppressAutoHyphens/>
        <w:autoSpaceDE w:val="0"/>
        <w:autoSpaceDN w:val="0"/>
        <w:adjustRightInd w:val="0"/>
        <w:spacing w:line="276" w:lineRule="auto"/>
        <w:jc w:val="center"/>
        <w:outlineLvl w:val="2"/>
        <w:rPr>
          <w:rFonts w:eastAsia="SimSun"/>
          <w:kern w:val="1"/>
          <w:sz w:val="28"/>
          <w:szCs w:val="28"/>
          <w:lang w:eastAsia="ar-SA"/>
        </w:rPr>
      </w:pPr>
      <w:r w:rsidRPr="0084180E">
        <w:rPr>
          <w:rFonts w:eastAsia="SimSun"/>
          <w:kern w:val="1"/>
          <w:sz w:val="28"/>
          <w:szCs w:val="28"/>
          <w:lang w:eastAsia="ar-SA"/>
        </w:rPr>
        <w:t>2. Мероприятия подпрограммы.</w:t>
      </w:r>
    </w:p>
    <w:p w:rsidR="0084180E" w:rsidRPr="0084180E" w:rsidRDefault="0084180E" w:rsidP="0084180E">
      <w:pPr>
        <w:widowControl w:val="0"/>
        <w:suppressAutoHyphens/>
        <w:autoSpaceDE w:val="0"/>
        <w:autoSpaceDN w:val="0"/>
        <w:adjustRightInd w:val="0"/>
        <w:spacing w:line="276" w:lineRule="auto"/>
        <w:outlineLvl w:val="2"/>
        <w:rPr>
          <w:rFonts w:eastAsia="SimSun"/>
          <w:kern w:val="1"/>
          <w:sz w:val="28"/>
          <w:szCs w:val="28"/>
          <w:lang w:eastAsia="ar-SA"/>
        </w:rPr>
      </w:pP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ВС РФ, в ходе которых молодые люди получат необходимые знания и умения по </w:t>
      </w:r>
      <w:r w:rsidRPr="0084180E">
        <w:rPr>
          <w:rFonts w:eastAsia="SimSun"/>
          <w:kern w:val="1"/>
          <w:sz w:val="28"/>
          <w:szCs w:val="28"/>
          <w:lang w:eastAsia="ar-SA"/>
        </w:rPr>
        <w:lastRenderedPageBreak/>
        <w:t>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proofErr w:type="gramStart"/>
      <w:r w:rsidRPr="0084180E">
        <w:rPr>
          <w:rFonts w:eastAsia="SimSun"/>
          <w:kern w:val="1"/>
          <w:sz w:val="28"/>
          <w:szCs w:val="28"/>
          <w:lang w:eastAsia="ar-SA"/>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Перечень мероприятий подпрограммы приведен в приложении № 2 подпрограмме.</w:t>
      </w:r>
    </w:p>
    <w:p w:rsidR="0084180E" w:rsidRPr="0084180E" w:rsidRDefault="0084180E" w:rsidP="0084180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84180E" w:rsidRPr="0084180E" w:rsidRDefault="0084180E" w:rsidP="0084180E">
      <w:pPr>
        <w:widowControl w:val="0"/>
        <w:suppressAutoHyphens/>
        <w:autoSpaceDE w:val="0"/>
        <w:autoSpaceDN w:val="0"/>
        <w:adjustRightInd w:val="0"/>
        <w:spacing w:line="276" w:lineRule="auto"/>
        <w:jc w:val="center"/>
        <w:outlineLvl w:val="2"/>
        <w:rPr>
          <w:rFonts w:eastAsia="SimSun"/>
          <w:kern w:val="1"/>
          <w:sz w:val="28"/>
          <w:szCs w:val="28"/>
          <w:lang w:eastAsia="ar-SA"/>
        </w:rPr>
      </w:pPr>
      <w:r w:rsidRPr="0084180E">
        <w:rPr>
          <w:rFonts w:eastAsia="SimSun"/>
          <w:kern w:val="1"/>
          <w:sz w:val="28"/>
          <w:szCs w:val="28"/>
          <w:lang w:eastAsia="ar-SA"/>
        </w:rPr>
        <w:t>3.</w:t>
      </w:r>
      <w:r w:rsidRPr="0084180E">
        <w:rPr>
          <w:rFonts w:eastAsia="SimSun"/>
          <w:kern w:val="1"/>
          <w:sz w:val="28"/>
          <w:szCs w:val="28"/>
          <w:lang w:eastAsia="ar-SA"/>
        </w:rPr>
        <w:tab/>
        <w:t>Механизм реализации подпрограммы</w:t>
      </w:r>
    </w:p>
    <w:p w:rsidR="0084180E" w:rsidRPr="0084180E" w:rsidRDefault="0084180E" w:rsidP="0084180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 xml:space="preserve"> Реализацию подпрограммы осуществляют:</w:t>
      </w:r>
    </w:p>
    <w:p w:rsidR="0084180E" w:rsidRPr="0084180E" w:rsidRDefault="0084180E" w:rsidP="0084180E">
      <w:pPr>
        <w:widowControl w:val="0"/>
        <w:suppressAutoHyphens/>
        <w:autoSpaceDE w:val="0"/>
        <w:autoSpaceDN w:val="0"/>
        <w:adjustRightInd w:val="0"/>
        <w:spacing w:line="276" w:lineRule="auto"/>
        <w:jc w:val="both"/>
        <w:outlineLvl w:val="2"/>
        <w:rPr>
          <w:rFonts w:eastAsia="SimSun"/>
          <w:kern w:val="1"/>
          <w:sz w:val="28"/>
          <w:szCs w:val="28"/>
          <w:lang w:eastAsia="ar-SA"/>
        </w:rPr>
      </w:pPr>
      <w:r w:rsidRPr="0084180E">
        <w:rPr>
          <w:rFonts w:eastAsia="SimSun"/>
          <w:kern w:val="1"/>
          <w:sz w:val="28"/>
          <w:szCs w:val="28"/>
          <w:lang w:eastAsia="ar-SA"/>
        </w:rPr>
        <w:t>- Отдел спорта и молодежной политики Администрации города Шарыпово;</w:t>
      </w:r>
    </w:p>
    <w:p w:rsidR="0084180E" w:rsidRPr="0084180E" w:rsidRDefault="0084180E" w:rsidP="0084180E">
      <w:pPr>
        <w:widowControl w:val="0"/>
        <w:suppressAutoHyphens/>
        <w:autoSpaceDE w:val="0"/>
        <w:autoSpaceDN w:val="0"/>
        <w:adjustRightInd w:val="0"/>
        <w:spacing w:line="276" w:lineRule="auto"/>
        <w:jc w:val="both"/>
        <w:outlineLvl w:val="2"/>
        <w:rPr>
          <w:rFonts w:eastAsia="SimSun"/>
          <w:kern w:val="1"/>
          <w:sz w:val="28"/>
          <w:szCs w:val="28"/>
          <w:lang w:eastAsia="ar-SA"/>
        </w:rPr>
      </w:pPr>
      <w:r w:rsidRPr="0084180E">
        <w:rPr>
          <w:rFonts w:eastAsia="SimSun"/>
          <w:kern w:val="1"/>
          <w:sz w:val="28"/>
          <w:szCs w:val="28"/>
          <w:lang w:eastAsia="ar-SA"/>
        </w:rPr>
        <w:t>- муниципальное бюджетное учреждение Молодежный центр «Информационное молодежное агентство» города Шарыпово;</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Главными распорядителями средств бюджета города является Отдел    спорта и молодежной политики Администрации города Шарыпово.</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lastRenderedPageBreak/>
        <w:t>Отдел спорта и молодежной политики города Администрации Шарыпово осуществляет финансирование:</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proofErr w:type="gramStart"/>
      <w:r w:rsidRPr="0084180E">
        <w:rPr>
          <w:rFonts w:eastAsia="SimSun"/>
          <w:kern w:val="1"/>
          <w:sz w:val="28"/>
          <w:szCs w:val="28"/>
          <w:lang w:eastAsia="ar-SA"/>
        </w:rPr>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84180E">
        <w:rPr>
          <w:rFonts w:eastAsia="SimSun"/>
          <w:kern w:val="1"/>
          <w:sz w:val="28"/>
          <w:szCs w:val="28"/>
          <w:lang w:eastAsia="ar-SA"/>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84180E" w:rsidRPr="0084180E" w:rsidRDefault="0084180E" w:rsidP="0084180E">
      <w:pPr>
        <w:widowControl w:val="0"/>
        <w:suppressAutoHyphens/>
        <w:autoSpaceDE w:val="0"/>
        <w:autoSpaceDN w:val="0"/>
        <w:adjustRightInd w:val="0"/>
        <w:spacing w:line="276" w:lineRule="auto"/>
        <w:jc w:val="both"/>
        <w:outlineLvl w:val="2"/>
        <w:rPr>
          <w:rFonts w:eastAsia="SimSun"/>
          <w:kern w:val="1"/>
          <w:sz w:val="28"/>
          <w:szCs w:val="28"/>
          <w:lang w:eastAsia="ar-SA"/>
        </w:rPr>
      </w:pPr>
    </w:p>
    <w:p w:rsidR="0084180E" w:rsidRPr="0084180E" w:rsidRDefault="0084180E" w:rsidP="0084180E">
      <w:pPr>
        <w:widowControl w:val="0"/>
        <w:suppressAutoHyphens/>
        <w:autoSpaceDE w:val="0"/>
        <w:autoSpaceDN w:val="0"/>
        <w:adjustRightInd w:val="0"/>
        <w:spacing w:line="276" w:lineRule="auto"/>
        <w:jc w:val="center"/>
        <w:outlineLvl w:val="2"/>
        <w:rPr>
          <w:rFonts w:eastAsia="SimSun"/>
          <w:kern w:val="1"/>
          <w:sz w:val="28"/>
          <w:szCs w:val="28"/>
          <w:lang w:eastAsia="ar-SA"/>
        </w:rPr>
      </w:pPr>
      <w:r w:rsidRPr="0084180E">
        <w:rPr>
          <w:rFonts w:eastAsia="SimSun"/>
          <w:kern w:val="1"/>
          <w:sz w:val="28"/>
          <w:szCs w:val="28"/>
          <w:lang w:eastAsia="ar-SA"/>
        </w:rPr>
        <w:t xml:space="preserve">4. Управление подпрограммой и </w:t>
      </w:r>
      <w:proofErr w:type="gramStart"/>
      <w:r w:rsidRPr="0084180E">
        <w:rPr>
          <w:rFonts w:eastAsia="SimSun"/>
          <w:kern w:val="1"/>
          <w:sz w:val="28"/>
          <w:szCs w:val="28"/>
          <w:lang w:eastAsia="ar-SA"/>
        </w:rPr>
        <w:t>контроль за</w:t>
      </w:r>
      <w:proofErr w:type="gramEnd"/>
      <w:r w:rsidRPr="0084180E">
        <w:rPr>
          <w:rFonts w:eastAsia="SimSun"/>
          <w:kern w:val="1"/>
          <w:sz w:val="28"/>
          <w:szCs w:val="28"/>
          <w:lang w:eastAsia="ar-SA"/>
        </w:rPr>
        <w:t xml:space="preserve"> исполнением подпрограммы</w:t>
      </w:r>
    </w:p>
    <w:p w:rsidR="0084180E" w:rsidRPr="0084180E" w:rsidRDefault="0084180E" w:rsidP="0084180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 xml:space="preserve">4.1. Текущее управление реализацией подпрограммы осуществляется ответственным исполнителем программы – Отделом </w:t>
      </w:r>
      <w:proofErr w:type="spellStart"/>
      <w:r w:rsidRPr="0084180E">
        <w:rPr>
          <w:rFonts w:eastAsia="SimSun"/>
          <w:kern w:val="1"/>
          <w:sz w:val="28"/>
          <w:szCs w:val="28"/>
          <w:lang w:eastAsia="ar-SA"/>
        </w:rPr>
        <w:t>СиМП</w:t>
      </w:r>
      <w:proofErr w:type="spellEnd"/>
      <w:r w:rsidRPr="0084180E">
        <w:rPr>
          <w:rFonts w:eastAsia="SimSun"/>
          <w:kern w:val="1"/>
          <w:sz w:val="28"/>
          <w:szCs w:val="28"/>
          <w:lang w:eastAsia="ar-SA"/>
        </w:rPr>
        <w:t xml:space="preserve"> Администрации города Шарыпово. </w:t>
      </w:r>
    </w:p>
    <w:p w:rsidR="0084180E" w:rsidRPr="0084180E" w:rsidRDefault="0084180E" w:rsidP="0084180E">
      <w:pPr>
        <w:widowControl w:val="0"/>
        <w:suppressAutoHyphens/>
        <w:autoSpaceDE w:val="0"/>
        <w:autoSpaceDN w:val="0"/>
        <w:adjustRightInd w:val="0"/>
        <w:spacing w:line="276" w:lineRule="auto"/>
        <w:jc w:val="both"/>
        <w:outlineLvl w:val="2"/>
        <w:rPr>
          <w:rFonts w:eastAsia="SimSun"/>
          <w:kern w:val="1"/>
          <w:sz w:val="28"/>
          <w:szCs w:val="28"/>
          <w:lang w:eastAsia="ar-SA"/>
        </w:rPr>
      </w:pPr>
      <w:r w:rsidRPr="0084180E">
        <w:rPr>
          <w:rFonts w:eastAsia="SimSun"/>
          <w:kern w:val="1"/>
          <w:sz w:val="28"/>
          <w:szCs w:val="28"/>
          <w:lang w:eastAsia="ar-SA"/>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84180E" w:rsidRPr="0084180E" w:rsidRDefault="0084180E" w:rsidP="0084180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84180E">
        <w:rPr>
          <w:rFonts w:eastAsia="SimSun"/>
          <w:kern w:val="1"/>
          <w:sz w:val="28"/>
          <w:szCs w:val="28"/>
          <w:lang w:eastAsia="ar-SA"/>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w:t>
      </w:r>
      <w:r w:rsidRPr="0084180E">
        <w:rPr>
          <w:rFonts w:eastAsia="SimSun"/>
          <w:kern w:val="1"/>
          <w:sz w:val="28"/>
          <w:szCs w:val="28"/>
          <w:lang w:eastAsia="ar-SA"/>
        </w:rPr>
        <w:lastRenderedPageBreak/>
        <w:t xml:space="preserve">следующего </w:t>
      </w:r>
      <w:proofErr w:type="gramStart"/>
      <w:r w:rsidRPr="0084180E">
        <w:rPr>
          <w:rFonts w:eastAsia="SimSun"/>
          <w:kern w:val="1"/>
          <w:sz w:val="28"/>
          <w:szCs w:val="28"/>
          <w:lang w:eastAsia="ar-SA"/>
        </w:rPr>
        <w:t>за</w:t>
      </w:r>
      <w:proofErr w:type="gramEnd"/>
      <w:r w:rsidRPr="0084180E">
        <w:rPr>
          <w:rFonts w:eastAsia="SimSun"/>
          <w:kern w:val="1"/>
          <w:sz w:val="28"/>
          <w:szCs w:val="28"/>
          <w:lang w:eastAsia="ar-SA"/>
        </w:rPr>
        <w:t xml:space="preserve"> отчетным.</w:t>
      </w:r>
    </w:p>
    <w:p w:rsidR="0084180E" w:rsidRDefault="0084180E"/>
    <w:p w:rsidR="0084180E" w:rsidRDefault="0084180E"/>
    <w:p w:rsidR="0084180E" w:rsidRDefault="0084180E"/>
    <w:p w:rsidR="0084180E" w:rsidRPr="0084180E" w:rsidRDefault="0084180E" w:rsidP="0084180E">
      <w:pPr>
        <w:widowControl w:val="0"/>
        <w:autoSpaceDE w:val="0"/>
        <w:autoSpaceDN w:val="0"/>
        <w:adjustRightInd w:val="0"/>
        <w:ind w:left="5670"/>
        <w:rPr>
          <w:rFonts w:eastAsiaTheme="minorEastAsia"/>
          <w:sz w:val="24"/>
          <w:szCs w:val="24"/>
        </w:rPr>
      </w:pPr>
      <w:r w:rsidRPr="0084180E">
        <w:rPr>
          <w:rFonts w:eastAsiaTheme="minorEastAsia"/>
          <w:sz w:val="24"/>
          <w:szCs w:val="24"/>
        </w:rPr>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84180E" w:rsidRPr="0084180E" w:rsidRDefault="0084180E" w:rsidP="0084180E">
      <w:pPr>
        <w:widowControl w:val="0"/>
        <w:autoSpaceDE w:val="0"/>
        <w:autoSpaceDN w:val="0"/>
        <w:adjustRightInd w:val="0"/>
        <w:ind w:left="5670"/>
        <w:rPr>
          <w:rFonts w:eastAsiaTheme="minorEastAsia"/>
          <w:sz w:val="24"/>
          <w:szCs w:val="24"/>
        </w:rPr>
      </w:pPr>
      <w:r w:rsidRPr="0084180E">
        <w:rPr>
          <w:rFonts w:eastAsiaTheme="minorEastAsia"/>
          <w:sz w:val="24"/>
          <w:szCs w:val="24"/>
        </w:rPr>
        <w:t>от 04.10.2013 № 238</w:t>
      </w:r>
    </w:p>
    <w:p w:rsidR="0084180E" w:rsidRPr="0084180E" w:rsidRDefault="0084180E" w:rsidP="0084180E">
      <w:pPr>
        <w:widowControl w:val="0"/>
        <w:autoSpaceDE w:val="0"/>
        <w:autoSpaceDN w:val="0"/>
        <w:adjustRightInd w:val="0"/>
        <w:ind w:left="5954"/>
        <w:rPr>
          <w:rFonts w:eastAsiaTheme="minorEastAsia"/>
          <w:sz w:val="24"/>
          <w:szCs w:val="24"/>
        </w:rPr>
      </w:pPr>
    </w:p>
    <w:p w:rsidR="0084180E" w:rsidRPr="0084180E" w:rsidRDefault="0084180E" w:rsidP="0084180E">
      <w:pPr>
        <w:widowControl w:val="0"/>
        <w:autoSpaceDE w:val="0"/>
        <w:autoSpaceDN w:val="0"/>
        <w:adjustRightInd w:val="0"/>
        <w:jc w:val="center"/>
        <w:rPr>
          <w:rFonts w:eastAsiaTheme="minorEastAsia"/>
          <w:sz w:val="24"/>
          <w:szCs w:val="24"/>
        </w:rPr>
      </w:pPr>
      <w:bookmarkStart w:id="3" w:name="Par3371"/>
      <w:bookmarkEnd w:id="3"/>
      <w:r w:rsidRPr="0084180E">
        <w:rPr>
          <w:rFonts w:eastAsiaTheme="minorEastAsia"/>
          <w:sz w:val="24"/>
          <w:szCs w:val="24"/>
        </w:rPr>
        <w:t>ПЕРЕЧЕНЬ</w:t>
      </w:r>
    </w:p>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И ЗНАЧЕНИЯ ПОКАЗАТЕЛЕЙ РЕЗУЛЬТАТИВНОСТИ ПОДПРОГРАММЫ</w:t>
      </w:r>
    </w:p>
    <w:p w:rsidR="0084180E" w:rsidRPr="0084180E" w:rsidRDefault="0084180E" w:rsidP="0084180E">
      <w:pPr>
        <w:widowControl w:val="0"/>
        <w:autoSpaceDE w:val="0"/>
        <w:autoSpaceDN w:val="0"/>
        <w:adjustRightInd w:val="0"/>
        <w:jc w:val="center"/>
        <w:rPr>
          <w:rFonts w:eastAsiaTheme="minorEastAsia"/>
          <w:sz w:val="28"/>
          <w:szCs w:val="28"/>
        </w:rPr>
      </w:pPr>
      <w:r w:rsidRPr="0084180E">
        <w:rPr>
          <w:rFonts w:eastAsiaTheme="minorEastAsia"/>
          <w:sz w:val="24"/>
          <w:szCs w:val="24"/>
        </w:rPr>
        <w:t>"ПАТРИОТИЧЕСКОЕ ВОСПИТАНИЕ МОЛОДЕЖИ"</w:t>
      </w:r>
    </w:p>
    <w:tbl>
      <w:tblPr>
        <w:tblW w:w="0" w:type="auto"/>
        <w:jc w:val="center"/>
        <w:tblInd w:w="575" w:type="dxa"/>
        <w:tblLayout w:type="fixed"/>
        <w:tblCellMar>
          <w:top w:w="102" w:type="dxa"/>
          <w:left w:w="62" w:type="dxa"/>
          <w:bottom w:w="102" w:type="dxa"/>
          <w:right w:w="62" w:type="dxa"/>
        </w:tblCellMar>
        <w:tblLook w:val="0000"/>
      </w:tblPr>
      <w:tblGrid>
        <w:gridCol w:w="454"/>
        <w:gridCol w:w="3232"/>
        <w:gridCol w:w="1135"/>
        <w:gridCol w:w="69"/>
        <w:gridCol w:w="1633"/>
        <w:gridCol w:w="710"/>
        <w:gridCol w:w="709"/>
        <w:gridCol w:w="710"/>
        <w:gridCol w:w="710"/>
      </w:tblGrid>
      <w:tr w:rsidR="0084180E" w:rsidRPr="0084180E" w:rsidTr="0053414B">
        <w:trPr>
          <w:trHeight w:val="523"/>
          <w:jc w:val="center"/>
        </w:trPr>
        <w:tc>
          <w:tcPr>
            <w:tcW w:w="454" w:type="dxa"/>
            <w:vMerge w:val="restart"/>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 xml:space="preserve">N </w:t>
            </w:r>
            <w:proofErr w:type="gramStart"/>
            <w:r w:rsidRPr="0084180E">
              <w:rPr>
                <w:rFonts w:eastAsiaTheme="minorEastAsia"/>
                <w:sz w:val="24"/>
                <w:szCs w:val="24"/>
              </w:rPr>
              <w:t>п</w:t>
            </w:r>
            <w:proofErr w:type="gramEnd"/>
            <w:r w:rsidRPr="0084180E">
              <w:rPr>
                <w:rFonts w:eastAsiaTheme="minorEastAsia"/>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Годы реализации подпрограммы</w:t>
            </w:r>
          </w:p>
        </w:tc>
      </w:tr>
      <w:tr w:rsidR="0084180E" w:rsidRPr="0084180E" w:rsidTr="0053414B">
        <w:trPr>
          <w:jc w:val="center"/>
        </w:trPr>
        <w:tc>
          <w:tcPr>
            <w:tcW w:w="454" w:type="dxa"/>
            <w:vMerge/>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both"/>
              <w:rPr>
                <w:rFonts w:eastAsiaTheme="minorEastAsia"/>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both"/>
              <w:rPr>
                <w:rFonts w:eastAsiaTheme="minorEastAsia"/>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both"/>
              <w:rPr>
                <w:rFonts w:eastAsiaTheme="minorEastAsia"/>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both"/>
              <w:rPr>
                <w:rFonts w:eastAsiaTheme="minorEastAsia"/>
                <w:sz w:val="24"/>
                <w:szCs w:val="24"/>
              </w:rPr>
            </w:pP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2018</w:t>
            </w:r>
          </w:p>
        </w:tc>
        <w:tc>
          <w:tcPr>
            <w:tcW w:w="709"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2019</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2020</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2021</w:t>
            </w:r>
          </w:p>
        </w:tc>
      </w:tr>
      <w:tr w:rsidR="0084180E" w:rsidRPr="0084180E" w:rsidTr="0053414B">
        <w:trPr>
          <w:trHeight w:val="283"/>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8</w:t>
            </w:r>
          </w:p>
        </w:tc>
      </w:tr>
      <w:tr w:rsidR="0084180E" w:rsidRPr="0084180E" w:rsidTr="0053414B">
        <w:trPr>
          <w:trHeight w:val="344"/>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2</w:t>
            </w:r>
          </w:p>
        </w:tc>
        <w:tc>
          <w:tcPr>
            <w:tcW w:w="8908" w:type="dxa"/>
            <w:gridSpan w:val="8"/>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 xml:space="preserve">Цель подпрограммы: создание условий для дальнейшего развития и совершенствования </w:t>
            </w:r>
            <w:proofErr w:type="gramStart"/>
            <w:r w:rsidRPr="0084180E">
              <w:rPr>
                <w:rFonts w:eastAsiaTheme="minorEastAsia"/>
                <w:sz w:val="24"/>
                <w:szCs w:val="24"/>
              </w:rPr>
              <w:t>системы патриотического воспитания молодежи муниципального образования города</w:t>
            </w:r>
            <w:proofErr w:type="gramEnd"/>
            <w:r w:rsidRPr="0084180E">
              <w:rPr>
                <w:rFonts w:eastAsiaTheme="minorEastAsia"/>
                <w:sz w:val="24"/>
                <w:szCs w:val="24"/>
              </w:rPr>
              <w:t xml:space="preserve"> Шарыпово Красноярского края</w:t>
            </w:r>
          </w:p>
        </w:tc>
      </w:tr>
      <w:tr w:rsidR="0084180E" w:rsidRPr="0084180E" w:rsidTr="0053414B">
        <w:trPr>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3</w:t>
            </w:r>
          </w:p>
        </w:tc>
        <w:tc>
          <w:tcPr>
            <w:tcW w:w="8908" w:type="dxa"/>
            <w:gridSpan w:val="8"/>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Задача 1 подпрограммы:</w:t>
            </w:r>
            <w:r w:rsidRPr="0084180E">
              <w:rPr>
                <w:rFonts w:ascii="Arial" w:eastAsiaTheme="minorEastAsia" w:hAnsi="Arial" w:cs="Arial"/>
              </w:rPr>
              <w:t xml:space="preserve"> </w:t>
            </w:r>
            <w:r w:rsidRPr="0084180E">
              <w:rPr>
                <w:rFonts w:eastAsiaTheme="minorEastAsia"/>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84180E" w:rsidRPr="0084180E" w:rsidTr="0053414B">
        <w:trPr>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1,8</w:t>
            </w:r>
          </w:p>
        </w:tc>
        <w:tc>
          <w:tcPr>
            <w:tcW w:w="709"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1,8</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1,8</w:t>
            </w:r>
          </w:p>
        </w:tc>
      </w:tr>
      <w:tr w:rsidR="0084180E" w:rsidRPr="0084180E" w:rsidTr="0053414B">
        <w:trPr>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5</w:t>
            </w:r>
          </w:p>
        </w:tc>
        <w:tc>
          <w:tcPr>
            <w:tcW w:w="8908" w:type="dxa"/>
            <w:gridSpan w:val="8"/>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Задача 2 подпрограммы: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84180E" w:rsidRPr="0084180E" w:rsidTr="0053414B">
        <w:trPr>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6</w:t>
            </w:r>
          </w:p>
        </w:tc>
        <w:tc>
          <w:tcPr>
            <w:tcW w:w="3232"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2.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8,28</w:t>
            </w:r>
          </w:p>
        </w:tc>
        <w:tc>
          <w:tcPr>
            <w:tcW w:w="709"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8,28</w:t>
            </w:r>
          </w:p>
        </w:tc>
      </w:tr>
      <w:tr w:rsidR="0084180E" w:rsidRPr="0084180E" w:rsidTr="0053414B">
        <w:trPr>
          <w:jc w:val="center"/>
        </w:trPr>
        <w:tc>
          <w:tcPr>
            <w:tcW w:w="454"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jc w:val="center"/>
              <w:rPr>
                <w:rFonts w:eastAsiaTheme="minorEastAsia"/>
                <w:sz w:val="24"/>
                <w:szCs w:val="24"/>
              </w:rPr>
            </w:pPr>
            <w:r w:rsidRPr="0084180E">
              <w:rPr>
                <w:rFonts w:eastAsiaTheme="minorEastAsia"/>
                <w:sz w:val="24"/>
                <w:szCs w:val="24"/>
              </w:rPr>
              <w:t>7</w:t>
            </w:r>
          </w:p>
        </w:tc>
        <w:tc>
          <w:tcPr>
            <w:tcW w:w="3232"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3. Удельный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7,8</w:t>
            </w:r>
          </w:p>
        </w:tc>
        <w:tc>
          <w:tcPr>
            <w:tcW w:w="709"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84180E" w:rsidRPr="0084180E" w:rsidRDefault="0084180E" w:rsidP="0084180E">
            <w:pPr>
              <w:widowControl w:val="0"/>
              <w:autoSpaceDE w:val="0"/>
              <w:autoSpaceDN w:val="0"/>
              <w:adjustRightInd w:val="0"/>
              <w:rPr>
                <w:rFonts w:eastAsiaTheme="minorEastAsia"/>
                <w:sz w:val="24"/>
                <w:szCs w:val="24"/>
              </w:rPr>
            </w:pPr>
            <w:r w:rsidRPr="0084180E">
              <w:rPr>
                <w:rFonts w:eastAsiaTheme="minorEastAsia"/>
                <w:sz w:val="24"/>
                <w:szCs w:val="24"/>
              </w:rPr>
              <w:t>7,8</w:t>
            </w:r>
          </w:p>
        </w:tc>
      </w:tr>
    </w:tbl>
    <w:p w:rsidR="00EB664D" w:rsidRDefault="00EB664D">
      <w:pPr>
        <w:sectPr w:rsidR="00EB664D" w:rsidSect="0084180E">
          <w:pgSz w:w="11906" w:h="16838"/>
          <w:pgMar w:top="1134" w:right="851" w:bottom="1134" w:left="1134" w:header="709" w:footer="709" w:gutter="0"/>
          <w:cols w:space="708"/>
          <w:docGrid w:linePitch="360"/>
        </w:sectPr>
      </w:pPr>
    </w:p>
    <w:p w:rsidR="0084180E" w:rsidRDefault="0084180E"/>
    <w:p w:rsidR="00EB664D" w:rsidRDefault="00EB664D"/>
    <w:p w:rsidR="00EB664D" w:rsidRDefault="00EB664D"/>
    <w:p w:rsidR="00EB664D" w:rsidRDefault="00EB664D"/>
    <w:tbl>
      <w:tblPr>
        <w:tblW w:w="14899" w:type="dxa"/>
        <w:tblInd w:w="93" w:type="dxa"/>
        <w:tblLayout w:type="fixed"/>
        <w:tblLook w:val="04A0"/>
      </w:tblPr>
      <w:tblGrid>
        <w:gridCol w:w="640"/>
        <w:gridCol w:w="2210"/>
        <w:gridCol w:w="1560"/>
        <w:gridCol w:w="850"/>
        <w:gridCol w:w="960"/>
        <w:gridCol w:w="1450"/>
        <w:gridCol w:w="709"/>
        <w:gridCol w:w="992"/>
        <w:gridCol w:w="1134"/>
        <w:gridCol w:w="993"/>
        <w:gridCol w:w="1134"/>
        <w:gridCol w:w="2267"/>
      </w:tblGrid>
      <w:tr w:rsidR="00C14F6E" w:rsidRPr="00EB664D" w:rsidTr="00C14F6E">
        <w:trPr>
          <w:trHeight w:val="2010"/>
        </w:trPr>
        <w:tc>
          <w:tcPr>
            <w:tcW w:w="64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2210" w:type="dxa"/>
            <w:tcBorders>
              <w:top w:val="nil"/>
              <w:left w:val="nil"/>
              <w:bottom w:val="nil"/>
              <w:right w:val="nil"/>
            </w:tcBorders>
            <w:shd w:val="clear" w:color="auto" w:fill="auto"/>
            <w:vAlign w:val="bottom"/>
            <w:hideMark/>
          </w:tcPr>
          <w:p w:rsidR="00EB664D" w:rsidRPr="00EB664D" w:rsidRDefault="00EB664D" w:rsidP="00EB664D">
            <w:pP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center"/>
            <w:hideMark/>
          </w:tcPr>
          <w:p w:rsidR="00EB664D" w:rsidRPr="00EB664D" w:rsidRDefault="00EB664D" w:rsidP="00EB664D">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145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5528" w:type="dxa"/>
            <w:gridSpan w:val="4"/>
            <w:tcBorders>
              <w:top w:val="nil"/>
              <w:left w:val="nil"/>
              <w:bottom w:val="nil"/>
              <w:right w:val="nil"/>
            </w:tcBorders>
            <w:shd w:val="clear" w:color="auto" w:fill="auto"/>
            <w:vAlign w:val="center"/>
            <w:hideMark/>
          </w:tcPr>
          <w:p w:rsidR="00EB664D" w:rsidRPr="00EB664D" w:rsidRDefault="00EB664D" w:rsidP="00EB664D">
            <w:pPr>
              <w:rPr>
                <w:color w:val="000000"/>
                <w:sz w:val="24"/>
                <w:szCs w:val="24"/>
              </w:rPr>
            </w:pPr>
            <w:r w:rsidRPr="00EB664D">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EB664D">
              <w:rPr>
                <w:color w:val="000000"/>
                <w:sz w:val="24"/>
                <w:szCs w:val="24"/>
              </w:rPr>
              <w:t>I</w:t>
            </w:r>
            <w:proofErr w:type="gramEnd"/>
            <w:r w:rsidRPr="00EB664D">
              <w:rPr>
                <w:color w:val="000000"/>
                <w:sz w:val="24"/>
                <w:szCs w:val="24"/>
              </w:rPr>
              <w:t xml:space="preserve"> веке", утвержденной постановлением Администрации города Шарыпово                                                           от 04.10.2013 № 238</w:t>
            </w:r>
          </w:p>
        </w:tc>
      </w:tr>
      <w:tr w:rsidR="00C14F6E" w:rsidRPr="00EB664D" w:rsidTr="00C14F6E">
        <w:trPr>
          <w:trHeight w:val="90"/>
        </w:trPr>
        <w:tc>
          <w:tcPr>
            <w:tcW w:w="64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2210" w:type="dxa"/>
            <w:tcBorders>
              <w:top w:val="nil"/>
              <w:left w:val="nil"/>
              <w:bottom w:val="nil"/>
              <w:right w:val="nil"/>
            </w:tcBorders>
            <w:shd w:val="clear" w:color="auto" w:fill="auto"/>
            <w:vAlign w:val="bottom"/>
            <w:hideMark/>
          </w:tcPr>
          <w:p w:rsidR="00EB664D" w:rsidRPr="00EB664D" w:rsidRDefault="00EB664D" w:rsidP="00EB664D">
            <w:pP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center"/>
            <w:hideMark/>
          </w:tcPr>
          <w:p w:rsidR="00EB664D" w:rsidRPr="00EB664D" w:rsidRDefault="00EB664D" w:rsidP="00EB664D">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1450"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EB664D" w:rsidRPr="00EB664D" w:rsidRDefault="00EB664D" w:rsidP="00EB664D">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EB664D" w:rsidRPr="00EB664D" w:rsidRDefault="00EB664D" w:rsidP="00EB664D">
            <w:pPr>
              <w:rPr>
                <w:rFonts w:ascii="Calibri" w:hAnsi="Calibri" w:cs="Calibri"/>
                <w:color w:val="000000"/>
                <w:sz w:val="24"/>
                <w:szCs w:val="24"/>
              </w:rPr>
            </w:pPr>
          </w:p>
        </w:tc>
        <w:tc>
          <w:tcPr>
            <w:tcW w:w="5528" w:type="dxa"/>
            <w:gridSpan w:val="4"/>
            <w:tcBorders>
              <w:top w:val="nil"/>
              <w:left w:val="nil"/>
              <w:bottom w:val="nil"/>
              <w:right w:val="nil"/>
            </w:tcBorders>
            <w:shd w:val="clear" w:color="auto" w:fill="auto"/>
            <w:hideMark/>
          </w:tcPr>
          <w:p w:rsidR="00EB664D" w:rsidRPr="00EB664D" w:rsidRDefault="00EB664D" w:rsidP="00EB664D">
            <w:pPr>
              <w:rPr>
                <w:color w:val="000000"/>
                <w:sz w:val="24"/>
                <w:szCs w:val="24"/>
              </w:rPr>
            </w:pPr>
          </w:p>
        </w:tc>
      </w:tr>
      <w:tr w:rsidR="00EB664D" w:rsidRPr="00EB664D" w:rsidTr="00C14F6E">
        <w:trPr>
          <w:trHeight w:val="645"/>
        </w:trPr>
        <w:tc>
          <w:tcPr>
            <w:tcW w:w="640" w:type="dxa"/>
            <w:tcBorders>
              <w:top w:val="nil"/>
              <w:left w:val="nil"/>
              <w:bottom w:val="nil"/>
              <w:right w:val="nil"/>
            </w:tcBorders>
            <w:shd w:val="clear" w:color="auto" w:fill="auto"/>
            <w:noWrap/>
            <w:vAlign w:val="bottom"/>
            <w:hideMark/>
          </w:tcPr>
          <w:p w:rsidR="00EB664D" w:rsidRPr="00EB664D" w:rsidRDefault="00EB664D" w:rsidP="00EB664D">
            <w:pPr>
              <w:rPr>
                <w:color w:val="000000"/>
                <w:sz w:val="22"/>
                <w:szCs w:val="22"/>
              </w:rPr>
            </w:pPr>
          </w:p>
        </w:tc>
        <w:tc>
          <w:tcPr>
            <w:tcW w:w="14259" w:type="dxa"/>
            <w:gridSpan w:val="11"/>
            <w:tcBorders>
              <w:top w:val="nil"/>
              <w:left w:val="nil"/>
              <w:bottom w:val="single" w:sz="4" w:space="0" w:color="auto"/>
              <w:right w:val="nil"/>
            </w:tcBorders>
            <w:shd w:val="clear" w:color="auto" w:fill="auto"/>
            <w:noWrap/>
            <w:vAlign w:val="center"/>
            <w:hideMark/>
          </w:tcPr>
          <w:p w:rsidR="00EB664D" w:rsidRPr="00EB664D" w:rsidRDefault="00EB664D" w:rsidP="00EB664D">
            <w:pPr>
              <w:jc w:val="center"/>
              <w:rPr>
                <w:b/>
                <w:bCs/>
                <w:color w:val="000000"/>
                <w:sz w:val="28"/>
                <w:szCs w:val="28"/>
              </w:rPr>
            </w:pPr>
            <w:r w:rsidRPr="00EB664D">
              <w:rPr>
                <w:b/>
                <w:bCs/>
                <w:color w:val="000000"/>
                <w:sz w:val="28"/>
                <w:szCs w:val="28"/>
              </w:rPr>
              <w:t>Перечень мероприятий подпрограммы "Патриотическое воспитание молодежи города Шарыпово"</w:t>
            </w:r>
          </w:p>
        </w:tc>
      </w:tr>
      <w:tr w:rsidR="00C14F6E" w:rsidRPr="00EB664D" w:rsidTr="00C14F6E">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 xml:space="preserve">№ </w:t>
            </w:r>
            <w:proofErr w:type="gramStart"/>
            <w:r w:rsidRPr="00EB664D">
              <w:rPr>
                <w:color w:val="000000"/>
                <w:sz w:val="24"/>
                <w:szCs w:val="24"/>
              </w:rPr>
              <w:t>п</w:t>
            </w:r>
            <w:proofErr w:type="gramEnd"/>
            <w:r w:rsidRPr="00EB664D">
              <w:rPr>
                <w:color w:val="000000"/>
                <w:sz w:val="24"/>
                <w:szCs w:val="24"/>
              </w:rPr>
              <w:t>/п</w:t>
            </w:r>
          </w:p>
        </w:tc>
        <w:tc>
          <w:tcPr>
            <w:tcW w:w="2210" w:type="dxa"/>
            <w:vMerge w:val="restart"/>
            <w:tcBorders>
              <w:top w:val="nil"/>
              <w:left w:val="single" w:sz="4" w:space="0" w:color="auto"/>
              <w:bottom w:val="single" w:sz="4" w:space="0" w:color="000000"/>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Цели, задачи, мероприятия подпрограммы</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Код бюджетной классификации</w:t>
            </w:r>
          </w:p>
        </w:tc>
        <w:tc>
          <w:tcPr>
            <w:tcW w:w="4253" w:type="dxa"/>
            <w:gridSpan w:val="4"/>
            <w:tcBorders>
              <w:top w:val="single" w:sz="4" w:space="0" w:color="auto"/>
              <w:left w:val="nil"/>
              <w:bottom w:val="single" w:sz="4" w:space="0" w:color="auto"/>
              <w:right w:val="nil"/>
            </w:tcBorders>
            <w:shd w:val="clear" w:color="auto" w:fill="auto"/>
            <w:noWrap/>
            <w:vAlign w:val="bottom"/>
            <w:hideMark/>
          </w:tcPr>
          <w:p w:rsidR="00EB664D" w:rsidRPr="00EB664D" w:rsidRDefault="00EB664D" w:rsidP="00EB664D">
            <w:pPr>
              <w:jc w:val="center"/>
              <w:rPr>
                <w:color w:val="000000"/>
                <w:sz w:val="24"/>
                <w:szCs w:val="24"/>
              </w:rPr>
            </w:pPr>
            <w:r w:rsidRPr="00EB664D">
              <w:rPr>
                <w:color w:val="000000"/>
                <w:sz w:val="24"/>
                <w:szCs w:val="24"/>
              </w:rPr>
              <w:t>Расходы по годам реализации подпрограммы, тыс. рублей</w:t>
            </w:r>
          </w:p>
        </w:tc>
        <w:tc>
          <w:tcPr>
            <w:tcW w:w="2267" w:type="dxa"/>
            <w:vMerge w:val="restart"/>
            <w:tcBorders>
              <w:top w:val="nil"/>
              <w:left w:val="single" w:sz="4" w:space="0" w:color="auto"/>
              <w:bottom w:val="single" w:sz="4" w:space="0" w:color="000000"/>
              <w:right w:val="single" w:sz="4" w:space="0" w:color="auto"/>
            </w:tcBorders>
            <w:shd w:val="clear" w:color="auto" w:fill="auto"/>
            <w:hideMark/>
          </w:tcPr>
          <w:p w:rsidR="00EB664D" w:rsidRPr="00EB664D" w:rsidRDefault="00EB664D" w:rsidP="00EB664D">
            <w:pPr>
              <w:jc w:val="center"/>
              <w:rPr>
                <w:color w:val="000000"/>
                <w:sz w:val="24"/>
                <w:szCs w:val="24"/>
              </w:rPr>
            </w:pPr>
            <w:r w:rsidRPr="00EB664D">
              <w:rPr>
                <w:color w:val="000000"/>
                <w:sz w:val="24"/>
                <w:szCs w:val="24"/>
              </w:rPr>
              <w:t xml:space="preserve">Ожидаемый непосредственный результат (краткое описание) от реализации </w:t>
            </w:r>
            <w:proofErr w:type="spellStart"/>
            <w:r w:rsidRPr="00EB664D">
              <w:rPr>
                <w:color w:val="000000"/>
                <w:sz w:val="24"/>
                <w:szCs w:val="24"/>
              </w:rPr>
              <w:t>подпрограмного</w:t>
            </w:r>
            <w:proofErr w:type="spellEnd"/>
            <w:r w:rsidRPr="00EB664D">
              <w:rPr>
                <w:color w:val="000000"/>
                <w:sz w:val="24"/>
                <w:szCs w:val="24"/>
              </w:rPr>
              <w:t xml:space="preserve"> мероприятия (в том числе в  натуральном выражении)</w:t>
            </w:r>
          </w:p>
        </w:tc>
      </w:tr>
      <w:tr w:rsidR="00C14F6E" w:rsidRPr="00EB664D" w:rsidTr="00C14F6E">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EB664D" w:rsidRPr="00EB664D" w:rsidRDefault="00EB664D" w:rsidP="00EB664D">
            <w:pPr>
              <w:rPr>
                <w:color w:val="000000"/>
                <w:sz w:val="24"/>
                <w:szCs w:val="24"/>
              </w:rPr>
            </w:pPr>
          </w:p>
        </w:tc>
        <w:tc>
          <w:tcPr>
            <w:tcW w:w="2210" w:type="dxa"/>
            <w:vMerge/>
            <w:tcBorders>
              <w:top w:val="nil"/>
              <w:left w:val="single" w:sz="4" w:space="0" w:color="auto"/>
              <w:bottom w:val="single" w:sz="4" w:space="0" w:color="000000"/>
              <w:right w:val="single" w:sz="4" w:space="0" w:color="auto"/>
            </w:tcBorders>
            <w:vAlign w:val="center"/>
            <w:hideMark/>
          </w:tcPr>
          <w:p w:rsidR="00EB664D" w:rsidRPr="00EB664D" w:rsidRDefault="00EB664D" w:rsidP="00EB664D">
            <w:pPr>
              <w:rPr>
                <w:color w:val="000000"/>
                <w:sz w:val="24"/>
                <w:szCs w:val="24"/>
              </w:rPr>
            </w:pPr>
          </w:p>
        </w:tc>
        <w:tc>
          <w:tcPr>
            <w:tcW w:w="1560" w:type="dxa"/>
            <w:vMerge/>
            <w:tcBorders>
              <w:top w:val="nil"/>
              <w:left w:val="single" w:sz="4" w:space="0" w:color="auto"/>
              <w:bottom w:val="single" w:sz="4" w:space="0" w:color="000000"/>
              <w:right w:val="single" w:sz="4" w:space="0" w:color="auto"/>
            </w:tcBorders>
            <w:vAlign w:val="center"/>
            <w:hideMark/>
          </w:tcPr>
          <w:p w:rsidR="00EB664D" w:rsidRPr="00EB664D" w:rsidRDefault="00EB664D" w:rsidP="00EB664D">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ГРБС</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proofErr w:type="spellStart"/>
            <w:r w:rsidRPr="00EB664D">
              <w:rPr>
                <w:color w:val="000000"/>
                <w:sz w:val="24"/>
                <w:szCs w:val="24"/>
              </w:rPr>
              <w:t>РзПр</w:t>
            </w:r>
            <w:proofErr w:type="spellEnd"/>
          </w:p>
        </w:tc>
        <w:tc>
          <w:tcPr>
            <w:tcW w:w="1450" w:type="dxa"/>
            <w:tcBorders>
              <w:top w:val="nil"/>
              <w:left w:val="nil"/>
              <w:bottom w:val="single" w:sz="4" w:space="0" w:color="auto"/>
              <w:right w:val="nil"/>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2020</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итого на очередной финансовый год и плановый период 2019-2021 годы</w:t>
            </w:r>
          </w:p>
        </w:tc>
        <w:tc>
          <w:tcPr>
            <w:tcW w:w="2267" w:type="dxa"/>
            <w:vMerge/>
            <w:tcBorders>
              <w:top w:val="nil"/>
              <w:left w:val="single" w:sz="4" w:space="0" w:color="auto"/>
              <w:bottom w:val="single" w:sz="4" w:space="0" w:color="000000"/>
              <w:right w:val="single" w:sz="4" w:space="0" w:color="auto"/>
            </w:tcBorders>
            <w:vAlign w:val="center"/>
            <w:hideMark/>
          </w:tcPr>
          <w:p w:rsidR="00EB664D" w:rsidRPr="00EB664D" w:rsidRDefault="00EB664D" w:rsidP="00EB664D">
            <w:pPr>
              <w:rPr>
                <w:color w:val="000000"/>
                <w:sz w:val="24"/>
                <w:szCs w:val="24"/>
              </w:rPr>
            </w:pPr>
          </w:p>
        </w:tc>
      </w:tr>
      <w:tr w:rsidR="00C14F6E" w:rsidRPr="00EB664D" w:rsidTr="00C14F6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1</w:t>
            </w:r>
          </w:p>
        </w:tc>
        <w:tc>
          <w:tcPr>
            <w:tcW w:w="221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2</w:t>
            </w:r>
          </w:p>
        </w:tc>
        <w:tc>
          <w:tcPr>
            <w:tcW w:w="15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4</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5</w:t>
            </w:r>
          </w:p>
        </w:tc>
        <w:tc>
          <w:tcPr>
            <w:tcW w:w="1450" w:type="dxa"/>
            <w:tcBorders>
              <w:top w:val="nil"/>
              <w:left w:val="nil"/>
              <w:bottom w:val="single" w:sz="4" w:space="0" w:color="auto"/>
              <w:right w:val="nil"/>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13</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EB664D" w:rsidRPr="00EB664D" w:rsidRDefault="00EB664D" w:rsidP="00EB664D">
            <w:pPr>
              <w:jc w:val="center"/>
              <w:rPr>
                <w:color w:val="000000"/>
                <w:sz w:val="24"/>
                <w:szCs w:val="24"/>
              </w:rPr>
            </w:pPr>
            <w:r w:rsidRPr="00EB664D">
              <w:rPr>
                <w:color w:val="000000"/>
                <w:sz w:val="24"/>
                <w:szCs w:val="24"/>
              </w:rPr>
              <w:t>15</w:t>
            </w:r>
          </w:p>
        </w:tc>
        <w:tc>
          <w:tcPr>
            <w:tcW w:w="2267" w:type="dxa"/>
            <w:tcBorders>
              <w:top w:val="nil"/>
              <w:left w:val="nil"/>
              <w:bottom w:val="single" w:sz="4" w:space="0" w:color="auto"/>
              <w:right w:val="single" w:sz="4" w:space="0" w:color="auto"/>
            </w:tcBorders>
            <w:shd w:val="clear" w:color="auto" w:fill="auto"/>
            <w:hideMark/>
          </w:tcPr>
          <w:p w:rsidR="00EB664D" w:rsidRPr="00EB664D" w:rsidRDefault="00EB664D" w:rsidP="00EB664D">
            <w:pPr>
              <w:jc w:val="center"/>
              <w:rPr>
                <w:color w:val="000000"/>
                <w:sz w:val="24"/>
                <w:szCs w:val="24"/>
              </w:rPr>
            </w:pPr>
            <w:r w:rsidRPr="00EB664D">
              <w:rPr>
                <w:color w:val="000000"/>
                <w:sz w:val="24"/>
                <w:szCs w:val="24"/>
              </w:rPr>
              <w:t>16</w:t>
            </w:r>
          </w:p>
        </w:tc>
      </w:tr>
      <w:tr w:rsidR="00EB664D" w:rsidRPr="00EB664D" w:rsidTr="00C14F6E">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EB664D" w:rsidRPr="00EB664D" w:rsidRDefault="00EB664D" w:rsidP="00EB664D">
            <w:pPr>
              <w:rPr>
                <w:b/>
                <w:bCs/>
                <w:color w:val="000000"/>
                <w:sz w:val="24"/>
                <w:szCs w:val="24"/>
              </w:rPr>
            </w:pPr>
            <w:r w:rsidRPr="00EB664D">
              <w:rPr>
                <w:b/>
                <w:bCs/>
                <w:color w:val="000000"/>
                <w:sz w:val="24"/>
                <w:szCs w:val="24"/>
              </w:rPr>
              <w:t xml:space="preserve">Цель - создание условий для дальнейшего развития и совершенствования </w:t>
            </w:r>
            <w:proofErr w:type="gramStart"/>
            <w:r w:rsidRPr="00EB664D">
              <w:rPr>
                <w:b/>
                <w:bCs/>
                <w:color w:val="000000"/>
                <w:sz w:val="24"/>
                <w:szCs w:val="24"/>
              </w:rPr>
              <w:t>системы патриотического воспитания молодежи муниципального образования города</w:t>
            </w:r>
            <w:proofErr w:type="gramEnd"/>
            <w:r w:rsidRPr="00EB664D">
              <w:rPr>
                <w:b/>
                <w:bCs/>
                <w:color w:val="000000"/>
                <w:sz w:val="24"/>
                <w:szCs w:val="24"/>
              </w:rPr>
              <w:t xml:space="preserve"> Шарыпово Красноярского края</w:t>
            </w:r>
          </w:p>
        </w:tc>
      </w:tr>
      <w:tr w:rsidR="00EB664D" w:rsidRPr="00EB664D" w:rsidTr="00C14F6E">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EB664D" w:rsidRPr="00EB664D" w:rsidRDefault="00EB664D" w:rsidP="00EB664D">
            <w:pPr>
              <w:rPr>
                <w:b/>
                <w:bCs/>
                <w:color w:val="000000"/>
                <w:sz w:val="24"/>
                <w:szCs w:val="24"/>
              </w:rPr>
            </w:pPr>
            <w:r w:rsidRPr="00EB664D">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C14F6E" w:rsidRPr="00EB664D" w:rsidTr="00C14F6E">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EB664D" w:rsidRPr="00EB664D" w:rsidRDefault="00EB664D" w:rsidP="00EB664D">
            <w:pPr>
              <w:rPr>
                <w:b/>
                <w:bCs/>
                <w:color w:val="000000"/>
                <w:sz w:val="24"/>
                <w:szCs w:val="24"/>
              </w:rPr>
            </w:pPr>
            <w:r w:rsidRPr="00EB664D">
              <w:rPr>
                <w:b/>
                <w:bCs/>
                <w:color w:val="000000"/>
                <w:sz w:val="24"/>
                <w:szCs w:val="24"/>
              </w:rPr>
              <w:t> </w:t>
            </w:r>
          </w:p>
        </w:tc>
        <w:tc>
          <w:tcPr>
            <w:tcW w:w="2210" w:type="dxa"/>
            <w:tcBorders>
              <w:top w:val="nil"/>
              <w:left w:val="nil"/>
              <w:bottom w:val="single" w:sz="4" w:space="0" w:color="auto"/>
              <w:right w:val="single" w:sz="4" w:space="0" w:color="auto"/>
            </w:tcBorders>
            <w:shd w:val="clear" w:color="auto" w:fill="auto"/>
            <w:hideMark/>
          </w:tcPr>
          <w:p w:rsidR="00EB664D" w:rsidRPr="00EB664D" w:rsidRDefault="00EB664D" w:rsidP="00EB664D">
            <w:pPr>
              <w:rPr>
                <w:b/>
                <w:bCs/>
                <w:color w:val="000000"/>
                <w:sz w:val="24"/>
                <w:szCs w:val="24"/>
              </w:rPr>
            </w:pPr>
            <w:r w:rsidRPr="00EB664D">
              <w:rPr>
                <w:b/>
                <w:bCs/>
                <w:color w:val="000000"/>
                <w:sz w:val="24"/>
                <w:szCs w:val="24"/>
              </w:rPr>
              <w:t>Итого по подпрограмме:</w:t>
            </w:r>
          </w:p>
        </w:tc>
        <w:tc>
          <w:tcPr>
            <w:tcW w:w="1560" w:type="dxa"/>
            <w:tcBorders>
              <w:top w:val="nil"/>
              <w:left w:val="nil"/>
              <w:bottom w:val="single" w:sz="4" w:space="0" w:color="auto"/>
              <w:right w:val="single" w:sz="4" w:space="0" w:color="auto"/>
            </w:tcBorders>
            <w:shd w:val="clear" w:color="auto" w:fill="auto"/>
            <w:hideMark/>
          </w:tcPr>
          <w:p w:rsidR="00EB664D" w:rsidRPr="00EB664D" w:rsidRDefault="00EB664D" w:rsidP="00EB664D">
            <w:pPr>
              <w:jc w:val="center"/>
              <w:rPr>
                <w:b/>
                <w:bCs/>
                <w:color w:val="000000"/>
                <w:sz w:val="24"/>
                <w:szCs w:val="24"/>
              </w:rPr>
            </w:pPr>
            <w:r w:rsidRPr="00EB664D">
              <w:rPr>
                <w:b/>
                <w:bCs/>
                <w:color w:val="000000"/>
                <w:sz w:val="24"/>
                <w:szCs w:val="24"/>
              </w:rPr>
              <w:t xml:space="preserve">всего расходные </w:t>
            </w:r>
            <w:r w:rsidRPr="00EB664D">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lastRenderedPageBreak/>
              <w:t>х</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х</w:t>
            </w:r>
          </w:p>
        </w:tc>
        <w:tc>
          <w:tcPr>
            <w:tcW w:w="14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b/>
                <w:bCs/>
                <w:color w:val="000000"/>
                <w:sz w:val="24"/>
                <w:szCs w:val="24"/>
              </w:rPr>
            </w:pPr>
            <w:r w:rsidRPr="00EB664D">
              <w:rPr>
                <w:b/>
                <w:bCs/>
                <w:color w:val="000000"/>
                <w:sz w:val="24"/>
                <w:szCs w:val="24"/>
              </w:rPr>
              <w:t xml:space="preserve">900,00  </w:t>
            </w:r>
          </w:p>
        </w:tc>
        <w:tc>
          <w:tcPr>
            <w:tcW w:w="2267" w:type="dxa"/>
            <w:tcBorders>
              <w:top w:val="nil"/>
              <w:left w:val="nil"/>
              <w:bottom w:val="single" w:sz="4" w:space="0" w:color="auto"/>
              <w:right w:val="single" w:sz="4" w:space="0" w:color="auto"/>
            </w:tcBorders>
            <w:shd w:val="clear" w:color="auto" w:fill="auto"/>
            <w:noWrap/>
            <w:vAlign w:val="bottom"/>
            <w:hideMark/>
          </w:tcPr>
          <w:p w:rsidR="00EB664D" w:rsidRPr="00EB664D" w:rsidRDefault="00EB664D" w:rsidP="00EB664D">
            <w:pPr>
              <w:rPr>
                <w:color w:val="000000"/>
              </w:rPr>
            </w:pPr>
            <w:r w:rsidRPr="00EB664D">
              <w:rPr>
                <w:color w:val="000000"/>
              </w:rPr>
              <w:t> </w:t>
            </w:r>
          </w:p>
        </w:tc>
      </w:tr>
      <w:tr w:rsidR="00C14F6E" w:rsidRPr="00EB664D" w:rsidTr="00C14F6E">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rPr>
                <w:color w:val="000000"/>
                <w:sz w:val="24"/>
                <w:szCs w:val="24"/>
              </w:rPr>
            </w:pPr>
            <w:r w:rsidRPr="00EB664D">
              <w:rPr>
                <w:color w:val="000000"/>
                <w:sz w:val="24"/>
                <w:szCs w:val="24"/>
              </w:rPr>
              <w:lastRenderedPageBreak/>
              <w:t>2.1.</w:t>
            </w:r>
          </w:p>
        </w:tc>
        <w:tc>
          <w:tcPr>
            <w:tcW w:w="2210"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56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 xml:space="preserve">отдел </w:t>
            </w:r>
            <w:proofErr w:type="spellStart"/>
            <w:r w:rsidRPr="00EB664D">
              <w:rPr>
                <w:color w:val="000000"/>
                <w:sz w:val="24"/>
                <w:szCs w:val="24"/>
              </w:rPr>
              <w:t>СиМП</w:t>
            </w:r>
            <w:proofErr w:type="spellEnd"/>
            <w:r w:rsidRPr="00EB664D">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0707</w:t>
            </w:r>
          </w:p>
        </w:tc>
        <w:tc>
          <w:tcPr>
            <w:tcW w:w="14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2267"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Укрепление материально-технической базы. Количество занимающихся не менее 271 чел.</w:t>
            </w:r>
          </w:p>
        </w:tc>
      </w:tr>
      <w:tr w:rsidR="00C14F6E" w:rsidRPr="00EB664D" w:rsidTr="00C14F6E">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rPr>
                <w:color w:val="000000"/>
                <w:sz w:val="24"/>
                <w:szCs w:val="24"/>
              </w:rPr>
            </w:pPr>
            <w:r w:rsidRPr="00EB664D">
              <w:rPr>
                <w:color w:val="000000"/>
                <w:sz w:val="24"/>
                <w:szCs w:val="24"/>
              </w:rPr>
              <w:t>2.2.</w:t>
            </w:r>
          </w:p>
        </w:tc>
        <w:tc>
          <w:tcPr>
            <w:tcW w:w="2210"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proofErr w:type="spellStart"/>
            <w:r w:rsidRPr="00EB664D">
              <w:rPr>
                <w:color w:val="000000"/>
                <w:sz w:val="24"/>
                <w:szCs w:val="24"/>
              </w:rPr>
              <w:t>Софинансирование</w:t>
            </w:r>
            <w:proofErr w:type="spellEnd"/>
            <w:r w:rsidRPr="00EB664D">
              <w:rPr>
                <w:color w:val="000000"/>
                <w:sz w:val="24"/>
                <w:szCs w:val="24"/>
              </w:rPr>
              <w:t xml:space="preserve">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56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 xml:space="preserve">отдел </w:t>
            </w:r>
            <w:proofErr w:type="spellStart"/>
            <w:r w:rsidRPr="00EB664D">
              <w:rPr>
                <w:color w:val="000000"/>
                <w:sz w:val="24"/>
                <w:szCs w:val="24"/>
              </w:rPr>
              <w:t>СиМП</w:t>
            </w:r>
            <w:proofErr w:type="spellEnd"/>
            <w:r w:rsidRPr="00EB664D">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0707</w:t>
            </w:r>
          </w:p>
        </w:tc>
        <w:tc>
          <w:tcPr>
            <w:tcW w:w="145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2267"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rPr>
            </w:pPr>
            <w:r w:rsidRPr="00EB664D">
              <w:rPr>
                <w:color w:val="000000"/>
              </w:rPr>
              <w:t> </w:t>
            </w:r>
          </w:p>
        </w:tc>
      </w:tr>
      <w:tr w:rsidR="00C14F6E" w:rsidRPr="00EB664D" w:rsidTr="00793132">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rPr>
                <w:color w:val="000000"/>
                <w:sz w:val="24"/>
                <w:szCs w:val="24"/>
              </w:rPr>
            </w:pPr>
            <w:r w:rsidRPr="00EB664D">
              <w:rPr>
                <w:color w:val="000000"/>
                <w:sz w:val="24"/>
                <w:szCs w:val="24"/>
              </w:rPr>
              <w:lastRenderedPageBreak/>
              <w:t>2.3.</w:t>
            </w:r>
          </w:p>
        </w:tc>
        <w:tc>
          <w:tcPr>
            <w:tcW w:w="2210" w:type="dxa"/>
            <w:tcBorders>
              <w:top w:val="nil"/>
              <w:left w:val="nil"/>
              <w:bottom w:val="single" w:sz="4" w:space="0" w:color="auto"/>
              <w:right w:val="single" w:sz="4" w:space="0" w:color="auto"/>
            </w:tcBorders>
            <w:shd w:val="clear" w:color="auto" w:fill="auto"/>
            <w:vAlign w:val="bottom"/>
            <w:hideMark/>
          </w:tcPr>
          <w:p w:rsidR="00EB664D" w:rsidRPr="00EB664D" w:rsidRDefault="00EB664D" w:rsidP="00EB664D">
            <w:pPr>
              <w:rPr>
                <w:color w:val="000000"/>
                <w:sz w:val="24"/>
                <w:szCs w:val="24"/>
              </w:rPr>
            </w:pPr>
            <w:r w:rsidRPr="00EB664D">
              <w:rPr>
                <w:color w:val="000000"/>
                <w:sz w:val="24"/>
                <w:szCs w:val="24"/>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56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 xml:space="preserve">отдел </w:t>
            </w:r>
            <w:proofErr w:type="spellStart"/>
            <w:r w:rsidRPr="00EB664D">
              <w:rPr>
                <w:color w:val="000000"/>
                <w:sz w:val="24"/>
                <w:szCs w:val="24"/>
              </w:rPr>
              <w:t>СиМП</w:t>
            </w:r>
            <w:proofErr w:type="spellEnd"/>
            <w:r w:rsidRPr="00EB664D">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0707</w:t>
            </w:r>
          </w:p>
        </w:tc>
        <w:tc>
          <w:tcPr>
            <w:tcW w:w="145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0720074540</w:t>
            </w:r>
          </w:p>
        </w:tc>
        <w:tc>
          <w:tcPr>
            <w:tcW w:w="709"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2267"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EB664D" w:rsidRPr="00EB664D" w:rsidTr="00793132">
        <w:trPr>
          <w:trHeight w:val="795"/>
        </w:trPr>
        <w:tc>
          <w:tcPr>
            <w:tcW w:w="14899" w:type="dxa"/>
            <w:gridSpan w:val="12"/>
            <w:tcBorders>
              <w:top w:val="single" w:sz="4" w:space="0" w:color="auto"/>
              <w:left w:val="single" w:sz="4" w:space="0" w:color="auto"/>
              <w:bottom w:val="single" w:sz="4" w:space="0" w:color="auto"/>
              <w:right w:val="single" w:sz="4" w:space="0" w:color="auto"/>
            </w:tcBorders>
            <w:shd w:val="clear" w:color="auto" w:fill="auto"/>
            <w:hideMark/>
          </w:tcPr>
          <w:p w:rsidR="00EB664D" w:rsidRPr="00EB664D" w:rsidRDefault="00EB664D" w:rsidP="00EB664D">
            <w:pPr>
              <w:rPr>
                <w:b/>
                <w:bCs/>
                <w:color w:val="000000"/>
                <w:sz w:val="24"/>
                <w:szCs w:val="24"/>
              </w:rPr>
            </w:pPr>
            <w:r w:rsidRPr="00EB664D">
              <w:rPr>
                <w:b/>
                <w:bCs/>
                <w:color w:val="000000"/>
                <w:sz w:val="24"/>
                <w:szCs w:val="24"/>
              </w:rPr>
              <w:t xml:space="preserve">Задача 2. Вовлечение молодежи в социальную практику, совершенствующую основные направления патриотического воспитания и повышение </w:t>
            </w:r>
            <w:proofErr w:type="gramStart"/>
            <w:r w:rsidRPr="00EB664D">
              <w:rPr>
                <w:b/>
                <w:bCs/>
                <w:color w:val="000000"/>
                <w:sz w:val="24"/>
                <w:szCs w:val="24"/>
              </w:rPr>
              <w:t>уровня социальной активности молодежи муниципального образования города</w:t>
            </w:r>
            <w:proofErr w:type="gramEnd"/>
            <w:r w:rsidRPr="00EB664D">
              <w:rPr>
                <w:b/>
                <w:bCs/>
                <w:color w:val="000000"/>
                <w:sz w:val="24"/>
                <w:szCs w:val="24"/>
              </w:rPr>
              <w:t xml:space="preserve"> Шарыпово Красноярского края</w:t>
            </w:r>
          </w:p>
        </w:tc>
      </w:tr>
      <w:tr w:rsidR="00C14F6E" w:rsidRPr="00EB664D" w:rsidTr="00C14F6E">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rPr>
                <w:color w:val="000000"/>
                <w:sz w:val="24"/>
                <w:szCs w:val="24"/>
              </w:rPr>
            </w:pPr>
            <w:r w:rsidRPr="00EB664D">
              <w:rPr>
                <w:color w:val="000000"/>
                <w:sz w:val="24"/>
                <w:szCs w:val="24"/>
              </w:rPr>
              <w:t>2.4.</w:t>
            </w:r>
          </w:p>
        </w:tc>
        <w:tc>
          <w:tcPr>
            <w:tcW w:w="2210"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56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 xml:space="preserve">отдел </w:t>
            </w:r>
            <w:proofErr w:type="spellStart"/>
            <w:r w:rsidRPr="00EB664D">
              <w:rPr>
                <w:color w:val="000000"/>
                <w:sz w:val="24"/>
                <w:szCs w:val="24"/>
              </w:rPr>
              <w:t>СиМП</w:t>
            </w:r>
            <w:proofErr w:type="spellEnd"/>
            <w:r w:rsidRPr="00EB664D">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0707</w:t>
            </w:r>
          </w:p>
        </w:tc>
        <w:tc>
          <w:tcPr>
            <w:tcW w:w="14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2267" w:type="dxa"/>
            <w:tcBorders>
              <w:top w:val="nil"/>
              <w:left w:val="nil"/>
              <w:bottom w:val="single" w:sz="4" w:space="0" w:color="auto"/>
              <w:right w:val="single" w:sz="4" w:space="0" w:color="auto"/>
            </w:tcBorders>
            <w:shd w:val="clear" w:color="auto" w:fill="auto"/>
            <w:vAlign w:val="bottom"/>
            <w:hideMark/>
          </w:tcPr>
          <w:p w:rsidR="00EB664D" w:rsidRPr="00EB664D" w:rsidRDefault="00EB664D" w:rsidP="00EB664D">
            <w:pPr>
              <w:rPr>
                <w:color w:val="000000"/>
                <w:sz w:val="24"/>
                <w:szCs w:val="24"/>
              </w:rPr>
            </w:pPr>
            <w:r w:rsidRPr="00EB664D">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C14F6E" w:rsidRPr="00EB664D" w:rsidTr="00C14F6E">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rPr>
                <w:color w:val="000000"/>
                <w:sz w:val="24"/>
                <w:szCs w:val="24"/>
              </w:rPr>
            </w:pPr>
            <w:r w:rsidRPr="00EB664D">
              <w:rPr>
                <w:color w:val="000000"/>
                <w:sz w:val="24"/>
                <w:szCs w:val="24"/>
              </w:rPr>
              <w:t>2.5.</w:t>
            </w:r>
          </w:p>
        </w:tc>
        <w:tc>
          <w:tcPr>
            <w:tcW w:w="2210"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 xml:space="preserve">Организация и поддержка молодежного движения в реализации мероприятий "Шарыпово - город молодых" в рамках подпрограммы </w:t>
            </w:r>
            <w:r w:rsidRPr="00EB664D">
              <w:rPr>
                <w:color w:val="000000"/>
                <w:sz w:val="24"/>
                <w:szCs w:val="24"/>
              </w:rPr>
              <w:lastRenderedPageBreak/>
              <w:t>"Патриотическое воспитание молодежи города Шарыпово"</w:t>
            </w:r>
          </w:p>
        </w:tc>
        <w:tc>
          <w:tcPr>
            <w:tcW w:w="156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lastRenderedPageBreak/>
              <w:t xml:space="preserve">отдел </w:t>
            </w:r>
            <w:proofErr w:type="spellStart"/>
            <w:r w:rsidRPr="00EB664D">
              <w:rPr>
                <w:color w:val="000000"/>
                <w:sz w:val="24"/>
                <w:szCs w:val="24"/>
              </w:rPr>
              <w:t>СиМП</w:t>
            </w:r>
            <w:proofErr w:type="spellEnd"/>
            <w:r w:rsidRPr="00EB664D">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0707</w:t>
            </w:r>
          </w:p>
        </w:tc>
        <w:tc>
          <w:tcPr>
            <w:tcW w:w="145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300,00  </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900,00  </w:t>
            </w:r>
          </w:p>
        </w:tc>
        <w:tc>
          <w:tcPr>
            <w:tcW w:w="2267"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не менее 20 мест в палаточном лагере</w:t>
            </w:r>
          </w:p>
        </w:tc>
      </w:tr>
      <w:tr w:rsidR="00C14F6E" w:rsidRPr="00EB664D" w:rsidTr="00C14F6E">
        <w:trPr>
          <w:trHeight w:val="30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B664D" w:rsidRPr="00EB664D" w:rsidRDefault="00EB664D" w:rsidP="00EB664D">
            <w:pPr>
              <w:rPr>
                <w:color w:val="000000"/>
                <w:sz w:val="24"/>
                <w:szCs w:val="24"/>
              </w:rPr>
            </w:pPr>
            <w:r w:rsidRPr="00EB664D">
              <w:rPr>
                <w:color w:val="000000"/>
                <w:sz w:val="24"/>
                <w:szCs w:val="24"/>
              </w:rPr>
              <w:lastRenderedPageBreak/>
              <w:t>2.6.</w:t>
            </w:r>
          </w:p>
        </w:tc>
        <w:tc>
          <w:tcPr>
            <w:tcW w:w="2210"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 xml:space="preserve">Средства на повышение </w:t>
            </w:r>
            <w:proofErr w:type="gramStart"/>
            <w:r w:rsidRPr="00EB664D">
              <w:rPr>
                <w:color w:val="000000"/>
                <w:sz w:val="24"/>
                <w:szCs w:val="24"/>
              </w:rPr>
              <w:t>размеров оплаты труда работников бюджетной сферы Красноярского края</w:t>
            </w:r>
            <w:proofErr w:type="gramEnd"/>
            <w:r w:rsidRPr="00EB664D">
              <w:rPr>
                <w:color w:val="000000"/>
                <w:sz w:val="24"/>
                <w:szCs w:val="24"/>
              </w:rPr>
              <w:t xml:space="preserve"> с 1 января 2018 года на 4 процента в рамках подпрограммы "Вовлечение молодежи в социальную практику"</w:t>
            </w:r>
          </w:p>
        </w:tc>
        <w:tc>
          <w:tcPr>
            <w:tcW w:w="156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 xml:space="preserve">отдел </w:t>
            </w:r>
            <w:proofErr w:type="spellStart"/>
            <w:r w:rsidRPr="00EB664D">
              <w:rPr>
                <w:color w:val="000000"/>
                <w:sz w:val="24"/>
                <w:szCs w:val="24"/>
              </w:rPr>
              <w:t>СиМП</w:t>
            </w:r>
            <w:proofErr w:type="spellEnd"/>
            <w:r w:rsidRPr="00EB664D">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033</w:t>
            </w:r>
          </w:p>
        </w:tc>
        <w:tc>
          <w:tcPr>
            <w:tcW w:w="960"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0707</w:t>
            </w:r>
          </w:p>
        </w:tc>
        <w:tc>
          <w:tcPr>
            <w:tcW w:w="1450"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0720010470</w:t>
            </w:r>
          </w:p>
        </w:tc>
        <w:tc>
          <w:tcPr>
            <w:tcW w:w="709" w:type="dxa"/>
            <w:tcBorders>
              <w:top w:val="nil"/>
              <w:left w:val="nil"/>
              <w:bottom w:val="single" w:sz="4" w:space="0" w:color="auto"/>
              <w:right w:val="single" w:sz="4" w:space="0" w:color="auto"/>
            </w:tcBorders>
            <w:shd w:val="clear" w:color="auto" w:fill="auto"/>
            <w:vAlign w:val="center"/>
            <w:hideMark/>
          </w:tcPr>
          <w:p w:rsidR="00EB664D" w:rsidRPr="00EB664D" w:rsidRDefault="00EB664D" w:rsidP="00EB664D">
            <w:pPr>
              <w:jc w:val="center"/>
              <w:rPr>
                <w:color w:val="000000"/>
                <w:sz w:val="24"/>
                <w:szCs w:val="24"/>
              </w:rPr>
            </w:pPr>
            <w:r w:rsidRPr="00EB664D">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1134" w:type="dxa"/>
            <w:tcBorders>
              <w:top w:val="nil"/>
              <w:left w:val="nil"/>
              <w:bottom w:val="single" w:sz="4" w:space="0" w:color="auto"/>
              <w:right w:val="single" w:sz="4" w:space="0" w:color="auto"/>
            </w:tcBorders>
            <w:shd w:val="clear" w:color="auto" w:fill="auto"/>
            <w:noWrap/>
            <w:vAlign w:val="center"/>
            <w:hideMark/>
          </w:tcPr>
          <w:p w:rsidR="00EB664D" w:rsidRPr="00EB664D" w:rsidRDefault="00EB664D" w:rsidP="00EB664D">
            <w:pPr>
              <w:jc w:val="center"/>
              <w:rPr>
                <w:color w:val="000000"/>
                <w:sz w:val="24"/>
                <w:szCs w:val="24"/>
              </w:rPr>
            </w:pPr>
            <w:r w:rsidRPr="00EB664D">
              <w:rPr>
                <w:color w:val="000000"/>
                <w:sz w:val="24"/>
                <w:szCs w:val="24"/>
              </w:rPr>
              <w:t xml:space="preserve">0,00  </w:t>
            </w:r>
          </w:p>
        </w:tc>
        <w:tc>
          <w:tcPr>
            <w:tcW w:w="2267" w:type="dxa"/>
            <w:tcBorders>
              <w:top w:val="nil"/>
              <w:left w:val="nil"/>
              <w:bottom w:val="single" w:sz="4" w:space="0" w:color="auto"/>
              <w:right w:val="single" w:sz="4" w:space="0" w:color="auto"/>
            </w:tcBorders>
            <w:shd w:val="clear" w:color="auto" w:fill="auto"/>
            <w:hideMark/>
          </w:tcPr>
          <w:p w:rsidR="00EB664D" w:rsidRPr="00EB664D" w:rsidRDefault="00EB664D" w:rsidP="00EB664D">
            <w:pPr>
              <w:rPr>
                <w:color w:val="000000"/>
                <w:sz w:val="24"/>
                <w:szCs w:val="24"/>
              </w:rPr>
            </w:pPr>
            <w:r w:rsidRPr="00EB664D">
              <w:rPr>
                <w:color w:val="000000"/>
                <w:sz w:val="24"/>
                <w:szCs w:val="24"/>
              </w:rPr>
              <w:t> </w:t>
            </w:r>
          </w:p>
        </w:tc>
      </w:tr>
    </w:tbl>
    <w:p w:rsidR="00EB664D" w:rsidRDefault="00EB664D"/>
    <w:p w:rsidR="00C14F6E" w:rsidRDefault="00C14F6E"/>
    <w:p w:rsidR="00C14F6E" w:rsidRDefault="00C14F6E"/>
    <w:p w:rsidR="00C14F6E" w:rsidRDefault="00C14F6E">
      <w:pPr>
        <w:sectPr w:rsidR="00C14F6E" w:rsidSect="00EB664D">
          <w:pgSz w:w="16838" w:h="11906" w:orient="landscape"/>
          <w:pgMar w:top="1134" w:right="1134" w:bottom="851" w:left="1134" w:header="709" w:footer="709" w:gutter="0"/>
          <w:cols w:space="708"/>
          <w:docGrid w:linePitch="360"/>
        </w:sectPr>
      </w:pPr>
    </w:p>
    <w:p w:rsidR="00C14F6E" w:rsidRPr="00C14F6E" w:rsidRDefault="00C14F6E" w:rsidP="00C14F6E">
      <w:pPr>
        <w:suppressAutoHyphens/>
        <w:spacing w:line="276" w:lineRule="auto"/>
        <w:ind w:left="5103"/>
        <w:rPr>
          <w:rFonts w:eastAsia="SimSun"/>
          <w:kern w:val="1"/>
          <w:sz w:val="28"/>
          <w:szCs w:val="28"/>
          <w:lang w:eastAsia="ar-SA"/>
        </w:rPr>
      </w:pPr>
      <w:r w:rsidRPr="00C14F6E">
        <w:rPr>
          <w:rFonts w:eastAsia="SimSun"/>
          <w:kern w:val="1"/>
          <w:sz w:val="28"/>
          <w:szCs w:val="28"/>
          <w:lang w:eastAsia="ar-SA"/>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C14F6E" w:rsidRPr="00C14F6E" w:rsidRDefault="00C14F6E" w:rsidP="00C14F6E">
      <w:pPr>
        <w:suppressAutoHyphens/>
        <w:spacing w:line="276" w:lineRule="auto"/>
        <w:ind w:left="5103"/>
        <w:rPr>
          <w:rFonts w:eastAsia="SimSun"/>
          <w:kern w:val="1"/>
          <w:sz w:val="28"/>
          <w:szCs w:val="28"/>
          <w:lang w:eastAsia="ar-SA"/>
        </w:rPr>
      </w:pPr>
      <w:r w:rsidRPr="00C14F6E">
        <w:rPr>
          <w:rFonts w:eastAsia="SimSun"/>
          <w:kern w:val="1"/>
          <w:sz w:val="28"/>
          <w:szCs w:val="28"/>
          <w:lang w:eastAsia="ar-SA"/>
        </w:rPr>
        <w:t>от 04.10.2013 № 238</w:t>
      </w:r>
    </w:p>
    <w:p w:rsidR="00C14F6E" w:rsidRPr="00C14F6E" w:rsidRDefault="00C14F6E" w:rsidP="00C14F6E">
      <w:pPr>
        <w:widowControl w:val="0"/>
        <w:suppressAutoHyphens/>
        <w:spacing w:line="100" w:lineRule="atLeast"/>
        <w:ind w:left="720"/>
        <w:jc w:val="center"/>
        <w:rPr>
          <w:rFonts w:eastAsia="SimSun"/>
          <w:bCs/>
          <w:kern w:val="1"/>
          <w:sz w:val="28"/>
          <w:szCs w:val="28"/>
          <w:lang w:eastAsia="ar-SA"/>
        </w:rPr>
      </w:pPr>
    </w:p>
    <w:p w:rsidR="00C14F6E" w:rsidRPr="00C14F6E" w:rsidRDefault="00C14F6E" w:rsidP="00C14F6E">
      <w:pPr>
        <w:widowControl w:val="0"/>
        <w:suppressAutoHyphens/>
        <w:spacing w:line="100" w:lineRule="atLeast"/>
        <w:ind w:left="720"/>
        <w:jc w:val="center"/>
        <w:rPr>
          <w:rFonts w:eastAsia="SimSun"/>
          <w:bCs/>
          <w:kern w:val="1"/>
          <w:sz w:val="28"/>
          <w:szCs w:val="28"/>
          <w:lang w:eastAsia="ar-SA"/>
        </w:rPr>
      </w:pPr>
      <w:r w:rsidRPr="00C14F6E">
        <w:rPr>
          <w:rFonts w:eastAsia="SimSun"/>
          <w:bCs/>
          <w:kern w:val="1"/>
          <w:sz w:val="28"/>
          <w:szCs w:val="28"/>
          <w:lang w:eastAsia="ar-SA"/>
        </w:rPr>
        <w:t>Подпрограмма</w:t>
      </w:r>
    </w:p>
    <w:p w:rsidR="00C14F6E" w:rsidRPr="00C14F6E" w:rsidRDefault="00C14F6E" w:rsidP="00C14F6E">
      <w:pPr>
        <w:widowControl w:val="0"/>
        <w:suppressAutoHyphens/>
        <w:spacing w:line="100" w:lineRule="atLeast"/>
        <w:jc w:val="center"/>
        <w:rPr>
          <w:rFonts w:eastAsia="SimSun"/>
          <w:kern w:val="1"/>
          <w:sz w:val="28"/>
          <w:szCs w:val="28"/>
          <w:lang w:eastAsia="ar-SA"/>
        </w:rPr>
      </w:pPr>
      <w:r w:rsidRPr="00C14F6E">
        <w:rPr>
          <w:rFonts w:eastAsia="SimSun"/>
          <w:kern w:val="1"/>
          <w:sz w:val="28"/>
          <w:szCs w:val="28"/>
          <w:lang w:eastAsia="ar-SA"/>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C14F6E" w:rsidRPr="00C14F6E" w:rsidRDefault="00C14F6E" w:rsidP="00C14F6E">
      <w:pPr>
        <w:widowControl w:val="0"/>
        <w:suppressAutoHyphens/>
        <w:spacing w:line="100" w:lineRule="atLeast"/>
        <w:jc w:val="center"/>
        <w:rPr>
          <w:rFonts w:eastAsia="SimSun"/>
          <w:kern w:val="1"/>
          <w:sz w:val="28"/>
          <w:szCs w:val="28"/>
          <w:lang w:eastAsia="ar-SA"/>
        </w:rPr>
      </w:pPr>
    </w:p>
    <w:p w:rsidR="00C14F6E" w:rsidRPr="00C14F6E" w:rsidRDefault="00C14F6E" w:rsidP="00C14F6E">
      <w:pPr>
        <w:widowControl w:val="0"/>
        <w:numPr>
          <w:ilvl w:val="0"/>
          <w:numId w:val="6"/>
        </w:numPr>
        <w:suppressAutoHyphens/>
        <w:spacing w:after="200" w:line="100" w:lineRule="atLeast"/>
        <w:jc w:val="center"/>
        <w:rPr>
          <w:rFonts w:eastAsia="SimSun"/>
          <w:kern w:val="1"/>
          <w:sz w:val="28"/>
          <w:szCs w:val="28"/>
          <w:lang w:eastAsia="ar-SA"/>
        </w:rPr>
      </w:pPr>
      <w:r w:rsidRPr="00C14F6E">
        <w:rPr>
          <w:rFonts w:eastAsia="SimSun"/>
          <w:kern w:val="1"/>
          <w:sz w:val="28"/>
          <w:szCs w:val="28"/>
          <w:lang w:eastAsia="ar-SA"/>
        </w:rPr>
        <w:t>Паспорт подпрограммы</w:t>
      </w:r>
    </w:p>
    <w:p w:rsidR="00C14F6E" w:rsidRPr="00C14F6E" w:rsidRDefault="00C14F6E" w:rsidP="00C14F6E">
      <w:pPr>
        <w:widowControl w:val="0"/>
        <w:suppressAutoHyphens/>
        <w:spacing w:line="100" w:lineRule="atLeast"/>
        <w:ind w:left="720"/>
        <w:rPr>
          <w:rFonts w:eastAsia="SimSun"/>
          <w:kern w:val="1"/>
          <w:sz w:val="28"/>
          <w:szCs w:val="28"/>
          <w:lang w:eastAsia="ar-SA"/>
        </w:rPr>
      </w:pPr>
    </w:p>
    <w:tbl>
      <w:tblPr>
        <w:tblW w:w="9431" w:type="dxa"/>
        <w:tblLayout w:type="fixed"/>
        <w:tblCellMar>
          <w:left w:w="75" w:type="dxa"/>
          <w:right w:w="75" w:type="dxa"/>
        </w:tblCellMar>
        <w:tblLook w:val="0000"/>
      </w:tblPr>
      <w:tblGrid>
        <w:gridCol w:w="2639"/>
        <w:gridCol w:w="6792"/>
      </w:tblGrid>
      <w:tr w:rsidR="00C14F6E" w:rsidRPr="00C14F6E" w:rsidTr="0075347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t xml:space="preserve">Наименование        </w:t>
            </w:r>
            <w:r w:rsidRPr="00C14F6E">
              <w:rPr>
                <w:rFonts w:eastAsia="SimSun"/>
                <w:kern w:val="1"/>
                <w:sz w:val="28"/>
                <w:szCs w:val="28"/>
                <w:lang w:eastAsia="ar-SA"/>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contextualSpacing/>
              <w:rPr>
                <w:rFonts w:eastAsia="SimSun"/>
                <w:bCs/>
                <w:kern w:val="1"/>
                <w:sz w:val="28"/>
                <w:szCs w:val="28"/>
                <w:lang w:eastAsia="ar-SA"/>
              </w:rPr>
            </w:pPr>
            <w:r w:rsidRPr="00C14F6E">
              <w:rPr>
                <w:rFonts w:eastAsia="SimSun"/>
                <w:bCs/>
                <w:kern w:val="1"/>
                <w:sz w:val="28"/>
                <w:szCs w:val="28"/>
                <w:lang w:eastAsia="ar-SA"/>
              </w:rPr>
              <w:t xml:space="preserve">«Поддержка социально ориентированных некоммерческих организаций  муниципального образования г. Шарыпово» (далее </w:t>
            </w:r>
            <w:proofErr w:type="gramStart"/>
            <w:r w:rsidRPr="00C14F6E">
              <w:rPr>
                <w:rFonts w:eastAsia="SimSun"/>
                <w:bCs/>
                <w:kern w:val="1"/>
                <w:sz w:val="28"/>
                <w:szCs w:val="28"/>
                <w:lang w:eastAsia="ar-SA"/>
              </w:rPr>
              <w:t>-С</w:t>
            </w:r>
            <w:proofErr w:type="gramEnd"/>
            <w:r w:rsidRPr="00C14F6E">
              <w:rPr>
                <w:rFonts w:eastAsia="SimSun"/>
                <w:bCs/>
                <w:kern w:val="1"/>
                <w:sz w:val="28"/>
                <w:szCs w:val="28"/>
                <w:lang w:eastAsia="ar-SA"/>
              </w:rPr>
              <w:t>ОНКО).</w:t>
            </w:r>
          </w:p>
        </w:tc>
      </w:tr>
      <w:tr w:rsidR="00C14F6E" w:rsidRPr="00C14F6E" w:rsidTr="0075347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spacing w:line="100" w:lineRule="atLeast"/>
              <w:rPr>
                <w:rFonts w:eastAsia="SimSun"/>
                <w:kern w:val="1"/>
                <w:sz w:val="28"/>
                <w:szCs w:val="28"/>
                <w:lang w:eastAsia="ar-SA"/>
              </w:rPr>
            </w:pPr>
            <w:r w:rsidRPr="00C14F6E">
              <w:rPr>
                <w:rFonts w:eastAsia="SimSun"/>
                <w:kern w:val="1"/>
                <w:sz w:val="28"/>
                <w:szCs w:val="28"/>
                <w:lang w:eastAsia="ar-SA"/>
              </w:rPr>
              <w:t>Наименование муниципальной программы,</w:t>
            </w:r>
            <w:r w:rsidRPr="00C14F6E">
              <w:rPr>
                <w:rFonts w:ascii="Calibri" w:eastAsia="SimSun" w:hAnsi="Calibri" w:cs="font291"/>
                <w:kern w:val="1"/>
                <w:sz w:val="28"/>
                <w:szCs w:val="28"/>
                <w:lang w:eastAsia="ar-SA"/>
              </w:rPr>
              <w:t xml:space="preserve"> </w:t>
            </w:r>
            <w:r w:rsidRPr="00C14F6E">
              <w:rPr>
                <w:rFonts w:eastAsia="SimSun"/>
                <w:kern w:val="1"/>
                <w:sz w:val="28"/>
                <w:szCs w:val="28"/>
                <w:lang w:eastAsia="ar-SA"/>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spacing w:line="100" w:lineRule="atLeast"/>
              <w:ind w:left="55"/>
              <w:jc w:val="both"/>
              <w:rPr>
                <w:rFonts w:eastAsia="SimSun"/>
                <w:bCs/>
                <w:kern w:val="1"/>
                <w:sz w:val="28"/>
                <w:szCs w:val="28"/>
                <w:lang w:eastAsia="ar-SA"/>
              </w:rPr>
            </w:pPr>
            <w:r w:rsidRPr="00C14F6E">
              <w:rPr>
                <w:rFonts w:eastAsia="SimSun"/>
                <w:bCs/>
                <w:kern w:val="1"/>
                <w:sz w:val="28"/>
                <w:szCs w:val="28"/>
                <w:lang w:eastAsia="ar-SA"/>
              </w:rPr>
              <w:t>«Молодежь города Шарыпово в XXI веке»</w:t>
            </w:r>
          </w:p>
          <w:p w:rsidR="00C14F6E" w:rsidRPr="00C14F6E" w:rsidRDefault="00C14F6E" w:rsidP="00C14F6E">
            <w:pPr>
              <w:widowControl w:val="0"/>
              <w:suppressAutoHyphens/>
              <w:contextualSpacing/>
              <w:rPr>
                <w:rFonts w:eastAsia="SimSun"/>
                <w:kern w:val="1"/>
                <w:sz w:val="28"/>
                <w:szCs w:val="28"/>
                <w:lang w:eastAsia="ar-SA"/>
              </w:rPr>
            </w:pPr>
          </w:p>
        </w:tc>
      </w:tr>
      <w:tr w:rsidR="00C14F6E" w:rsidRPr="00C14F6E" w:rsidTr="0075347C">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spacing w:line="100" w:lineRule="atLeast"/>
              <w:rPr>
                <w:rFonts w:eastAsia="SimSun"/>
                <w:kern w:val="1"/>
                <w:sz w:val="28"/>
                <w:szCs w:val="28"/>
                <w:lang w:eastAsia="ar-SA"/>
              </w:rPr>
            </w:pPr>
            <w:r w:rsidRPr="00C14F6E">
              <w:rPr>
                <w:rFonts w:eastAsia="SimSun"/>
                <w:kern w:val="1"/>
                <w:sz w:val="28"/>
                <w:szCs w:val="28"/>
                <w:lang w:eastAsia="ar-SA"/>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contextualSpacing/>
              <w:jc w:val="both"/>
              <w:rPr>
                <w:rFonts w:eastAsia="SimSun"/>
                <w:kern w:val="1"/>
                <w:sz w:val="28"/>
                <w:szCs w:val="28"/>
                <w:lang w:eastAsia="ar-SA"/>
              </w:rPr>
            </w:pPr>
            <w:r w:rsidRPr="00C14F6E">
              <w:rPr>
                <w:rFonts w:eastAsia="SimSun"/>
                <w:kern w:val="1"/>
                <w:sz w:val="28"/>
                <w:szCs w:val="28"/>
                <w:lang w:eastAsia="ar-SA"/>
              </w:rPr>
              <w:t>Отдел спорта и молодежной политики Администрации города Шарыпово (далее – Отдел)</w:t>
            </w:r>
          </w:p>
          <w:p w:rsidR="00C14F6E" w:rsidRPr="00C14F6E" w:rsidRDefault="00C14F6E" w:rsidP="00C14F6E">
            <w:pPr>
              <w:widowControl w:val="0"/>
              <w:suppressAutoHyphens/>
              <w:contextualSpacing/>
              <w:jc w:val="both"/>
              <w:rPr>
                <w:rFonts w:eastAsia="SimSun"/>
                <w:kern w:val="1"/>
                <w:sz w:val="28"/>
                <w:szCs w:val="28"/>
                <w:lang w:eastAsia="ar-SA"/>
              </w:rPr>
            </w:pPr>
          </w:p>
        </w:tc>
      </w:tr>
      <w:tr w:rsidR="00C14F6E" w:rsidRPr="00C14F6E" w:rsidTr="0075347C">
        <w:trPr>
          <w:trHeight w:val="928"/>
        </w:trPr>
        <w:tc>
          <w:tcPr>
            <w:tcW w:w="2639" w:type="dxa"/>
            <w:tcBorders>
              <w:left w:val="single" w:sz="4" w:space="0" w:color="000000"/>
              <w:bottom w:val="single" w:sz="4" w:space="0" w:color="auto"/>
              <w:right w:val="single" w:sz="4" w:space="0" w:color="000000"/>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t xml:space="preserve">Цель </w:t>
            </w:r>
            <w:r w:rsidRPr="00C14F6E">
              <w:rPr>
                <w:rFonts w:eastAsia="SimSun"/>
                <w:kern w:val="1"/>
                <w:sz w:val="28"/>
                <w:szCs w:val="28"/>
                <w:lang w:eastAsia="ar-SA"/>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C14F6E" w:rsidRPr="00C14F6E" w:rsidRDefault="00C14F6E" w:rsidP="00C14F6E">
            <w:pPr>
              <w:suppressAutoHyphens/>
              <w:contextualSpacing/>
              <w:jc w:val="both"/>
              <w:rPr>
                <w:rFonts w:eastAsia="SimSun"/>
                <w:kern w:val="1"/>
                <w:sz w:val="28"/>
                <w:szCs w:val="28"/>
                <w:lang w:eastAsia="ar-SA"/>
              </w:rPr>
            </w:pPr>
            <w:r w:rsidRPr="00C14F6E">
              <w:rPr>
                <w:rFonts w:eastAsia="SimSun"/>
                <w:kern w:val="1"/>
                <w:sz w:val="28"/>
                <w:szCs w:val="28"/>
                <w:lang w:eastAsia="ar-SA"/>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C14F6E">
              <w:rPr>
                <w:rFonts w:ascii="Calibri" w:eastAsia="SimSun" w:hAnsi="Calibri" w:cs="Calibri"/>
                <w:kern w:val="1"/>
                <w:sz w:val="22"/>
                <w:szCs w:val="22"/>
                <w:lang w:eastAsia="ar-SA"/>
              </w:rPr>
              <w:t>.</w:t>
            </w:r>
          </w:p>
        </w:tc>
      </w:tr>
      <w:tr w:rsidR="00C14F6E" w:rsidRPr="00C14F6E" w:rsidTr="0075347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C14F6E" w:rsidRPr="00C14F6E" w:rsidRDefault="00C14F6E" w:rsidP="00C14F6E">
            <w:pPr>
              <w:widowControl w:val="0"/>
              <w:numPr>
                <w:ilvl w:val="0"/>
                <w:numId w:val="7"/>
              </w:numPr>
              <w:suppressAutoHyphens/>
              <w:autoSpaceDE w:val="0"/>
              <w:autoSpaceDN w:val="0"/>
              <w:adjustRightInd w:val="0"/>
              <w:spacing w:after="200" w:line="276" w:lineRule="auto"/>
              <w:ind w:left="55" w:firstLine="425"/>
              <w:rPr>
                <w:rFonts w:eastAsia="SimSun"/>
                <w:kern w:val="1"/>
                <w:sz w:val="28"/>
                <w:szCs w:val="28"/>
                <w:lang w:eastAsia="ar-SA"/>
              </w:rPr>
            </w:pPr>
            <w:r w:rsidRPr="00C14F6E">
              <w:rPr>
                <w:rFonts w:eastAsia="SimSun"/>
                <w:kern w:val="1"/>
                <w:sz w:val="28"/>
                <w:szCs w:val="28"/>
                <w:lang w:eastAsia="ar-SA"/>
              </w:rPr>
              <w:t>Поддержка реализации проектов СОНКО, направленных на решение актуальных, социальных проблем;</w:t>
            </w:r>
          </w:p>
          <w:p w:rsidR="00C14F6E" w:rsidRPr="00C14F6E" w:rsidRDefault="00C14F6E" w:rsidP="00C14F6E">
            <w:pPr>
              <w:widowControl w:val="0"/>
              <w:numPr>
                <w:ilvl w:val="0"/>
                <w:numId w:val="7"/>
              </w:numPr>
              <w:suppressAutoHyphens/>
              <w:autoSpaceDE w:val="0"/>
              <w:autoSpaceDN w:val="0"/>
              <w:adjustRightInd w:val="0"/>
              <w:spacing w:after="200" w:line="276" w:lineRule="auto"/>
              <w:ind w:left="55" w:firstLine="425"/>
              <w:rPr>
                <w:rFonts w:eastAsia="SimSun"/>
                <w:kern w:val="1"/>
                <w:sz w:val="28"/>
                <w:szCs w:val="28"/>
                <w:lang w:eastAsia="ar-SA"/>
              </w:rPr>
            </w:pPr>
            <w:r w:rsidRPr="00C14F6E">
              <w:rPr>
                <w:rFonts w:eastAsia="SimSun"/>
                <w:kern w:val="1"/>
                <w:sz w:val="28"/>
                <w:szCs w:val="28"/>
                <w:lang w:eastAsia="ar-SA"/>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C14F6E" w:rsidRPr="00C14F6E" w:rsidRDefault="00C14F6E" w:rsidP="00C14F6E">
            <w:pPr>
              <w:numPr>
                <w:ilvl w:val="0"/>
                <w:numId w:val="7"/>
              </w:numPr>
              <w:suppressAutoHyphens/>
              <w:spacing w:after="200" w:line="276" w:lineRule="auto"/>
              <w:ind w:left="55" w:firstLine="425"/>
              <w:contextualSpacing/>
              <w:jc w:val="both"/>
              <w:rPr>
                <w:rFonts w:eastAsia="Calibri"/>
                <w:sz w:val="28"/>
                <w:szCs w:val="28"/>
              </w:rPr>
            </w:pPr>
            <w:r w:rsidRPr="00C14F6E">
              <w:rPr>
                <w:rFonts w:eastAsia="Calibri"/>
                <w:sz w:val="28"/>
                <w:szCs w:val="28"/>
              </w:rPr>
              <w:t xml:space="preserve">Консультационно-методическое сопровождение деятельности СОНКО, общественных объединений, </w:t>
            </w:r>
            <w:r w:rsidRPr="00C14F6E">
              <w:rPr>
                <w:rFonts w:eastAsia="Calibri"/>
                <w:sz w:val="28"/>
                <w:szCs w:val="28"/>
              </w:rPr>
              <w:lastRenderedPageBreak/>
              <w:t>создание условий для повышения квалификации работников и добровольцев СОНКО.</w:t>
            </w:r>
          </w:p>
        </w:tc>
      </w:tr>
      <w:tr w:rsidR="00C14F6E" w:rsidRPr="00C14F6E" w:rsidTr="0075347C">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C14F6E" w:rsidRPr="00C14F6E" w:rsidRDefault="00C14F6E" w:rsidP="00C14F6E">
            <w:pPr>
              <w:widowControl w:val="0"/>
              <w:suppressAutoHyphens/>
              <w:autoSpaceDE w:val="0"/>
              <w:autoSpaceDN w:val="0"/>
              <w:adjustRightInd w:val="0"/>
              <w:jc w:val="both"/>
              <w:rPr>
                <w:rFonts w:eastAsia="SimSun"/>
                <w:kern w:val="1"/>
                <w:sz w:val="28"/>
                <w:szCs w:val="28"/>
                <w:lang w:eastAsia="ar-SA"/>
              </w:rPr>
            </w:pPr>
            <w:r w:rsidRPr="00C14F6E">
              <w:rPr>
                <w:rFonts w:eastAsia="SimSun"/>
                <w:kern w:val="1"/>
                <w:sz w:val="28"/>
                <w:szCs w:val="28"/>
                <w:lang w:eastAsia="ar-SA"/>
              </w:rPr>
              <w:t>Ожидаемые результаты от реализации подпрограммы с указанием динамики изменени</w:t>
            </w:r>
            <w:r>
              <w:rPr>
                <w:rFonts w:eastAsia="SimSun"/>
                <w:kern w:val="1"/>
                <w:sz w:val="28"/>
                <w:szCs w:val="28"/>
                <w:lang w:eastAsia="ar-SA"/>
              </w:rPr>
              <w:t xml:space="preserve">я </w:t>
            </w:r>
            <w:proofErr w:type="gramStart"/>
            <w:r>
              <w:rPr>
                <w:rFonts w:eastAsia="SimSun"/>
                <w:kern w:val="1"/>
                <w:sz w:val="28"/>
                <w:szCs w:val="28"/>
                <w:lang w:eastAsia="ar-SA"/>
              </w:rPr>
              <w:t xml:space="preserve">показателей результативности, </w:t>
            </w:r>
            <w:r w:rsidRPr="00C14F6E">
              <w:rPr>
                <w:rFonts w:eastAsia="SimSun"/>
                <w:kern w:val="1"/>
                <w:sz w:val="28"/>
                <w:szCs w:val="28"/>
                <w:lang w:eastAsia="ar-SA"/>
              </w:rPr>
              <w:t>отражающих социально-экономическую эффективность реализации подпрограммы приведены</w:t>
            </w:r>
            <w:proofErr w:type="gramEnd"/>
            <w:r w:rsidRPr="00C14F6E">
              <w:rPr>
                <w:rFonts w:eastAsia="SimSun"/>
                <w:kern w:val="1"/>
                <w:sz w:val="28"/>
                <w:szCs w:val="28"/>
                <w:lang w:eastAsia="ar-SA"/>
              </w:rPr>
              <w:t xml:space="preserve"> в приложении № 1 к подпрограмме.</w:t>
            </w:r>
          </w:p>
        </w:tc>
      </w:tr>
      <w:tr w:rsidR="00C14F6E" w:rsidRPr="00C14F6E" w:rsidTr="0075347C">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t xml:space="preserve">Сроки </w:t>
            </w:r>
            <w:r w:rsidRPr="00C14F6E">
              <w:rPr>
                <w:rFonts w:eastAsia="SimSun"/>
                <w:kern w:val="1"/>
                <w:sz w:val="28"/>
                <w:szCs w:val="28"/>
                <w:lang w:eastAsia="ar-SA"/>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t>2019 – 2021 годы</w:t>
            </w:r>
          </w:p>
        </w:tc>
      </w:tr>
      <w:tr w:rsidR="00C14F6E" w:rsidRPr="00C14F6E" w:rsidTr="0075347C">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C14F6E" w:rsidRPr="00C14F6E" w:rsidRDefault="00C14F6E" w:rsidP="00C14F6E">
            <w:pPr>
              <w:widowControl w:val="0"/>
              <w:suppressAutoHyphens/>
              <w:contextualSpacing/>
              <w:rPr>
                <w:rFonts w:eastAsia="SimSun"/>
                <w:kern w:val="1"/>
                <w:sz w:val="28"/>
                <w:szCs w:val="28"/>
                <w:lang w:eastAsia="ar-SA"/>
              </w:rPr>
            </w:pPr>
            <w:r w:rsidRPr="00C14F6E">
              <w:rPr>
                <w:rFonts w:eastAsia="SimSun"/>
                <w:kern w:val="1"/>
                <w:sz w:val="28"/>
                <w:szCs w:val="28"/>
                <w:lang w:eastAsia="ar-SA"/>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C14F6E" w:rsidRPr="00C14F6E" w:rsidRDefault="00C14F6E" w:rsidP="00C14F6E">
            <w:pPr>
              <w:suppressAutoHyphens/>
              <w:ind w:left="284" w:right="140" w:firstLine="34"/>
              <w:rPr>
                <w:rFonts w:eastAsia="SimSun" w:cs="Calibri"/>
                <w:kern w:val="1"/>
                <w:sz w:val="28"/>
                <w:szCs w:val="28"/>
                <w:lang w:eastAsia="ar-SA"/>
              </w:rPr>
            </w:pPr>
            <w:r w:rsidRPr="00C14F6E">
              <w:rPr>
                <w:rFonts w:eastAsia="SimSun" w:cs="Calibri"/>
                <w:kern w:val="1"/>
                <w:sz w:val="28"/>
                <w:szCs w:val="28"/>
                <w:lang w:eastAsia="ar-SA"/>
              </w:rPr>
              <w:t>Объем финансирования муниципальной  подпрограммы – 0,00 тыс. рублей, в том числе по годам реализации муниципальной программы:</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 xml:space="preserve">2019 год – 0,00 тыс. рублей; </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2020 год – 0,00 тыс. рублей;</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2021 год – 0,00 тыс. рублей;</w:t>
            </w:r>
          </w:p>
          <w:p w:rsidR="00C14F6E" w:rsidRPr="00C14F6E" w:rsidRDefault="00C14F6E" w:rsidP="00C14F6E">
            <w:pPr>
              <w:suppressAutoHyphens/>
              <w:ind w:left="284" w:right="140" w:firstLine="34"/>
              <w:rPr>
                <w:rFonts w:eastAsia="SimSun" w:cs="Calibri"/>
                <w:kern w:val="1"/>
                <w:sz w:val="28"/>
                <w:szCs w:val="28"/>
                <w:lang w:eastAsia="ar-SA"/>
              </w:rPr>
            </w:pPr>
            <w:r w:rsidRPr="00C14F6E">
              <w:rPr>
                <w:rFonts w:eastAsia="SimSun" w:cs="Calibri"/>
                <w:kern w:val="1"/>
                <w:sz w:val="28"/>
                <w:szCs w:val="28"/>
                <w:lang w:eastAsia="ar-SA"/>
              </w:rPr>
              <w:t>из них:</w:t>
            </w:r>
          </w:p>
          <w:p w:rsidR="00C14F6E" w:rsidRPr="00C14F6E" w:rsidRDefault="00C14F6E" w:rsidP="00C14F6E">
            <w:pPr>
              <w:suppressAutoHyphens/>
              <w:ind w:left="284" w:right="140" w:firstLine="34"/>
              <w:rPr>
                <w:rFonts w:eastAsia="SimSun" w:cs="Calibri"/>
                <w:kern w:val="1"/>
                <w:sz w:val="28"/>
                <w:szCs w:val="28"/>
                <w:lang w:eastAsia="ar-SA"/>
              </w:rPr>
            </w:pPr>
            <w:r w:rsidRPr="00C14F6E">
              <w:rPr>
                <w:rFonts w:eastAsia="SimSun" w:cs="Calibri"/>
                <w:kern w:val="1"/>
                <w:sz w:val="28"/>
                <w:szCs w:val="28"/>
                <w:lang w:eastAsia="ar-SA"/>
              </w:rPr>
              <w:t>средства краевого бюджета – 0,00 тыс. рублей, в том числе по годам реализации муниципальной подпрограммы:</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2019 год – 0,00 тыс. рублей;</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2020 год – 0,00 тыс. рублей;</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2021 год – 0,00 тыс. рублей;</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 xml:space="preserve">средства городского бюджета – 0,00 тыс. </w:t>
            </w:r>
            <w:proofErr w:type="gramStart"/>
            <w:r w:rsidRPr="00C14F6E">
              <w:rPr>
                <w:rFonts w:eastAsia="SimSun" w:cs="Calibri"/>
                <w:kern w:val="1"/>
                <w:sz w:val="28"/>
                <w:szCs w:val="28"/>
                <w:lang w:eastAsia="ar-SA"/>
              </w:rPr>
              <w:t>рублей</w:t>
            </w:r>
            <w:proofErr w:type="gramEnd"/>
            <w:r w:rsidRPr="00C14F6E">
              <w:rPr>
                <w:rFonts w:eastAsia="SimSun" w:cs="Calibri"/>
                <w:kern w:val="1"/>
                <w:sz w:val="28"/>
                <w:szCs w:val="28"/>
                <w:lang w:eastAsia="ar-SA"/>
              </w:rPr>
              <w:t xml:space="preserve"> в том числе по годам реализации муниципальной подпрограммы:</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2019 год – 0,00 тыс. рублей;</w:t>
            </w:r>
          </w:p>
          <w:p w:rsidR="00C14F6E" w:rsidRPr="00C14F6E" w:rsidRDefault="00C14F6E" w:rsidP="00C14F6E">
            <w:pPr>
              <w:suppressAutoHyphens/>
              <w:ind w:left="284" w:right="140" w:firstLine="34"/>
              <w:jc w:val="both"/>
              <w:rPr>
                <w:rFonts w:eastAsia="SimSun" w:cs="Calibri"/>
                <w:kern w:val="1"/>
                <w:sz w:val="28"/>
                <w:szCs w:val="28"/>
                <w:lang w:eastAsia="ar-SA"/>
              </w:rPr>
            </w:pPr>
            <w:r w:rsidRPr="00C14F6E">
              <w:rPr>
                <w:rFonts w:eastAsia="SimSun" w:cs="Calibri"/>
                <w:kern w:val="1"/>
                <w:sz w:val="28"/>
                <w:szCs w:val="28"/>
                <w:lang w:eastAsia="ar-SA"/>
              </w:rPr>
              <w:t>2020 год – 0,00 тыс. рублей;</w:t>
            </w:r>
          </w:p>
          <w:p w:rsidR="00C14F6E" w:rsidRPr="00C14F6E" w:rsidRDefault="00C14F6E" w:rsidP="00C14F6E">
            <w:pPr>
              <w:suppressAutoHyphens/>
              <w:ind w:left="284" w:right="140" w:firstLine="34"/>
              <w:jc w:val="both"/>
              <w:rPr>
                <w:rFonts w:eastAsia="SimSun"/>
                <w:kern w:val="1"/>
                <w:sz w:val="28"/>
                <w:szCs w:val="28"/>
                <w:lang w:eastAsia="ar-SA"/>
              </w:rPr>
            </w:pPr>
            <w:r w:rsidRPr="00C14F6E">
              <w:rPr>
                <w:rFonts w:eastAsia="SimSun" w:cs="Calibri"/>
                <w:kern w:val="1"/>
                <w:sz w:val="28"/>
                <w:szCs w:val="28"/>
                <w:lang w:eastAsia="ar-SA"/>
              </w:rPr>
              <w:t>2021 год – 0,00 тыс. рублей;</w:t>
            </w:r>
          </w:p>
        </w:tc>
      </w:tr>
    </w:tbl>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r w:rsidRPr="00C14F6E">
        <w:rPr>
          <w:rFonts w:eastAsia="SimSun"/>
          <w:kern w:val="1"/>
          <w:sz w:val="28"/>
          <w:szCs w:val="28"/>
          <w:lang w:eastAsia="ar-SA"/>
        </w:rPr>
        <w:t>2. Мероприятия подпрограммы.</w:t>
      </w:r>
    </w:p>
    <w:p w:rsidR="00C14F6E" w:rsidRPr="00C14F6E" w:rsidRDefault="00C14F6E" w:rsidP="00C14F6E">
      <w:pPr>
        <w:widowControl w:val="0"/>
        <w:suppressAutoHyphens/>
        <w:autoSpaceDE w:val="0"/>
        <w:autoSpaceDN w:val="0"/>
        <w:adjustRightInd w:val="0"/>
        <w:spacing w:line="276" w:lineRule="auto"/>
        <w:outlineLvl w:val="2"/>
        <w:rPr>
          <w:rFonts w:eastAsia="SimSun"/>
          <w:kern w:val="1"/>
          <w:sz w:val="28"/>
          <w:szCs w:val="28"/>
          <w:lang w:eastAsia="ar-SA"/>
        </w:rPr>
      </w:pPr>
    </w:p>
    <w:p w:rsidR="00C14F6E" w:rsidRPr="00C14F6E" w:rsidRDefault="00C14F6E" w:rsidP="00C14F6E">
      <w:pPr>
        <w:widowControl w:val="0"/>
        <w:suppressAutoHyphens/>
        <w:spacing w:line="100" w:lineRule="atLeast"/>
        <w:ind w:firstLine="709"/>
        <w:jc w:val="both"/>
        <w:rPr>
          <w:rFonts w:eastAsia="SimSun"/>
          <w:kern w:val="1"/>
          <w:sz w:val="28"/>
          <w:szCs w:val="28"/>
          <w:lang w:eastAsia="ar-SA"/>
        </w:rPr>
      </w:pPr>
      <w:r w:rsidRPr="00C14F6E">
        <w:rPr>
          <w:rFonts w:eastAsia="SimSun"/>
          <w:kern w:val="1"/>
          <w:sz w:val="28"/>
          <w:szCs w:val="28"/>
          <w:lang w:eastAsia="ar-SA"/>
        </w:rPr>
        <w:t>Структура мероприятий подпрограммы состоит из трех разделов, которые обозначены в виде задач:</w:t>
      </w:r>
    </w:p>
    <w:p w:rsidR="00C14F6E" w:rsidRPr="00C14F6E" w:rsidRDefault="00C14F6E" w:rsidP="00C14F6E">
      <w:pPr>
        <w:widowControl w:val="0"/>
        <w:suppressAutoHyphens/>
        <w:spacing w:line="100" w:lineRule="atLeast"/>
        <w:ind w:left="360"/>
        <w:jc w:val="both"/>
        <w:rPr>
          <w:rFonts w:eastAsia="SimSun"/>
          <w:kern w:val="1"/>
          <w:sz w:val="28"/>
          <w:szCs w:val="28"/>
          <w:lang w:eastAsia="ar-SA"/>
        </w:rPr>
      </w:pPr>
      <w:r w:rsidRPr="00C14F6E">
        <w:rPr>
          <w:rFonts w:eastAsia="SimSun"/>
          <w:kern w:val="1"/>
          <w:sz w:val="28"/>
          <w:szCs w:val="28"/>
          <w:lang w:eastAsia="ar-SA"/>
        </w:rPr>
        <w:t xml:space="preserve">1. Поддержка реализации проектов СОНКО, направленных на решение </w:t>
      </w:r>
      <w:r w:rsidRPr="00C14F6E">
        <w:rPr>
          <w:rFonts w:eastAsia="SimSun"/>
          <w:kern w:val="1"/>
          <w:sz w:val="28"/>
          <w:szCs w:val="28"/>
          <w:lang w:eastAsia="ar-SA"/>
        </w:rPr>
        <w:lastRenderedPageBreak/>
        <w:t>актуальных, социальных проблем.</w:t>
      </w:r>
    </w:p>
    <w:p w:rsidR="00C14F6E" w:rsidRPr="00C14F6E" w:rsidRDefault="00C14F6E" w:rsidP="00C14F6E">
      <w:pPr>
        <w:widowControl w:val="0"/>
        <w:suppressAutoHyphens/>
        <w:spacing w:line="100" w:lineRule="atLeast"/>
        <w:ind w:left="360"/>
        <w:jc w:val="both"/>
        <w:rPr>
          <w:rFonts w:eastAsia="SimSun"/>
          <w:kern w:val="1"/>
          <w:sz w:val="28"/>
          <w:szCs w:val="28"/>
          <w:lang w:eastAsia="ar-SA"/>
        </w:rPr>
      </w:pPr>
      <w:r w:rsidRPr="00C14F6E">
        <w:rPr>
          <w:rFonts w:eastAsia="SimSun"/>
          <w:kern w:val="1"/>
          <w:sz w:val="28"/>
          <w:szCs w:val="28"/>
          <w:lang w:eastAsia="ar-SA"/>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C14F6E" w:rsidRPr="00C14F6E" w:rsidRDefault="00C14F6E" w:rsidP="00C14F6E">
      <w:pPr>
        <w:widowControl w:val="0"/>
        <w:suppressAutoHyphens/>
        <w:spacing w:line="100" w:lineRule="atLeast"/>
        <w:ind w:left="360"/>
        <w:jc w:val="both"/>
        <w:rPr>
          <w:rFonts w:eastAsia="SimSun"/>
          <w:kern w:val="1"/>
          <w:sz w:val="28"/>
          <w:szCs w:val="28"/>
          <w:lang w:eastAsia="ar-SA"/>
        </w:rPr>
      </w:pPr>
      <w:r w:rsidRPr="00C14F6E">
        <w:rPr>
          <w:rFonts w:eastAsia="SimSun"/>
          <w:kern w:val="1"/>
          <w:sz w:val="28"/>
          <w:szCs w:val="28"/>
          <w:lang w:eastAsia="ar-SA"/>
        </w:rPr>
        <w:t>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p w:rsidR="00C14F6E" w:rsidRPr="00C14F6E" w:rsidRDefault="00C14F6E" w:rsidP="00C14F6E">
      <w:pPr>
        <w:widowControl w:val="0"/>
        <w:suppressAutoHyphens/>
        <w:spacing w:line="100" w:lineRule="atLeast"/>
        <w:jc w:val="both"/>
        <w:rPr>
          <w:rFonts w:eastAsia="SimSun"/>
          <w:kern w:val="1"/>
          <w:sz w:val="28"/>
          <w:szCs w:val="28"/>
          <w:lang w:eastAsia="ar-SA"/>
        </w:rPr>
      </w:pPr>
      <w:r w:rsidRPr="00C14F6E">
        <w:rPr>
          <w:rFonts w:eastAsia="SimSun"/>
          <w:kern w:val="1"/>
          <w:sz w:val="28"/>
          <w:szCs w:val="28"/>
          <w:lang w:eastAsia="ar-SA"/>
        </w:rPr>
        <w:t xml:space="preserve">     К каждому направлению разработаны мероприятия, способствующие решению поставленных задач.</w:t>
      </w:r>
    </w:p>
    <w:p w:rsidR="00C14F6E" w:rsidRPr="00C14F6E" w:rsidRDefault="00C14F6E" w:rsidP="00C14F6E">
      <w:pPr>
        <w:widowControl w:val="0"/>
        <w:suppressAutoHyphens/>
        <w:spacing w:line="100" w:lineRule="atLeast"/>
        <w:ind w:firstLine="709"/>
        <w:jc w:val="both"/>
        <w:rPr>
          <w:rFonts w:eastAsia="SimSun"/>
          <w:kern w:val="1"/>
          <w:sz w:val="28"/>
          <w:szCs w:val="28"/>
          <w:lang w:eastAsia="ar-SA"/>
        </w:rPr>
      </w:pPr>
      <w:r w:rsidRPr="00C14F6E">
        <w:rPr>
          <w:rFonts w:eastAsia="SimSun"/>
          <w:kern w:val="1"/>
          <w:sz w:val="28"/>
          <w:szCs w:val="28"/>
          <w:lang w:eastAsia="ar-SA"/>
        </w:rPr>
        <w:t>Реализация мероприятий позволит обеспечить достижение цели подпрограммы, в том числе:</w:t>
      </w:r>
    </w:p>
    <w:p w:rsidR="00C14F6E" w:rsidRPr="00C14F6E" w:rsidRDefault="00C14F6E" w:rsidP="00C14F6E">
      <w:pPr>
        <w:widowControl w:val="0"/>
        <w:suppressAutoHyphens/>
        <w:spacing w:line="100" w:lineRule="atLeast"/>
        <w:ind w:firstLine="709"/>
        <w:jc w:val="both"/>
        <w:rPr>
          <w:rFonts w:eastAsia="SimSun"/>
          <w:kern w:val="1"/>
          <w:sz w:val="28"/>
          <w:szCs w:val="28"/>
          <w:lang w:eastAsia="ar-SA"/>
        </w:rPr>
      </w:pPr>
      <w:r w:rsidRPr="00C14F6E">
        <w:rPr>
          <w:rFonts w:eastAsia="SimSun"/>
          <w:kern w:val="1"/>
          <w:sz w:val="28"/>
          <w:szCs w:val="28"/>
          <w:lang w:eastAsia="ar-SA"/>
        </w:rPr>
        <w:t>- повышение уровня социальной активности;</w:t>
      </w:r>
    </w:p>
    <w:p w:rsidR="00C14F6E" w:rsidRPr="00C14F6E" w:rsidRDefault="00C14F6E" w:rsidP="00C14F6E">
      <w:pPr>
        <w:widowControl w:val="0"/>
        <w:suppressAutoHyphens/>
        <w:spacing w:line="100" w:lineRule="atLeast"/>
        <w:ind w:firstLine="709"/>
        <w:jc w:val="both"/>
        <w:rPr>
          <w:rFonts w:eastAsia="SimSun"/>
          <w:kern w:val="1"/>
          <w:sz w:val="28"/>
          <w:szCs w:val="28"/>
          <w:lang w:eastAsia="ar-SA"/>
        </w:rPr>
      </w:pPr>
      <w:r w:rsidRPr="00C14F6E">
        <w:rPr>
          <w:rFonts w:eastAsia="SimSun"/>
          <w:kern w:val="1"/>
          <w:sz w:val="28"/>
          <w:szCs w:val="28"/>
          <w:lang w:eastAsia="ar-SA"/>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C14F6E" w:rsidRPr="00C14F6E" w:rsidRDefault="00C14F6E" w:rsidP="00C14F6E">
      <w:pPr>
        <w:widowControl w:val="0"/>
        <w:suppressAutoHyphens/>
        <w:spacing w:line="100" w:lineRule="atLeast"/>
        <w:ind w:firstLine="709"/>
        <w:jc w:val="both"/>
        <w:rPr>
          <w:rFonts w:eastAsia="SimSun"/>
          <w:kern w:val="1"/>
          <w:sz w:val="28"/>
          <w:szCs w:val="28"/>
          <w:lang w:eastAsia="ar-SA"/>
        </w:rPr>
      </w:pPr>
      <w:r w:rsidRPr="00C14F6E">
        <w:rPr>
          <w:rFonts w:eastAsia="SimSun"/>
          <w:kern w:val="1"/>
          <w:sz w:val="28"/>
          <w:szCs w:val="28"/>
          <w:lang w:eastAsia="ar-SA"/>
        </w:rPr>
        <w:t>- увеличения количества поддержанных и реализуемых социальных проектов  населением города;</w:t>
      </w:r>
    </w:p>
    <w:p w:rsidR="00C14F6E" w:rsidRPr="00C14F6E" w:rsidRDefault="00C14F6E" w:rsidP="00C14F6E">
      <w:pPr>
        <w:widowControl w:val="0"/>
        <w:suppressAutoHyphens/>
        <w:spacing w:line="100" w:lineRule="atLeast"/>
        <w:ind w:firstLine="709"/>
        <w:jc w:val="both"/>
        <w:rPr>
          <w:rFonts w:eastAsia="SimSun"/>
          <w:kern w:val="1"/>
          <w:sz w:val="28"/>
          <w:szCs w:val="28"/>
          <w:lang w:eastAsia="ar-SA"/>
        </w:rPr>
      </w:pPr>
      <w:r w:rsidRPr="00C14F6E">
        <w:rPr>
          <w:rFonts w:eastAsia="SimSun"/>
          <w:kern w:val="1"/>
          <w:sz w:val="28"/>
          <w:szCs w:val="28"/>
          <w:lang w:eastAsia="ar-SA"/>
        </w:rPr>
        <w:t>- рост количества граждан,  принявших участие в ходе реализации социальных проектов.</w:t>
      </w:r>
    </w:p>
    <w:p w:rsidR="00C14F6E" w:rsidRPr="00C14F6E" w:rsidRDefault="00C14F6E" w:rsidP="00C14F6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C14F6E">
        <w:rPr>
          <w:rFonts w:eastAsia="SimSun"/>
          <w:kern w:val="1"/>
          <w:sz w:val="28"/>
          <w:szCs w:val="28"/>
          <w:lang w:eastAsia="ar-SA"/>
        </w:rPr>
        <w:t>Перечень мероприятий подпрограммы приведен в приложении № 2 к подпрограмме.</w:t>
      </w:r>
    </w:p>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r w:rsidRPr="00C14F6E">
        <w:rPr>
          <w:rFonts w:eastAsia="SimSun"/>
          <w:kern w:val="1"/>
          <w:sz w:val="28"/>
          <w:szCs w:val="28"/>
          <w:lang w:eastAsia="ar-SA"/>
        </w:rPr>
        <w:t>3.</w:t>
      </w:r>
      <w:r w:rsidRPr="00C14F6E">
        <w:rPr>
          <w:rFonts w:eastAsia="SimSun"/>
          <w:kern w:val="1"/>
          <w:sz w:val="28"/>
          <w:szCs w:val="28"/>
          <w:lang w:eastAsia="ar-SA"/>
        </w:rPr>
        <w:tab/>
        <w:t>Механизм реализации подпрограммы</w:t>
      </w:r>
    </w:p>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C14F6E" w:rsidRPr="00C14F6E" w:rsidRDefault="00C14F6E" w:rsidP="00C14F6E">
      <w:pPr>
        <w:suppressAutoHyphens/>
        <w:spacing w:line="276" w:lineRule="auto"/>
        <w:ind w:firstLine="709"/>
        <w:jc w:val="both"/>
        <w:rPr>
          <w:rFonts w:eastAsia="SimSun"/>
          <w:kern w:val="1"/>
          <w:sz w:val="28"/>
          <w:szCs w:val="28"/>
          <w:lang w:eastAsia="ar-SA"/>
        </w:rPr>
      </w:pPr>
      <w:r w:rsidRPr="00C14F6E">
        <w:rPr>
          <w:rFonts w:eastAsia="SimSun"/>
          <w:kern w:val="1"/>
          <w:sz w:val="28"/>
          <w:szCs w:val="28"/>
          <w:lang w:eastAsia="ar-SA"/>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C14F6E" w:rsidRPr="00C14F6E" w:rsidRDefault="00C14F6E" w:rsidP="00C14F6E">
      <w:pPr>
        <w:widowControl w:val="0"/>
        <w:suppressAutoHyphens/>
        <w:spacing w:line="276" w:lineRule="auto"/>
        <w:ind w:firstLine="708"/>
        <w:jc w:val="both"/>
        <w:rPr>
          <w:rFonts w:eastAsia="SimSun"/>
          <w:kern w:val="1"/>
          <w:sz w:val="28"/>
          <w:szCs w:val="28"/>
          <w:lang w:eastAsia="ar-SA"/>
        </w:rPr>
      </w:pPr>
      <w:r w:rsidRPr="00C14F6E">
        <w:rPr>
          <w:rFonts w:eastAsia="SimSun"/>
          <w:kern w:val="1"/>
          <w:sz w:val="28"/>
          <w:szCs w:val="28"/>
          <w:lang w:eastAsia="ar-SA"/>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C14F6E" w:rsidRPr="00C14F6E" w:rsidRDefault="00C14F6E" w:rsidP="00C14F6E">
      <w:pPr>
        <w:suppressAutoHyphens/>
        <w:spacing w:line="276" w:lineRule="auto"/>
        <w:ind w:firstLine="709"/>
        <w:jc w:val="both"/>
        <w:rPr>
          <w:rFonts w:eastAsia="SimSun"/>
          <w:kern w:val="1"/>
          <w:sz w:val="28"/>
          <w:szCs w:val="28"/>
          <w:lang w:eastAsia="ar-SA"/>
        </w:rPr>
      </w:pPr>
      <w:r w:rsidRPr="00C14F6E">
        <w:rPr>
          <w:rFonts w:eastAsia="SimSun"/>
          <w:kern w:val="1"/>
          <w:sz w:val="28"/>
          <w:szCs w:val="28"/>
          <w:lang w:eastAsia="ar-SA"/>
        </w:rPr>
        <w:t>Источником финансирования подпрограммы являются средства местного бюджета, а также средства, предоставляемые бюджету города из других бюджетов бюджетной системы РФ на финансирование мероприятий по поддержке социально ориентированных некоммерческих организаций.</w:t>
      </w:r>
    </w:p>
    <w:p w:rsidR="00C14F6E" w:rsidRPr="00C14F6E" w:rsidRDefault="00C14F6E" w:rsidP="00C14F6E">
      <w:pPr>
        <w:suppressAutoHyphens/>
        <w:spacing w:line="276" w:lineRule="auto"/>
        <w:ind w:firstLine="709"/>
        <w:jc w:val="both"/>
        <w:rPr>
          <w:rFonts w:eastAsia="SimSun"/>
          <w:kern w:val="1"/>
          <w:sz w:val="28"/>
          <w:szCs w:val="28"/>
          <w:lang w:eastAsia="ar-SA"/>
        </w:rPr>
      </w:pPr>
      <w:r w:rsidRPr="00C14F6E">
        <w:rPr>
          <w:rFonts w:eastAsia="SimSun"/>
          <w:kern w:val="1"/>
          <w:sz w:val="28"/>
          <w:szCs w:val="28"/>
          <w:lang w:eastAsia="ar-SA"/>
        </w:rPr>
        <w:t xml:space="preserve">    Управление и </w:t>
      </w:r>
      <w:proofErr w:type="gramStart"/>
      <w:r w:rsidRPr="00C14F6E">
        <w:rPr>
          <w:rFonts w:eastAsia="SimSun"/>
          <w:kern w:val="1"/>
          <w:sz w:val="28"/>
          <w:szCs w:val="28"/>
          <w:lang w:eastAsia="ar-SA"/>
        </w:rPr>
        <w:t>контроль за</w:t>
      </w:r>
      <w:proofErr w:type="gramEnd"/>
      <w:r w:rsidRPr="00C14F6E">
        <w:rPr>
          <w:rFonts w:eastAsia="SimSun"/>
          <w:kern w:val="1"/>
          <w:sz w:val="28"/>
          <w:szCs w:val="28"/>
          <w:lang w:eastAsia="ar-SA"/>
        </w:rPr>
        <w:t xml:space="preserve">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w:t>
      </w:r>
      <w:r w:rsidRPr="00C14F6E">
        <w:rPr>
          <w:rFonts w:eastAsia="SimSun"/>
          <w:kern w:val="1"/>
          <w:sz w:val="28"/>
          <w:szCs w:val="28"/>
          <w:lang w:eastAsia="ar-SA"/>
        </w:rPr>
        <w:lastRenderedPageBreak/>
        <w:t>использование бюджетных средств, готовит информацию о ходе реализации подпрограммы за отчетный квартал и по итогам за год.</w:t>
      </w:r>
    </w:p>
    <w:p w:rsidR="00C14F6E" w:rsidRPr="00C14F6E" w:rsidRDefault="00C14F6E" w:rsidP="00C14F6E">
      <w:pPr>
        <w:suppressAutoHyphens/>
        <w:spacing w:line="276" w:lineRule="auto"/>
        <w:jc w:val="both"/>
        <w:rPr>
          <w:rFonts w:eastAsia="SimSun"/>
          <w:kern w:val="1"/>
          <w:sz w:val="28"/>
          <w:szCs w:val="28"/>
          <w:lang w:eastAsia="ar-SA"/>
        </w:rPr>
      </w:pPr>
      <w:proofErr w:type="gramStart"/>
      <w:r w:rsidRPr="00C14F6E">
        <w:rPr>
          <w:rFonts w:eastAsia="SimSun"/>
          <w:kern w:val="1"/>
          <w:sz w:val="28"/>
          <w:szCs w:val="28"/>
          <w:lang w:eastAsia="ar-SA"/>
        </w:rPr>
        <w:t>Контроль за</w:t>
      </w:r>
      <w:proofErr w:type="gramEnd"/>
      <w:r w:rsidRPr="00C14F6E">
        <w:rPr>
          <w:rFonts w:eastAsia="SimSun"/>
          <w:kern w:val="1"/>
          <w:sz w:val="28"/>
          <w:szCs w:val="28"/>
          <w:lang w:eastAsia="ar-SA"/>
        </w:rPr>
        <w:t xml:space="preserve">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C14F6E" w:rsidRPr="00C14F6E" w:rsidRDefault="00C14F6E" w:rsidP="00C14F6E">
      <w:pPr>
        <w:suppressAutoHyphens/>
        <w:spacing w:line="276" w:lineRule="auto"/>
        <w:ind w:firstLine="709"/>
        <w:jc w:val="both"/>
        <w:rPr>
          <w:rFonts w:eastAsia="SimSun"/>
          <w:kern w:val="1"/>
          <w:sz w:val="28"/>
          <w:szCs w:val="28"/>
          <w:lang w:eastAsia="ar-SA"/>
        </w:rPr>
      </w:pPr>
      <w:r w:rsidRPr="00C14F6E">
        <w:rPr>
          <w:rFonts w:eastAsia="SimSun"/>
          <w:kern w:val="1"/>
          <w:sz w:val="28"/>
          <w:szCs w:val="28"/>
          <w:lang w:eastAsia="ar-SA"/>
        </w:rPr>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C14F6E" w:rsidRPr="00C14F6E" w:rsidRDefault="00C14F6E" w:rsidP="00C14F6E">
      <w:pPr>
        <w:suppressAutoHyphens/>
        <w:spacing w:line="276" w:lineRule="auto"/>
        <w:ind w:firstLine="708"/>
        <w:jc w:val="both"/>
        <w:rPr>
          <w:rFonts w:eastAsia="SimSun"/>
          <w:kern w:val="1"/>
          <w:sz w:val="28"/>
          <w:szCs w:val="28"/>
          <w:lang w:eastAsia="ar-SA"/>
        </w:rPr>
      </w:pPr>
      <w:r w:rsidRPr="00C14F6E">
        <w:rPr>
          <w:rFonts w:eastAsia="SimSun"/>
          <w:kern w:val="1"/>
          <w:sz w:val="28"/>
          <w:szCs w:val="28"/>
          <w:lang w:eastAsia="ar-SA"/>
        </w:rPr>
        <w:t xml:space="preserve">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Решения </w:t>
      </w:r>
      <w:proofErr w:type="spellStart"/>
      <w:r w:rsidRPr="00C14F6E">
        <w:rPr>
          <w:rFonts w:eastAsia="SimSun"/>
          <w:kern w:val="1"/>
          <w:sz w:val="28"/>
          <w:szCs w:val="28"/>
          <w:lang w:eastAsia="ar-SA"/>
        </w:rPr>
        <w:t>Шарыповского</w:t>
      </w:r>
      <w:proofErr w:type="spellEnd"/>
      <w:r w:rsidRPr="00C14F6E">
        <w:rPr>
          <w:rFonts w:eastAsia="SimSun"/>
          <w:kern w:val="1"/>
          <w:sz w:val="28"/>
          <w:szCs w:val="28"/>
          <w:lang w:eastAsia="ar-SA"/>
        </w:rPr>
        <w:t xml:space="preserve"> Совета депутатов о бюджете города Шарып</w:t>
      </w:r>
      <w:r>
        <w:rPr>
          <w:rFonts w:eastAsia="SimSun"/>
          <w:kern w:val="1"/>
          <w:sz w:val="28"/>
          <w:szCs w:val="28"/>
          <w:lang w:eastAsia="ar-SA"/>
        </w:rPr>
        <w:t>о</w:t>
      </w:r>
      <w:r w:rsidRPr="00C14F6E">
        <w:rPr>
          <w:rFonts w:eastAsia="SimSun"/>
          <w:kern w:val="1"/>
          <w:sz w:val="28"/>
          <w:szCs w:val="28"/>
          <w:lang w:eastAsia="ar-SA"/>
        </w:rPr>
        <w:t>во и постановление о подпрограмме.</w:t>
      </w:r>
    </w:p>
    <w:p w:rsidR="00C14F6E" w:rsidRPr="00C14F6E" w:rsidRDefault="00C14F6E" w:rsidP="00C14F6E">
      <w:pPr>
        <w:suppressAutoHyphens/>
        <w:spacing w:line="276" w:lineRule="auto"/>
        <w:jc w:val="both"/>
        <w:rPr>
          <w:rFonts w:eastAsia="SimSun"/>
          <w:kern w:val="1"/>
          <w:sz w:val="28"/>
          <w:szCs w:val="28"/>
          <w:lang w:eastAsia="ar-SA"/>
        </w:rPr>
      </w:pPr>
      <w:r w:rsidRPr="00C14F6E">
        <w:rPr>
          <w:rFonts w:eastAsia="SimSun"/>
          <w:kern w:val="1"/>
          <w:sz w:val="28"/>
          <w:szCs w:val="28"/>
          <w:lang w:eastAsia="ar-SA"/>
        </w:rPr>
        <w:tab/>
        <w:t>Реализация мероприятий позволит обеспечить достижение цели подпрограммы, в том числе:</w:t>
      </w:r>
    </w:p>
    <w:p w:rsidR="00C14F6E" w:rsidRPr="00C14F6E" w:rsidRDefault="00C14F6E" w:rsidP="00C14F6E">
      <w:pPr>
        <w:suppressAutoHyphens/>
        <w:spacing w:line="276" w:lineRule="auto"/>
        <w:ind w:firstLine="567"/>
        <w:jc w:val="both"/>
        <w:rPr>
          <w:rFonts w:eastAsia="SimSun"/>
          <w:kern w:val="1"/>
          <w:sz w:val="28"/>
          <w:szCs w:val="28"/>
          <w:lang w:eastAsia="ar-SA"/>
        </w:rPr>
      </w:pPr>
      <w:r w:rsidRPr="00C14F6E">
        <w:rPr>
          <w:rFonts w:eastAsia="SimSun"/>
          <w:kern w:val="1"/>
          <w:sz w:val="28"/>
          <w:szCs w:val="28"/>
          <w:lang w:eastAsia="ar-SA"/>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C14F6E" w:rsidRPr="00C14F6E" w:rsidRDefault="00C14F6E" w:rsidP="00C14F6E">
      <w:pPr>
        <w:suppressAutoHyphens/>
        <w:spacing w:line="276" w:lineRule="auto"/>
        <w:ind w:firstLine="567"/>
        <w:jc w:val="both"/>
        <w:rPr>
          <w:rFonts w:eastAsia="SimSun"/>
          <w:kern w:val="1"/>
          <w:sz w:val="28"/>
          <w:szCs w:val="28"/>
          <w:lang w:eastAsia="ar-SA"/>
        </w:rPr>
      </w:pPr>
      <w:r w:rsidRPr="00C14F6E">
        <w:rPr>
          <w:rFonts w:eastAsia="SimSun"/>
          <w:kern w:val="1"/>
          <w:sz w:val="28"/>
          <w:szCs w:val="28"/>
          <w:lang w:eastAsia="ar-SA"/>
        </w:rPr>
        <w:t>- увеличение количества поддержанных и реализуемых социальных проектов  населением города;</w:t>
      </w:r>
    </w:p>
    <w:p w:rsidR="00C14F6E" w:rsidRPr="00C14F6E" w:rsidRDefault="00C14F6E" w:rsidP="00C14F6E">
      <w:pPr>
        <w:suppressAutoHyphens/>
        <w:spacing w:line="276" w:lineRule="auto"/>
        <w:ind w:firstLine="567"/>
        <w:jc w:val="both"/>
        <w:rPr>
          <w:rFonts w:eastAsia="SimSun"/>
          <w:kern w:val="1"/>
          <w:sz w:val="28"/>
          <w:szCs w:val="28"/>
          <w:lang w:eastAsia="ar-SA"/>
        </w:rPr>
      </w:pPr>
      <w:r w:rsidRPr="00C14F6E">
        <w:rPr>
          <w:rFonts w:eastAsia="SimSun"/>
          <w:kern w:val="1"/>
          <w:sz w:val="28"/>
          <w:szCs w:val="28"/>
          <w:lang w:eastAsia="ar-SA"/>
        </w:rPr>
        <w:t>- рост количества граждан,  принявших участие в ходе реализации социальных проектов.</w:t>
      </w:r>
    </w:p>
    <w:p w:rsidR="00C14F6E" w:rsidRPr="00C14F6E" w:rsidRDefault="00C14F6E" w:rsidP="00C14F6E">
      <w:pPr>
        <w:suppressAutoHyphens/>
        <w:spacing w:line="276" w:lineRule="auto"/>
        <w:jc w:val="both"/>
        <w:rPr>
          <w:rFonts w:eastAsia="SimSun"/>
          <w:kern w:val="1"/>
          <w:sz w:val="28"/>
          <w:szCs w:val="28"/>
          <w:lang w:eastAsia="ar-SA"/>
        </w:rPr>
      </w:pPr>
    </w:p>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r w:rsidRPr="00C14F6E">
        <w:rPr>
          <w:rFonts w:eastAsia="SimSun"/>
          <w:kern w:val="1"/>
          <w:sz w:val="28"/>
          <w:szCs w:val="28"/>
          <w:lang w:eastAsia="ar-SA"/>
        </w:rPr>
        <w:t xml:space="preserve">4. Управление подпрограммой и </w:t>
      </w:r>
      <w:proofErr w:type="gramStart"/>
      <w:r w:rsidRPr="00C14F6E">
        <w:rPr>
          <w:rFonts w:eastAsia="SimSun"/>
          <w:kern w:val="1"/>
          <w:sz w:val="28"/>
          <w:szCs w:val="28"/>
          <w:lang w:eastAsia="ar-SA"/>
        </w:rPr>
        <w:t>контроль за</w:t>
      </w:r>
      <w:proofErr w:type="gramEnd"/>
      <w:r w:rsidRPr="00C14F6E">
        <w:rPr>
          <w:rFonts w:eastAsia="SimSun"/>
          <w:kern w:val="1"/>
          <w:sz w:val="28"/>
          <w:szCs w:val="28"/>
          <w:lang w:eastAsia="ar-SA"/>
        </w:rPr>
        <w:t xml:space="preserve"> исполнением подпрограммы.</w:t>
      </w:r>
    </w:p>
    <w:p w:rsidR="00C14F6E" w:rsidRPr="00C14F6E" w:rsidRDefault="00C14F6E" w:rsidP="00C14F6E">
      <w:pPr>
        <w:widowControl w:val="0"/>
        <w:suppressAutoHyphens/>
        <w:autoSpaceDE w:val="0"/>
        <w:autoSpaceDN w:val="0"/>
        <w:adjustRightInd w:val="0"/>
        <w:spacing w:line="276" w:lineRule="auto"/>
        <w:jc w:val="center"/>
        <w:outlineLvl w:val="2"/>
        <w:rPr>
          <w:rFonts w:eastAsia="SimSun"/>
          <w:kern w:val="1"/>
          <w:sz w:val="28"/>
          <w:szCs w:val="28"/>
          <w:lang w:eastAsia="ar-SA"/>
        </w:rPr>
      </w:pPr>
    </w:p>
    <w:p w:rsidR="00C14F6E" w:rsidRPr="00C14F6E" w:rsidRDefault="00C14F6E" w:rsidP="00C14F6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C14F6E">
        <w:rPr>
          <w:rFonts w:eastAsia="SimSun"/>
          <w:kern w:val="1"/>
          <w:sz w:val="28"/>
          <w:szCs w:val="28"/>
          <w:lang w:eastAsia="ar-SA"/>
        </w:rPr>
        <w:t xml:space="preserve">4.1. Текущее управление реализацией подпрограммы осуществляется ответственным исполнителем программы – Отделом </w:t>
      </w:r>
      <w:proofErr w:type="spellStart"/>
      <w:r w:rsidRPr="00C14F6E">
        <w:rPr>
          <w:rFonts w:eastAsia="SimSun"/>
          <w:kern w:val="1"/>
          <w:sz w:val="28"/>
          <w:szCs w:val="28"/>
          <w:lang w:eastAsia="ar-SA"/>
        </w:rPr>
        <w:t>СиМП</w:t>
      </w:r>
      <w:proofErr w:type="spellEnd"/>
      <w:r w:rsidRPr="00C14F6E">
        <w:rPr>
          <w:rFonts w:eastAsia="SimSun"/>
          <w:kern w:val="1"/>
          <w:sz w:val="28"/>
          <w:szCs w:val="28"/>
          <w:lang w:eastAsia="ar-SA"/>
        </w:rPr>
        <w:t xml:space="preserve"> Администрации города Шарыпово. </w:t>
      </w:r>
    </w:p>
    <w:p w:rsidR="00C14F6E" w:rsidRPr="00C14F6E" w:rsidRDefault="00C14F6E" w:rsidP="00C14F6E">
      <w:pPr>
        <w:widowControl w:val="0"/>
        <w:suppressAutoHyphens/>
        <w:autoSpaceDE w:val="0"/>
        <w:autoSpaceDN w:val="0"/>
        <w:adjustRightInd w:val="0"/>
        <w:spacing w:line="276" w:lineRule="auto"/>
        <w:jc w:val="both"/>
        <w:outlineLvl w:val="2"/>
        <w:rPr>
          <w:rFonts w:eastAsia="SimSun"/>
          <w:kern w:val="1"/>
          <w:sz w:val="28"/>
          <w:szCs w:val="28"/>
          <w:lang w:eastAsia="ar-SA"/>
        </w:rPr>
      </w:pPr>
      <w:r w:rsidRPr="00C14F6E">
        <w:rPr>
          <w:rFonts w:eastAsia="SimSun"/>
          <w:kern w:val="1"/>
          <w:sz w:val="28"/>
          <w:szCs w:val="28"/>
          <w:lang w:eastAsia="ar-SA"/>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C14F6E" w:rsidRPr="00C14F6E" w:rsidRDefault="00C14F6E" w:rsidP="00C14F6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C14F6E">
        <w:rPr>
          <w:rFonts w:eastAsia="SimSun"/>
          <w:kern w:val="1"/>
          <w:sz w:val="28"/>
          <w:szCs w:val="28"/>
          <w:lang w:eastAsia="ar-SA"/>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C14F6E" w:rsidRPr="00C14F6E" w:rsidRDefault="00C14F6E" w:rsidP="00C14F6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C14F6E">
        <w:rPr>
          <w:rFonts w:eastAsia="SimSun"/>
          <w:kern w:val="1"/>
          <w:sz w:val="28"/>
          <w:szCs w:val="28"/>
          <w:lang w:eastAsia="ar-SA"/>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C14F6E" w:rsidRPr="00C14F6E" w:rsidRDefault="00C14F6E" w:rsidP="00C14F6E">
      <w:pPr>
        <w:widowControl w:val="0"/>
        <w:suppressAutoHyphens/>
        <w:autoSpaceDE w:val="0"/>
        <w:autoSpaceDN w:val="0"/>
        <w:adjustRightInd w:val="0"/>
        <w:spacing w:line="276" w:lineRule="auto"/>
        <w:ind w:firstLine="567"/>
        <w:jc w:val="both"/>
        <w:outlineLvl w:val="2"/>
        <w:rPr>
          <w:rFonts w:eastAsia="SimSun"/>
          <w:kern w:val="1"/>
          <w:sz w:val="28"/>
          <w:szCs w:val="28"/>
          <w:lang w:eastAsia="ar-SA"/>
        </w:rPr>
      </w:pPr>
      <w:r w:rsidRPr="00C14F6E">
        <w:rPr>
          <w:rFonts w:eastAsia="SimSun"/>
          <w:kern w:val="1"/>
          <w:sz w:val="28"/>
          <w:szCs w:val="28"/>
          <w:lang w:eastAsia="ar-SA"/>
        </w:rPr>
        <w:t xml:space="preserve">Отчет о реализации программы за первое полугодие отчетного года </w:t>
      </w:r>
      <w:r w:rsidRPr="00C14F6E">
        <w:rPr>
          <w:rFonts w:eastAsia="SimSun"/>
          <w:kern w:val="1"/>
          <w:sz w:val="28"/>
          <w:szCs w:val="28"/>
          <w:lang w:eastAsia="ar-SA"/>
        </w:rPr>
        <w:lastRenderedPageBreak/>
        <w:t>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C14F6E" w:rsidRDefault="00C14F6E" w:rsidP="00C14F6E">
      <w:pPr>
        <w:rPr>
          <w:rFonts w:eastAsia="SimSun"/>
          <w:kern w:val="1"/>
          <w:sz w:val="28"/>
          <w:szCs w:val="28"/>
          <w:lang w:eastAsia="ar-SA"/>
        </w:rPr>
      </w:pPr>
      <w:r w:rsidRPr="00C14F6E">
        <w:rPr>
          <w:rFonts w:eastAsia="SimSun"/>
          <w:kern w:val="1"/>
          <w:sz w:val="28"/>
          <w:szCs w:val="28"/>
          <w:lang w:eastAsia="ar-SA"/>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C14F6E">
        <w:rPr>
          <w:rFonts w:eastAsia="SimSun"/>
          <w:kern w:val="1"/>
          <w:sz w:val="28"/>
          <w:szCs w:val="28"/>
          <w:lang w:eastAsia="ar-SA"/>
        </w:rPr>
        <w:t>за</w:t>
      </w:r>
      <w:proofErr w:type="gramEnd"/>
      <w:r w:rsidRPr="00C14F6E">
        <w:rPr>
          <w:rFonts w:eastAsia="SimSun"/>
          <w:kern w:val="1"/>
          <w:sz w:val="28"/>
          <w:szCs w:val="28"/>
          <w:lang w:eastAsia="ar-SA"/>
        </w:rPr>
        <w:t xml:space="preserve"> отчетным.</w:t>
      </w:r>
    </w:p>
    <w:p w:rsidR="00B24AFB" w:rsidRDefault="00B24AFB" w:rsidP="00C14F6E">
      <w:pPr>
        <w:rPr>
          <w:rFonts w:eastAsia="SimSun"/>
          <w:kern w:val="1"/>
          <w:sz w:val="28"/>
          <w:szCs w:val="28"/>
          <w:lang w:eastAsia="ar-SA"/>
        </w:rPr>
      </w:pPr>
    </w:p>
    <w:p w:rsidR="00B24AFB" w:rsidRDefault="00B24AFB" w:rsidP="00C14F6E">
      <w:pPr>
        <w:rPr>
          <w:rFonts w:eastAsia="SimSun"/>
          <w:kern w:val="1"/>
          <w:sz w:val="28"/>
          <w:szCs w:val="28"/>
          <w:lang w:eastAsia="ar-SA"/>
        </w:rPr>
      </w:pPr>
    </w:p>
    <w:p w:rsidR="00B24AFB" w:rsidRDefault="00B24AFB" w:rsidP="00C14F6E">
      <w:pPr>
        <w:rPr>
          <w:rFonts w:eastAsia="SimSun"/>
          <w:kern w:val="1"/>
          <w:sz w:val="28"/>
          <w:szCs w:val="28"/>
          <w:lang w:eastAsia="ar-SA"/>
        </w:rPr>
      </w:pPr>
    </w:p>
    <w:p w:rsidR="00B24AFB" w:rsidRPr="00B24AFB" w:rsidRDefault="00B24AFB" w:rsidP="00B24AFB">
      <w:pPr>
        <w:widowControl w:val="0"/>
        <w:autoSpaceDE w:val="0"/>
        <w:autoSpaceDN w:val="0"/>
        <w:adjustRightInd w:val="0"/>
        <w:ind w:left="5670"/>
        <w:rPr>
          <w:rFonts w:eastAsiaTheme="minorEastAsia"/>
          <w:sz w:val="24"/>
          <w:szCs w:val="24"/>
        </w:rPr>
      </w:pPr>
      <w:r w:rsidRPr="00B24AFB">
        <w:rPr>
          <w:rFonts w:eastAsiaTheme="minorEastAsia"/>
          <w:sz w:val="24"/>
          <w:szCs w:val="24"/>
        </w:rPr>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B24AFB" w:rsidRPr="00B24AFB" w:rsidRDefault="00B24AFB" w:rsidP="00B24AFB">
      <w:pPr>
        <w:widowControl w:val="0"/>
        <w:autoSpaceDE w:val="0"/>
        <w:autoSpaceDN w:val="0"/>
        <w:adjustRightInd w:val="0"/>
        <w:ind w:left="5670"/>
        <w:rPr>
          <w:rFonts w:eastAsiaTheme="minorEastAsia"/>
          <w:sz w:val="24"/>
          <w:szCs w:val="24"/>
        </w:rPr>
      </w:pPr>
      <w:r w:rsidRPr="00B24AFB">
        <w:rPr>
          <w:rFonts w:eastAsiaTheme="minorEastAsia"/>
          <w:sz w:val="24"/>
          <w:szCs w:val="24"/>
        </w:rPr>
        <w:t>от 04.10.2013 № 238</w:t>
      </w:r>
    </w:p>
    <w:p w:rsidR="00B24AFB" w:rsidRPr="00B24AFB" w:rsidRDefault="00B24AFB" w:rsidP="00B24AFB">
      <w:pPr>
        <w:widowControl w:val="0"/>
        <w:autoSpaceDE w:val="0"/>
        <w:autoSpaceDN w:val="0"/>
        <w:adjustRightInd w:val="0"/>
        <w:ind w:left="5954"/>
        <w:rPr>
          <w:rFonts w:eastAsiaTheme="minorEastAsia"/>
          <w:sz w:val="24"/>
          <w:szCs w:val="24"/>
        </w:rPr>
      </w:pPr>
    </w:p>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ПЕРЕЧЕНЬ</w:t>
      </w:r>
    </w:p>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И ЗНАЧЕНИЯ ПОКАЗАТЕЛЕЙ РЕЗУЛЬТАТИВНОСТИ ПОДПРОГРАММЫ</w:t>
      </w:r>
    </w:p>
    <w:p w:rsidR="00B24AFB" w:rsidRPr="00B24AFB" w:rsidRDefault="00B24AFB" w:rsidP="00B24AFB">
      <w:pPr>
        <w:widowControl w:val="0"/>
        <w:autoSpaceDE w:val="0"/>
        <w:autoSpaceDN w:val="0"/>
        <w:adjustRightInd w:val="0"/>
        <w:jc w:val="center"/>
        <w:rPr>
          <w:rFonts w:eastAsiaTheme="minorEastAsia"/>
          <w:sz w:val="28"/>
          <w:szCs w:val="28"/>
        </w:rPr>
      </w:pPr>
      <w:r w:rsidRPr="00B24AFB">
        <w:rPr>
          <w:rFonts w:eastAsiaTheme="minorEastAsia"/>
          <w:sz w:val="24"/>
          <w:szCs w:val="24"/>
        </w:rPr>
        <w:t>"ПОДДЕРЖКА СОЦИАЛЬНО ОРИЕНТИРОВАННЫХ НЕКОМЕРЧЕСКИХ ОРГАНИЗАЦИЙ МУНИЦИПАЛЬНОГО ОБРАЗОВАНИЯ ГОРОДА ШАРЫПОВО"</w:t>
      </w:r>
    </w:p>
    <w:tbl>
      <w:tblPr>
        <w:tblW w:w="0" w:type="auto"/>
        <w:jc w:val="center"/>
        <w:tblInd w:w="62" w:type="dxa"/>
        <w:tblLayout w:type="fixed"/>
        <w:tblCellMar>
          <w:top w:w="102" w:type="dxa"/>
          <w:left w:w="62" w:type="dxa"/>
          <w:bottom w:w="102" w:type="dxa"/>
          <w:right w:w="62" w:type="dxa"/>
        </w:tblCellMar>
        <w:tblLook w:val="0000"/>
      </w:tblPr>
      <w:tblGrid>
        <w:gridCol w:w="454"/>
        <w:gridCol w:w="3232"/>
        <w:gridCol w:w="1135"/>
        <w:gridCol w:w="69"/>
        <w:gridCol w:w="1633"/>
        <w:gridCol w:w="848"/>
        <w:gridCol w:w="993"/>
        <w:gridCol w:w="992"/>
      </w:tblGrid>
      <w:tr w:rsidR="00B24AFB" w:rsidRPr="00B24AFB" w:rsidTr="0053414B">
        <w:trPr>
          <w:trHeight w:val="523"/>
          <w:jc w:val="center"/>
        </w:trPr>
        <w:tc>
          <w:tcPr>
            <w:tcW w:w="454" w:type="dxa"/>
            <w:vMerge w:val="restart"/>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 xml:space="preserve">N </w:t>
            </w:r>
            <w:proofErr w:type="gramStart"/>
            <w:r w:rsidRPr="00B24AFB">
              <w:rPr>
                <w:rFonts w:eastAsiaTheme="minorEastAsia"/>
                <w:sz w:val="24"/>
                <w:szCs w:val="24"/>
              </w:rPr>
              <w:t>п</w:t>
            </w:r>
            <w:proofErr w:type="gramEnd"/>
            <w:r w:rsidRPr="00B24AFB">
              <w:rPr>
                <w:rFonts w:eastAsiaTheme="minorEastAsia"/>
                <w:sz w:val="24"/>
                <w:szCs w:val="24"/>
              </w:rPr>
              <w:t>/п</w:t>
            </w:r>
          </w:p>
        </w:tc>
        <w:tc>
          <w:tcPr>
            <w:tcW w:w="3232" w:type="dxa"/>
            <w:vMerge w:val="restart"/>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Годы реализации подпрограммы</w:t>
            </w:r>
          </w:p>
        </w:tc>
      </w:tr>
      <w:tr w:rsidR="00B24AFB" w:rsidRPr="00B24AFB" w:rsidTr="0053414B">
        <w:trPr>
          <w:jc w:val="center"/>
        </w:trPr>
        <w:tc>
          <w:tcPr>
            <w:tcW w:w="454" w:type="dxa"/>
            <w:vMerge/>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both"/>
              <w:rPr>
                <w:rFonts w:eastAsiaTheme="minorEastAsia"/>
                <w:sz w:val="24"/>
                <w:szCs w:val="24"/>
              </w:rPr>
            </w:pPr>
          </w:p>
        </w:tc>
        <w:tc>
          <w:tcPr>
            <w:tcW w:w="3232" w:type="dxa"/>
            <w:vMerge/>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both"/>
              <w:rPr>
                <w:rFonts w:eastAsiaTheme="minorEastAsia"/>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both"/>
              <w:rPr>
                <w:rFonts w:eastAsiaTheme="minorEastAsia"/>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both"/>
              <w:rPr>
                <w:rFonts w:eastAsiaTheme="minorEastAsia"/>
                <w:sz w:val="24"/>
                <w:szCs w:val="24"/>
              </w:rPr>
            </w:pPr>
          </w:p>
        </w:tc>
        <w:tc>
          <w:tcPr>
            <w:tcW w:w="848"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2019</w:t>
            </w:r>
          </w:p>
        </w:tc>
        <w:tc>
          <w:tcPr>
            <w:tcW w:w="99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2020</w:t>
            </w:r>
          </w:p>
        </w:tc>
        <w:tc>
          <w:tcPr>
            <w:tcW w:w="99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2021</w:t>
            </w:r>
          </w:p>
        </w:tc>
      </w:tr>
      <w:tr w:rsidR="00B24AFB" w:rsidRPr="00B24AFB" w:rsidTr="0053414B">
        <w:trPr>
          <w:trHeight w:val="283"/>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1</w:t>
            </w:r>
          </w:p>
        </w:tc>
        <w:tc>
          <w:tcPr>
            <w:tcW w:w="323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4</w:t>
            </w:r>
          </w:p>
        </w:tc>
        <w:tc>
          <w:tcPr>
            <w:tcW w:w="848"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7</w:t>
            </w:r>
          </w:p>
        </w:tc>
      </w:tr>
      <w:tr w:rsidR="00B24AFB" w:rsidRPr="00B24AFB" w:rsidTr="0053414B">
        <w:trPr>
          <w:trHeight w:val="344"/>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2</w:t>
            </w:r>
          </w:p>
        </w:tc>
        <w:tc>
          <w:tcPr>
            <w:tcW w:w="8902" w:type="dxa"/>
            <w:gridSpan w:val="7"/>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 xml:space="preserve">Цель подпрограммы: </w:t>
            </w:r>
          </w:p>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B24AFB">
              <w:rPr>
                <w:rFonts w:ascii="Arial" w:eastAsiaTheme="minorEastAsia" w:hAnsi="Arial" w:cs="Arial"/>
                <w:sz w:val="24"/>
                <w:szCs w:val="24"/>
              </w:rPr>
              <w:t>.</w:t>
            </w:r>
          </w:p>
        </w:tc>
      </w:tr>
      <w:tr w:rsidR="00B24AFB" w:rsidRPr="00B24AFB" w:rsidTr="0053414B">
        <w:trPr>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3</w:t>
            </w:r>
          </w:p>
        </w:tc>
        <w:tc>
          <w:tcPr>
            <w:tcW w:w="8902" w:type="dxa"/>
            <w:gridSpan w:val="7"/>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Задача 1 подпрограммы:</w:t>
            </w:r>
            <w:r w:rsidRPr="00B24AFB">
              <w:rPr>
                <w:rFonts w:ascii="Arial" w:eastAsiaTheme="minorEastAsia" w:hAnsi="Arial" w:cs="Arial"/>
              </w:rPr>
              <w:t xml:space="preserve"> </w:t>
            </w:r>
          </w:p>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поддержка реализации проектов СОНКО, направленных на решение актуальных, социальных проблем;</w:t>
            </w:r>
          </w:p>
        </w:tc>
      </w:tr>
      <w:tr w:rsidR="00B24AFB" w:rsidRPr="00B24AFB" w:rsidTr="0053414B">
        <w:trPr>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4</w:t>
            </w:r>
          </w:p>
        </w:tc>
        <w:tc>
          <w:tcPr>
            <w:tcW w:w="323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rPr>
                <w:rFonts w:eastAsiaTheme="minorEastAsia" w:cstheme="minorBidi"/>
                <w:sz w:val="24"/>
                <w:szCs w:val="24"/>
              </w:rPr>
            </w:pPr>
            <w:r w:rsidRPr="00B24AFB">
              <w:rPr>
                <w:rFonts w:eastAsiaTheme="minorEastAsia" w:cstheme="minorBidi"/>
                <w:sz w:val="24"/>
                <w:szCs w:val="24"/>
              </w:rPr>
              <w:t>Уровень прироста поддержанных и реализованных социальных проектов на территории города Шарыпово;</w:t>
            </w:r>
          </w:p>
          <w:p w:rsidR="00B24AFB" w:rsidRPr="00B24AFB" w:rsidRDefault="00B24AFB" w:rsidP="00B24AFB">
            <w:pPr>
              <w:widowControl w:val="0"/>
              <w:autoSpaceDE w:val="0"/>
              <w:autoSpaceDN w:val="0"/>
              <w:adjustRightInd w:val="0"/>
              <w:rPr>
                <w:rFonts w:eastAsiaTheme="minorEastAsia"/>
                <w:sz w:val="24"/>
                <w:szCs w:val="24"/>
              </w:rPr>
            </w:pPr>
          </w:p>
        </w:tc>
        <w:tc>
          <w:tcPr>
            <w:tcW w:w="1135"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Единиц</w:t>
            </w:r>
          </w:p>
        </w:tc>
        <w:tc>
          <w:tcPr>
            <w:tcW w:w="1702" w:type="dxa"/>
            <w:gridSpan w:val="2"/>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cs="Arial"/>
                <w:sz w:val="24"/>
                <w:szCs w:val="24"/>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lang w:val="en-US"/>
              </w:rPr>
            </w:pPr>
            <w:r w:rsidRPr="00B24AFB">
              <w:rPr>
                <w:rFonts w:eastAsiaTheme="minorEastAsia"/>
                <w:sz w:val="24"/>
                <w:szCs w:val="24"/>
                <w:lang w:val="en-US"/>
              </w:rPr>
              <w:t>5</w:t>
            </w:r>
          </w:p>
        </w:tc>
        <w:tc>
          <w:tcPr>
            <w:tcW w:w="99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lang w:val="en-US"/>
              </w:rPr>
            </w:pPr>
            <w:r w:rsidRPr="00B24AFB">
              <w:rPr>
                <w:rFonts w:eastAsiaTheme="minorEastAsia"/>
                <w:sz w:val="24"/>
                <w:szCs w:val="24"/>
                <w:lang w:val="en-US"/>
              </w:rPr>
              <w:t>8</w:t>
            </w:r>
          </w:p>
        </w:tc>
        <w:tc>
          <w:tcPr>
            <w:tcW w:w="99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lang w:val="en-US"/>
              </w:rPr>
            </w:pPr>
            <w:r w:rsidRPr="00B24AFB">
              <w:rPr>
                <w:rFonts w:eastAsiaTheme="minorEastAsia"/>
                <w:sz w:val="24"/>
                <w:szCs w:val="24"/>
                <w:lang w:val="en-US"/>
              </w:rPr>
              <w:t>10</w:t>
            </w:r>
          </w:p>
        </w:tc>
      </w:tr>
      <w:tr w:rsidR="00B24AFB" w:rsidRPr="00B24AFB" w:rsidTr="0053414B">
        <w:trPr>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5</w:t>
            </w:r>
          </w:p>
        </w:tc>
        <w:tc>
          <w:tcPr>
            <w:tcW w:w="8902" w:type="dxa"/>
            <w:gridSpan w:val="7"/>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Задача 2 подпрограммы:</w:t>
            </w:r>
          </w:p>
          <w:p w:rsidR="00B24AFB" w:rsidRPr="00B24AFB" w:rsidRDefault="00B24AFB" w:rsidP="00B24AFB">
            <w:pPr>
              <w:widowControl w:val="0"/>
              <w:autoSpaceDE w:val="0"/>
              <w:autoSpaceDN w:val="0"/>
              <w:adjustRightInd w:val="0"/>
              <w:jc w:val="both"/>
              <w:rPr>
                <w:rFonts w:eastAsiaTheme="minorEastAsia"/>
                <w:sz w:val="24"/>
                <w:szCs w:val="24"/>
              </w:rPr>
            </w:pPr>
            <w:r w:rsidRPr="00B24AFB">
              <w:rPr>
                <w:rFonts w:eastAsiaTheme="minorEastAsia"/>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24AFB" w:rsidRPr="00B24AFB" w:rsidTr="0053414B">
        <w:trPr>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lastRenderedPageBreak/>
              <w:t>6</w:t>
            </w:r>
          </w:p>
        </w:tc>
        <w:tc>
          <w:tcPr>
            <w:tcW w:w="323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rPr>
                <w:rFonts w:eastAsiaTheme="minorEastAsia" w:cstheme="minorBidi"/>
                <w:sz w:val="24"/>
                <w:szCs w:val="24"/>
              </w:rPr>
            </w:pPr>
            <w:r w:rsidRPr="00B24AFB">
              <w:rPr>
                <w:rFonts w:eastAsiaTheme="minorEastAsia" w:cstheme="minorBidi"/>
                <w:sz w:val="24"/>
                <w:szCs w:val="24"/>
              </w:rPr>
              <w:t>Количество проведенных общественных акций и мероприятий на территории города Шарыпово;</w:t>
            </w:r>
          </w:p>
          <w:p w:rsidR="00B24AFB" w:rsidRPr="00B24AFB" w:rsidRDefault="00B24AFB" w:rsidP="00B24AFB">
            <w:pPr>
              <w:widowControl w:val="0"/>
              <w:autoSpaceDE w:val="0"/>
              <w:autoSpaceDN w:val="0"/>
              <w:adjustRightInd w:val="0"/>
              <w:rPr>
                <w:rFonts w:eastAsiaTheme="minorEastAsia"/>
                <w:sz w:val="24"/>
                <w:szCs w:val="24"/>
              </w:rPr>
            </w:pPr>
          </w:p>
        </w:tc>
        <w:tc>
          <w:tcPr>
            <w:tcW w:w="1204" w:type="dxa"/>
            <w:gridSpan w:val="2"/>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Единиц</w:t>
            </w:r>
          </w:p>
        </w:tc>
        <w:tc>
          <w:tcPr>
            <w:tcW w:w="163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cs="Arial"/>
                <w:sz w:val="24"/>
                <w:szCs w:val="24"/>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lang w:val="en-US"/>
              </w:rPr>
            </w:pPr>
            <w:r w:rsidRPr="00B24AFB">
              <w:rPr>
                <w:rFonts w:eastAsiaTheme="minorEastAsia"/>
                <w:sz w:val="24"/>
                <w:szCs w:val="24"/>
                <w:lang w:val="en-US"/>
              </w:rPr>
              <w:t>5</w:t>
            </w:r>
          </w:p>
        </w:tc>
        <w:tc>
          <w:tcPr>
            <w:tcW w:w="99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lang w:val="en-US"/>
              </w:rPr>
            </w:pPr>
            <w:r w:rsidRPr="00B24AFB">
              <w:rPr>
                <w:rFonts w:eastAsiaTheme="minorEastAsia"/>
                <w:sz w:val="24"/>
                <w:szCs w:val="24"/>
                <w:lang w:val="en-US"/>
              </w:rPr>
              <w:t>6</w:t>
            </w:r>
          </w:p>
        </w:tc>
        <w:tc>
          <w:tcPr>
            <w:tcW w:w="99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lang w:val="en-US"/>
              </w:rPr>
            </w:pPr>
            <w:r w:rsidRPr="00B24AFB">
              <w:rPr>
                <w:rFonts w:eastAsiaTheme="minorEastAsia"/>
                <w:sz w:val="24"/>
                <w:szCs w:val="24"/>
                <w:lang w:val="en-US"/>
              </w:rPr>
              <w:t>7</w:t>
            </w:r>
          </w:p>
        </w:tc>
      </w:tr>
      <w:tr w:rsidR="00B24AFB" w:rsidRPr="00B24AFB" w:rsidTr="0053414B">
        <w:trPr>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7</w:t>
            </w:r>
          </w:p>
        </w:tc>
        <w:tc>
          <w:tcPr>
            <w:tcW w:w="8902" w:type="dxa"/>
            <w:gridSpan w:val="7"/>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Задача 3 подпрограммы:</w:t>
            </w:r>
          </w:p>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sz w:val="24"/>
                <w:szCs w:val="24"/>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24AFB" w:rsidRPr="00B24AFB" w:rsidTr="0053414B">
        <w:trPr>
          <w:jc w:val="center"/>
        </w:trPr>
        <w:tc>
          <w:tcPr>
            <w:tcW w:w="454"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8</w:t>
            </w:r>
          </w:p>
        </w:tc>
        <w:tc>
          <w:tcPr>
            <w:tcW w:w="323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eastAsiaTheme="minorEastAsia" w:cs="Arial"/>
                <w:sz w:val="24"/>
                <w:szCs w:val="24"/>
              </w:rPr>
              <w:t xml:space="preserve">Доля СОНКО г. Шарыпово, </w:t>
            </w:r>
            <w:proofErr w:type="gramStart"/>
            <w:r w:rsidRPr="00B24AFB">
              <w:rPr>
                <w:rFonts w:eastAsiaTheme="minorEastAsia" w:cs="Arial"/>
                <w:sz w:val="24"/>
                <w:szCs w:val="24"/>
              </w:rPr>
              <w:t>получивших</w:t>
            </w:r>
            <w:proofErr w:type="gramEnd"/>
            <w:r w:rsidRPr="00B24AFB">
              <w:rPr>
                <w:rFonts w:eastAsiaTheme="minorEastAsia" w:cs="Arial"/>
                <w:sz w:val="24"/>
                <w:szCs w:val="24"/>
              </w:rPr>
              <w:t xml:space="preserve">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rPr>
                <w:rFonts w:eastAsiaTheme="minorEastAsia"/>
                <w:sz w:val="24"/>
                <w:szCs w:val="24"/>
              </w:rPr>
            </w:pPr>
            <w:r w:rsidRPr="00B24AFB">
              <w:rPr>
                <w:rFonts w:cs="Arial"/>
                <w:sz w:val="24"/>
                <w:szCs w:val="24"/>
              </w:rPr>
              <w:t>База данных 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lang w:val="en-US"/>
              </w:rPr>
              <w:t>2</w:t>
            </w:r>
            <w:r w:rsidRPr="00B24AFB">
              <w:rPr>
                <w:rFonts w:eastAsiaTheme="minorEastAsia"/>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lang w:val="en-US"/>
              </w:rPr>
              <w:t>3</w:t>
            </w:r>
            <w:r w:rsidRPr="00B24AFB">
              <w:rPr>
                <w:rFonts w:eastAsiaTheme="minorEastAsia"/>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24AFB" w:rsidRPr="00B24AFB" w:rsidRDefault="00B24AFB" w:rsidP="00B24AFB">
            <w:pPr>
              <w:widowControl w:val="0"/>
              <w:autoSpaceDE w:val="0"/>
              <w:autoSpaceDN w:val="0"/>
              <w:adjustRightInd w:val="0"/>
              <w:jc w:val="center"/>
              <w:rPr>
                <w:rFonts w:eastAsiaTheme="minorEastAsia"/>
                <w:sz w:val="24"/>
                <w:szCs w:val="24"/>
              </w:rPr>
            </w:pPr>
            <w:r w:rsidRPr="00B24AFB">
              <w:rPr>
                <w:rFonts w:eastAsiaTheme="minorEastAsia"/>
                <w:sz w:val="24"/>
                <w:szCs w:val="24"/>
                <w:lang w:val="en-US"/>
              </w:rPr>
              <w:t>5</w:t>
            </w:r>
            <w:r w:rsidRPr="00B24AFB">
              <w:rPr>
                <w:rFonts w:eastAsiaTheme="minorEastAsia"/>
                <w:sz w:val="24"/>
                <w:szCs w:val="24"/>
              </w:rPr>
              <w:t>0</w:t>
            </w:r>
          </w:p>
        </w:tc>
      </w:tr>
    </w:tbl>
    <w:p w:rsidR="00B24AFB" w:rsidRDefault="00B24AFB" w:rsidP="00C14F6E"/>
    <w:p w:rsidR="00B24AFB" w:rsidRDefault="00B24AFB" w:rsidP="00C14F6E"/>
    <w:p w:rsidR="00B24AFB" w:rsidRDefault="00B24AFB" w:rsidP="00C14F6E"/>
    <w:p w:rsidR="00B24AFB" w:rsidRDefault="00B24AFB" w:rsidP="00C14F6E"/>
    <w:p w:rsidR="00B24AFB" w:rsidRDefault="00B24AFB" w:rsidP="00C14F6E">
      <w:pPr>
        <w:sectPr w:rsidR="00B24AFB" w:rsidSect="00C14F6E">
          <w:pgSz w:w="11906" w:h="16838"/>
          <w:pgMar w:top="1134" w:right="851" w:bottom="1134" w:left="1134" w:header="709" w:footer="709" w:gutter="0"/>
          <w:cols w:space="708"/>
          <w:docGrid w:linePitch="360"/>
        </w:sectPr>
      </w:pPr>
    </w:p>
    <w:tbl>
      <w:tblPr>
        <w:tblW w:w="13579" w:type="dxa"/>
        <w:jc w:val="center"/>
        <w:tblInd w:w="93" w:type="dxa"/>
        <w:tblLayout w:type="fixed"/>
        <w:tblLook w:val="04A0"/>
      </w:tblPr>
      <w:tblGrid>
        <w:gridCol w:w="640"/>
        <w:gridCol w:w="2069"/>
        <w:gridCol w:w="1984"/>
        <w:gridCol w:w="425"/>
        <w:gridCol w:w="426"/>
        <w:gridCol w:w="425"/>
        <w:gridCol w:w="425"/>
        <w:gridCol w:w="709"/>
        <w:gridCol w:w="709"/>
        <w:gridCol w:w="708"/>
        <w:gridCol w:w="993"/>
        <w:gridCol w:w="4066"/>
      </w:tblGrid>
      <w:tr w:rsidR="00B24AFB" w:rsidRPr="00B24AFB" w:rsidTr="0053414B">
        <w:trPr>
          <w:trHeight w:val="2010"/>
          <w:jc w:val="center"/>
        </w:trPr>
        <w:tc>
          <w:tcPr>
            <w:tcW w:w="640"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2069" w:type="dxa"/>
            <w:tcBorders>
              <w:top w:val="nil"/>
              <w:left w:val="nil"/>
              <w:bottom w:val="nil"/>
              <w:right w:val="nil"/>
            </w:tcBorders>
            <w:shd w:val="clear" w:color="auto" w:fill="auto"/>
            <w:vAlign w:val="bottom"/>
            <w:hideMark/>
          </w:tcPr>
          <w:p w:rsidR="00B24AFB" w:rsidRPr="00B24AFB" w:rsidRDefault="00B24AFB" w:rsidP="00B24AFB">
            <w:pPr>
              <w:rPr>
                <w:rFonts w:ascii="Calibri" w:hAnsi="Calibri" w:cs="Calibri"/>
                <w:color w:val="000000"/>
                <w:sz w:val="22"/>
                <w:szCs w:val="22"/>
              </w:rPr>
            </w:pPr>
          </w:p>
        </w:tc>
        <w:tc>
          <w:tcPr>
            <w:tcW w:w="1984" w:type="dxa"/>
            <w:tcBorders>
              <w:top w:val="nil"/>
              <w:left w:val="nil"/>
              <w:bottom w:val="nil"/>
              <w:right w:val="nil"/>
            </w:tcBorders>
            <w:shd w:val="clear" w:color="auto" w:fill="auto"/>
            <w:noWrap/>
            <w:vAlign w:val="center"/>
            <w:hideMark/>
          </w:tcPr>
          <w:p w:rsidR="00B24AFB" w:rsidRPr="00B24AFB" w:rsidRDefault="00B24AFB" w:rsidP="00B24AFB">
            <w:pPr>
              <w:jc w:val="center"/>
              <w:rPr>
                <w:rFonts w:ascii="Calibri" w:hAnsi="Calibri" w:cs="Calibri"/>
                <w:color w:val="000000"/>
                <w:sz w:val="22"/>
                <w:szCs w:val="22"/>
              </w:rPr>
            </w:pPr>
          </w:p>
        </w:tc>
        <w:tc>
          <w:tcPr>
            <w:tcW w:w="425"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426"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425"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425"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6476" w:type="dxa"/>
            <w:gridSpan w:val="4"/>
            <w:tcBorders>
              <w:top w:val="nil"/>
              <w:left w:val="nil"/>
              <w:bottom w:val="nil"/>
              <w:right w:val="nil"/>
            </w:tcBorders>
            <w:shd w:val="clear" w:color="auto" w:fill="auto"/>
            <w:vAlign w:val="center"/>
            <w:hideMark/>
          </w:tcPr>
          <w:p w:rsidR="00B24AFB" w:rsidRPr="00B24AFB" w:rsidRDefault="00B24AFB" w:rsidP="00B24AFB">
            <w:pPr>
              <w:rPr>
                <w:color w:val="000000"/>
                <w:sz w:val="24"/>
                <w:szCs w:val="24"/>
              </w:rPr>
            </w:pPr>
            <w:r w:rsidRPr="00B24AFB">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B24AFB">
              <w:rPr>
                <w:color w:val="000000"/>
                <w:sz w:val="24"/>
                <w:szCs w:val="24"/>
              </w:rPr>
              <w:t>г</w:t>
            </w:r>
            <w:proofErr w:type="gramEnd"/>
            <w:r w:rsidRPr="00B24AFB">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24AFB" w:rsidRPr="00B24AFB" w:rsidTr="0053414B">
        <w:trPr>
          <w:trHeight w:val="90"/>
          <w:jc w:val="center"/>
        </w:trPr>
        <w:tc>
          <w:tcPr>
            <w:tcW w:w="640"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2069" w:type="dxa"/>
            <w:tcBorders>
              <w:top w:val="nil"/>
              <w:left w:val="nil"/>
              <w:bottom w:val="nil"/>
              <w:right w:val="nil"/>
            </w:tcBorders>
            <w:shd w:val="clear" w:color="auto" w:fill="auto"/>
            <w:vAlign w:val="bottom"/>
            <w:hideMark/>
          </w:tcPr>
          <w:p w:rsidR="00B24AFB" w:rsidRPr="00B24AFB" w:rsidRDefault="00B24AFB" w:rsidP="00B24AFB">
            <w:pPr>
              <w:rPr>
                <w:rFonts w:ascii="Calibri" w:hAnsi="Calibri" w:cs="Calibri"/>
                <w:color w:val="000000"/>
                <w:sz w:val="22"/>
                <w:szCs w:val="22"/>
              </w:rPr>
            </w:pPr>
          </w:p>
        </w:tc>
        <w:tc>
          <w:tcPr>
            <w:tcW w:w="1984" w:type="dxa"/>
            <w:tcBorders>
              <w:top w:val="nil"/>
              <w:left w:val="nil"/>
              <w:bottom w:val="nil"/>
              <w:right w:val="nil"/>
            </w:tcBorders>
            <w:shd w:val="clear" w:color="auto" w:fill="auto"/>
            <w:noWrap/>
            <w:vAlign w:val="center"/>
            <w:hideMark/>
          </w:tcPr>
          <w:p w:rsidR="00B24AFB" w:rsidRPr="00B24AFB" w:rsidRDefault="00B24AFB" w:rsidP="00B24AFB">
            <w:pPr>
              <w:jc w:val="center"/>
              <w:rPr>
                <w:rFonts w:ascii="Calibri" w:hAnsi="Calibri" w:cs="Calibri"/>
                <w:color w:val="000000"/>
                <w:sz w:val="22"/>
                <w:szCs w:val="22"/>
              </w:rPr>
            </w:pPr>
          </w:p>
        </w:tc>
        <w:tc>
          <w:tcPr>
            <w:tcW w:w="425"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426"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425"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425" w:type="dxa"/>
            <w:tcBorders>
              <w:top w:val="nil"/>
              <w:left w:val="nil"/>
              <w:bottom w:val="nil"/>
              <w:right w:val="nil"/>
            </w:tcBorders>
            <w:shd w:val="clear" w:color="auto" w:fill="auto"/>
            <w:noWrap/>
            <w:vAlign w:val="bottom"/>
            <w:hideMark/>
          </w:tcPr>
          <w:p w:rsidR="00B24AFB" w:rsidRPr="00B24AFB" w:rsidRDefault="00B24AFB" w:rsidP="00B24AFB">
            <w:pPr>
              <w:rPr>
                <w:rFonts w:ascii="Calibri" w:hAnsi="Calibri" w:cs="Calibri"/>
                <w:color w:val="000000"/>
                <w:sz w:val="22"/>
                <w:szCs w:val="22"/>
              </w:rPr>
            </w:pPr>
          </w:p>
        </w:tc>
        <w:tc>
          <w:tcPr>
            <w:tcW w:w="709" w:type="dxa"/>
            <w:tcBorders>
              <w:top w:val="nil"/>
              <w:left w:val="nil"/>
              <w:bottom w:val="nil"/>
              <w:right w:val="nil"/>
            </w:tcBorders>
            <w:shd w:val="clear" w:color="auto" w:fill="auto"/>
            <w:hideMark/>
          </w:tcPr>
          <w:p w:rsidR="00B24AFB" w:rsidRPr="00B24AFB" w:rsidRDefault="00B24AFB" w:rsidP="00B24AFB">
            <w:pPr>
              <w:rPr>
                <w:rFonts w:ascii="Calibri" w:hAnsi="Calibri" w:cs="Calibri"/>
                <w:color w:val="000000"/>
                <w:sz w:val="24"/>
                <w:szCs w:val="24"/>
              </w:rPr>
            </w:pPr>
          </w:p>
        </w:tc>
        <w:tc>
          <w:tcPr>
            <w:tcW w:w="6476" w:type="dxa"/>
            <w:gridSpan w:val="4"/>
            <w:tcBorders>
              <w:top w:val="nil"/>
              <w:left w:val="nil"/>
              <w:bottom w:val="nil"/>
              <w:right w:val="nil"/>
            </w:tcBorders>
            <w:shd w:val="clear" w:color="auto" w:fill="auto"/>
            <w:hideMark/>
          </w:tcPr>
          <w:p w:rsidR="00B24AFB" w:rsidRPr="00B24AFB" w:rsidRDefault="00B24AFB" w:rsidP="00B24AFB">
            <w:pPr>
              <w:rPr>
                <w:color w:val="000000"/>
                <w:sz w:val="24"/>
                <w:szCs w:val="24"/>
              </w:rPr>
            </w:pPr>
          </w:p>
        </w:tc>
      </w:tr>
      <w:tr w:rsidR="00B24AFB" w:rsidRPr="00B24AFB" w:rsidTr="0053414B">
        <w:trPr>
          <w:trHeight w:val="1095"/>
          <w:jc w:val="center"/>
        </w:trPr>
        <w:tc>
          <w:tcPr>
            <w:tcW w:w="13579" w:type="dxa"/>
            <w:gridSpan w:val="12"/>
            <w:tcBorders>
              <w:top w:val="nil"/>
              <w:left w:val="nil"/>
              <w:bottom w:val="single" w:sz="4" w:space="0" w:color="auto"/>
              <w:right w:val="nil"/>
            </w:tcBorders>
            <w:shd w:val="clear" w:color="auto" w:fill="auto"/>
            <w:vAlign w:val="center"/>
            <w:hideMark/>
          </w:tcPr>
          <w:p w:rsidR="00B24AFB" w:rsidRPr="00B24AFB" w:rsidRDefault="00B24AFB" w:rsidP="00B24AFB">
            <w:pPr>
              <w:jc w:val="center"/>
              <w:rPr>
                <w:b/>
                <w:bCs/>
                <w:color w:val="000000"/>
                <w:sz w:val="28"/>
                <w:szCs w:val="28"/>
              </w:rPr>
            </w:pPr>
            <w:r w:rsidRPr="00B24AFB">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24AFB" w:rsidRPr="00B24AFB" w:rsidTr="0053414B">
        <w:trPr>
          <w:trHeight w:val="540"/>
          <w:jc w:val="center"/>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 </w:t>
            </w:r>
            <w:proofErr w:type="gramStart"/>
            <w:r w:rsidRPr="00B24AFB">
              <w:rPr>
                <w:color w:val="000000"/>
                <w:sz w:val="24"/>
                <w:szCs w:val="24"/>
              </w:rPr>
              <w:t>п</w:t>
            </w:r>
            <w:proofErr w:type="gramEnd"/>
            <w:r w:rsidRPr="00B24AFB">
              <w:rPr>
                <w:color w:val="000000"/>
                <w:sz w:val="24"/>
                <w:szCs w:val="24"/>
              </w:rPr>
              <w:t>/п</w:t>
            </w:r>
          </w:p>
        </w:tc>
        <w:tc>
          <w:tcPr>
            <w:tcW w:w="2069" w:type="dxa"/>
            <w:vMerge w:val="restart"/>
            <w:tcBorders>
              <w:top w:val="nil"/>
              <w:left w:val="single" w:sz="4" w:space="0" w:color="auto"/>
              <w:bottom w:val="single" w:sz="4" w:space="0" w:color="000000"/>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Цели, задачи, мероприятия подпрограммы</w:t>
            </w:r>
          </w:p>
        </w:tc>
        <w:tc>
          <w:tcPr>
            <w:tcW w:w="19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ГРБС</w:t>
            </w:r>
          </w:p>
        </w:tc>
        <w:tc>
          <w:tcPr>
            <w:tcW w:w="17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Код бюджетной классификации</w:t>
            </w:r>
          </w:p>
        </w:tc>
        <w:tc>
          <w:tcPr>
            <w:tcW w:w="3119" w:type="dxa"/>
            <w:gridSpan w:val="4"/>
            <w:tcBorders>
              <w:top w:val="single" w:sz="4" w:space="0" w:color="auto"/>
              <w:left w:val="nil"/>
              <w:bottom w:val="single" w:sz="4" w:space="0" w:color="auto"/>
              <w:right w:val="nil"/>
            </w:tcBorders>
            <w:shd w:val="clear" w:color="auto" w:fill="auto"/>
            <w:noWrap/>
            <w:vAlign w:val="bottom"/>
            <w:hideMark/>
          </w:tcPr>
          <w:p w:rsidR="00B24AFB" w:rsidRPr="00B24AFB" w:rsidRDefault="00B24AFB" w:rsidP="00B24AFB">
            <w:pPr>
              <w:jc w:val="center"/>
              <w:rPr>
                <w:color w:val="000000"/>
                <w:sz w:val="24"/>
                <w:szCs w:val="24"/>
              </w:rPr>
            </w:pPr>
            <w:r w:rsidRPr="00B24AFB">
              <w:rPr>
                <w:color w:val="000000"/>
                <w:sz w:val="24"/>
                <w:szCs w:val="24"/>
              </w:rPr>
              <w:t>Расходы по годам реализации подпрограммы, тыс. рублей</w:t>
            </w:r>
          </w:p>
        </w:tc>
        <w:tc>
          <w:tcPr>
            <w:tcW w:w="4066" w:type="dxa"/>
            <w:vMerge w:val="restart"/>
            <w:tcBorders>
              <w:top w:val="nil"/>
              <w:left w:val="single" w:sz="4" w:space="0" w:color="auto"/>
              <w:bottom w:val="single" w:sz="4" w:space="0" w:color="000000"/>
              <w:right w:val="single" w:sz="4" w:space="0" w:color="auto"/>
            </w:tcBorders>
            <w:shd w:val="clear" w:color="auto" w:fill="auto"/>
            <w:hideMark/>
          </w:tcPr>
          <w:p w:rsidR="00B24AFB" w:rsidRPr="00B24AFB" w:rsidRDefault="00B24AFB" w:rsidP="00B24AFB">
            <w:pPr>
              <w:jc w:val="center"/>
              <w:rPr>
                <w:color w:val="000000"/>
                <w:sz w:val="24"/>
                <w:szCs w:val="24"/>
              </w:rPr>
            </w:pPr>
            <w:r w:rsidRPr="00B24AFB">
              <w:rPr>
                <w:color w:val="000000"/>
                <w:sz w:val="24"/>
                <w:szCs w:val="24"/>
              </w:rPr>
              <w:t xml:space="preserve">Ожидаемый непосредственный результат (краткое описание) от реализации </w:t>
            </w:r>
            <w:r w:rsidR="00793132" w:rsidRPr="00B24AFB">
              <w:rPr>
                <w:color w:val="000000"/>
                <w:sz w:val="24"/>
                <w:szCs w:val="24"/>
              </w:rPr>
              <w:t>подпрограммного</w:t>
            </w:r>
            <w:r w:rsidRPr="00B24AFB">
              <w:rPr>
                <w:color w:val="000000"/>
                <w:sz w:val="24"/>
                <w:szCs w:val="24"/>
              </w:rPr>
              <w:t xml:space="preserve"> мероприятия (в том числе в  натуральном выражении)</w:t>
            </w:r>
          </w:p>
        </w:tc>
      </w:tr>
      <w:tr w:rsidR="00B24AFB" w:rsidRPr="00B24AFB" w:rsidTr="0053414B">
        <w:trPr>
          <w:trHeight w:val="2385"/>
          <w:jc w:val="center"/>
        </w:trPr>
        <w:tc>
          <w:tcPr>
            <w:tcW w:w="640" w:type="dxa"/>
            <w:vMerge/>
            <w:tcBorders>
              <w:top w:val="nil"/>
              <w:left w:val="single" w:sz="4" w:space="0" w:color="auto"/>
              <w:bottom w:val="single" w:sz="4" w:space="0" w:color="000000"/>
              <w:right w:val="single" w:sz="4" w:space="0" w:color="auto"/>
            </w:tcBorders>
            <w:vAlign w:val="center"/>
            <w:hideMark/>
          </w:tcPr>
          <w:p w:rsidR="00B24AFB" w:rsidRPr="00B24AFB" w:rsidRDefault="00B24AFB" w:rsidP="00B24AFB">
            <w:pPr>
              <w:rPr>
                <w:color w:val="000000"/>
                <w:sz w:val="24"/>
                <w:szCs w:val="24"/>
              </w:rPr>
            </w:pPr>
          </w:p>
        </w:tc>
        <w:tc>
          <w:tcPr>
            <w:tcW w:w="2069" w:type="dxa"/>
            <w:vMerge/>
            <w:tcBorders>
              <w:top w:val="nil"/>
              <w:left w:val="single" w:sz="4" w:space="0" w:color="auto"/>
              <w:bottom w:val="single" w:sz="4" w:space="0" w:color="000000"/>
              <w:right w:val="single" w:sz="4" w:space="0" w:color="auto"/>
            </w:tcBorders>
            <w:vAlign w:val="center"/>
            <w:hideMark/>
          </w:tcPr>
          <w:p w:rsidR="00B24AFB" w:rsidRPr="00B24AFB" w:rsidRDefault="00B24AFB" w:rsidP="00B24AFB">
            <w:pPr>
              <w:rPr>
                <w:color w:val="000000"/>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24AFB" w:rsidRPr="00B24AFB" w:rsidRDefault="00B24AFB" w:rsidP="00B24AFB">
            <w:pPr>
              <w:rPr>
                <w:color w:val="000000"/>
                <w:sz w:val="24"/>
                <w:szCs w:val="24"/>
              </w:rPr>
            </w:pP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ГРБС</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proofErr w:type="spellStart"/>
            <w:r w:rsidRPr="00B24AFB">
              <w:rPr>
                <w:color w:val="000000"/>
                <w:sz w:val="24"/>
                <w:szCs w:val="24"/>
              </w:rPr>
              <w:t>РзПр</w:t>
            </w:r>
            <w:proofErr w:type="spellEnd"/>
          </w:p>
        </w:tc>
        <w:tc>
          <w:tcPr>
            <w:tcW w:w="425" w:type="dxa"/>
            <w:tcBorders>
              <w:top w:val="nil"/>
              <w:left w:val="nil"/>
              <w:bottom w:val="single" w:sz="4" w:space="0" w:color="auto"/>
              <w:right w:val="nil"/>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ЦСР</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ВР</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2019</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2020</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2021</w:t>
            </w:r>
          </w:p>
        </w:tc>
        <w:tc>
          <w:tcPr>
            <w:tcW w:w="993"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итого на очередной финансовый год и плановый период 2019-2021 годы</w:t>
            </w:r>
          </w:p>
        </w:tc>
        <w:tc>
          <w:tcPr>
            <w:tcW w:w="4066" w:type="dxa"/>
            <w:vMerge/>
            <w:tcBorders>
              <w:top w:val="nil"/>
              <w:left w:val="single" w:sz="4" w:space="0" w:color="auto"/>
              <w:bottom w:val="single" w:sz="4" w:space="0" w:color="000000"/>
              <w:right w:val="single" w:sz="4" w:space="0" w:color="auto"/>
            </w:tcBorders>
            <w:vAlign w:val="center"/>
            <w:hideMark/>
          </w:tcPr>
          <w:p w:rsidR="00B24AFB" w:rsidRPr="00B24AFB" w:rsidRDefault="00B24AFB" w:rsidP="00B24AFB">
            <w:pPr>
              <w:rPr>
                <w:color w:val="000000"/>
                <w:sz w:val="24"/>
                <w:szCs w:val="24"/>
              </w:rPr>
            </w:pPr>
          </w:p>
        </w:tc>
      </w:tr>
      <w:tr w:rsidR="00B24AFB" w:rsidRPr="00B24AFB" w:rsidTr="0053414B">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2</w:t>
            </w:r>
          </w:p>
        </w:tc>
        <w:tc>
          <w:tcPr>
            <w:tcW w:w="1984"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3</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4</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5</w:t>
            </w:r>
          </w:p>
        </w:tc>
        <w:tc>
          <w:tcPr>
            <w:tcW w:w="425" w:type="dxa"/>
            <w:tcBorders>
              <w:top w:val="nil"/>
              <w:left w:val="nil"/>
              <w:bottom w:val="single" w:sz="4" w:space="0" w:color="auto"/>
              <w:right w:val="nil"/>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6</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7</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12</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13</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14</w:t>
            </w:r>
          </w:p>
        </w:tc>
        <w:tc>
          <w:tcPr>
            <w:tcW w:w="993" w:type="dxa"/>
            <w:tcBorders>
              <w:top w:val="nil"/>
              <w:left w:val="nil"/>
              <w:bottom w:val="single" w:sz="4" w:space="0" w:color="auto"/>
              <w:right w:val="single" w:sz="4" w:space="0" w:color="auto"/>
            </w:tcBorders>
            <w:shd w:val="clear" w:color="auto" w:fill="auto"/>
            <w:hideMark/>
          </w:tcPr>
          <w:p w:rsidR="00B24AFB" w:rsidRPr="00B24AFB" w:rsidRDefault="00B24AFB" w:rsidP="00B24AFB">
            <w:pPr>
              <w:jc w:val="center"/>
              <w:rPr>
                <w:color w:val="000000"/>
                <w:sz w:val="24"/>
                <w:szCs w:val="24"/>
              </w:rPr>
            </w:pPr>
            <w:r w:rsidRPr="00B24AFB">
              <w:rPr>
                <w:color w:val="000000"/>
                <w:sz w:val="24"/>
                <w:szCs w:val="24"/>
              </w:rPr>
              <w:t>15</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jc w:val="center"/>
              <w:rPr>
                <w:color w:val="000000"/>
                <w:sz w:val="24"/>
                <w:szCs w:val="24"/>
              </w:rPr>
            </w:pPr>
            <w:r w:rsidRPr="00B24AFB">
              <w:rPr>
                <w:color w:val="000000"/>
                <w:sz w:val="24"/>
                <w:szCs w:val="24"/>
              </w:rPr>
              <w:t>16</w:t>
            </w:r>
          </w:p>
        </w:tc>
      </w:tr>
      <w:tr w:rsidR="00B24AFB" w:rsidRPr="00B24AFB" w:rsidTr="0053414B">
        <w:trPr>
          <w:trHeight w:val="750"/>
          <w:jc w:val="center"/>
        </w:trPr>
        <w:tc>
          <w:tcPr>
            <w:tcW w:w="1357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24AFB" w:rsidRPr="00B24AFB" w:rsidRDefault="00B24AFB" w:rsidP="00B24AFB">
            <w:pPr>
              <w:rPr>
                <w:b/>
                <w:bCs/>
                <w:color w:val="000000"/>
                <w:sz w:val="24"/>
                <w:szCs w:val="24"/>
              </w:rPr>
            </w:pPr>
            <w:r w:rsidRPr="00B24AFB">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24AFB" w:rsidRPr="00B24AFB" w:rsidTr="0053414B">
        <w:trPr>
          <w:trHeight w:val="720"/>
          <w:jc w:val="center"/>
        </w:trPr>
        <w:tc>
          <w:tcPr>
            <w:tcW w:w="1357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24AFB" w:rsidRPr="00B24AFB" w:rsidRDefault="00B24AFB" w:rsidP="00B24AFB">
            <w:pPr>
              <w:rPr>
                <w:b/>
                <w:bCs/>
                <w:color w:val="000000"/>
                <w:sz w:val="24"/>
                <w:szCs w:val="24"/>
              </w:rPr>
            </w:pPr>
            <w:r w:rsidRPr="00B24AFB">
              <w:rPr>
                <w:b/>
                <w:bCs/>
                <w:color w:val="000000"/>
                <w:sz w:val="24"/>
                <w:szCs w:val="24"/>
              </w:rPr>
              <w:t>Задача 1. поддержка реализации проектов СОНКО, направленных на решение актуальных, социальных проблем.</w:t>
            </w:r>
          </w:p>
        </w:tc>
      </w:tr>
      <w:tr w:rsidR="00B24AFB" w:rsidRPr="00B24AFB" w:rsidTr="0053414B">
        <w:trPr>
          <w:trHeight w:val="72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24AFB" w:rsidRPr="00B24AFB" w:rsidRDefault="00B24AFB" w:rsidP="00B24AFB">
            <w:pPr>
              <w:rPr>
                <w:b/>
                <w:bCs/>
                <w:color w:val="000000"/>
                <w:sz w:val="24"/>
                <w:szCs w:val="24"/>
              </w:rPr>
            </w:pPr>
            <w:r w:rsidRPr="00B24AFB">
              <w:rPr>
                <w:b/>
                <w:bCs/>
                <w:color w:val="000000"/>
                <w:sz w:val="24"/>
                <w:szCs w:val="24"/>
              </w:rPr>
              <w:lastRenderedPageBreak/>
              <w:t> </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b/>
                <w:bCs/>
                <w:color w:val="000000"/>
                <w:sz w:val="24"/>
                <w:szCs w:val="24"/>
              </w:rPr>
            </w:pPr>
            <w:r w:rsidRPr="00B24AFB">
              <w:rPr>
                <w:b/>
                <w:bCs/>
                <w:color w:val="000000"/>
                <w:sz w:val="24"/>
                <w:szCs w:val="24"/>
              </w:rPr>
              <w:t>Итого по подпрограмме:</w:t>
            </w:r>
          </w:p>
        </w:tc>
        <w:tc>
          <w:tcPr>
            <w:tcW w:w="1984" w:type="dxa"/>
            <w:tcBorders>
              <w:top w:val="nil"/>
              <w:left w:val="nil"/>
              <w:bottom w:val="single" w:sz="4" w:space="0" w:color="auto"/>
              <w:right w:val="single" w:sz="4" w:space="0" w:color="auto"/>
            </w:tcBorders>
            <w:shd w:val="clear" w:color="auto" w:fill="auto"/>
            <w:hideMark/>
          </w:tcPr>
          <w:p w:rsidR="00B24AFB" w:rsidRPr="00B24AFB" w:rsidRDefault="00B24AFB" w:rsidP="00B24AFB">
            <w:pPr>
              <w:jc w:val="center"/>
              <w:rPr>
                <w:b/>
                <w:bCs/>
                <w:color w:val="000000"/>
                <w:sz w:val="24"/>
                <w:szCs w:val="24"/>
              </w:rPr>
            </w:pPr>
            <w:r w:rsidRPr="00B24AFB">
              <w:rPr>
                <w:b/>
                <w:bCs/>
                <w:color w:val="000000"/>
                <w:sz w:val="24"/>
                <w:szCs w:val="24"/>
              </w:rPr>
              <w:t>всего расходные обязательства</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noWrap/>
            <w:vAlign w:val="bottom"/>
            <w:hideMark/>
          </w:tcPr>
          <w:p w:rsidR="00B24AFB" w:rsidRPr="00B24AFB" w:rsidRDefault="00B24AFB" w:rsidP="00B24AFB">
            <w:pPr>
              <w:rPr>
                <w:color w:val="000000"/>
              </w:rPr>
            </w:pPr>
            <w:r w:rsidRPr="00B24AFB">
              <w:rPr>
                <w:color w:val="000000"/>
              </w:rPr>
              <w:t> </w:t>
            </w:r>
          </w:p>
        </w:tc>
      </w:tr>
      <w:tr w:rsidR="00B24AFB" w:rsidRPr="00B24AFB" w:rsidTr="0053414B">
        <w:trPr>
          <w:trHeight w:val="16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t>2.1.</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1</w:t>
            </w:r>
            <w:r w:rsidRPr="00B24AFB">
              <w:rPr>
                <w:color w:val="000000"/>
                <w:sz w:val="24"/>
                <w:szCs w:val="24"/>
              </w:rPr>
              <w:br/>
              <w:t xml:space="preserve">Организация муниципального конкурса малых грантов для общественных объединений и СОНКО </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Ежегодно будет поддержано на муниципальном уровне не менее 5 инициатив</w:t>
            </w:r>
          </w:p>
        </w:tc>
      </w:tr>
      <w:tr w:rsidR="00B24AFB" w:rsidRPr="00B24AFB" w:rsidTr="0053414B">
        <w:trPr>
          <w:trHeight w:val="136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t>2.2.</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2</w:t>
            </w:r>
            <w:r w:rsidRPr="00B24AFB">
              <w:rPr>
                <w:color w:val="000000"/>
                <w:sz w:val="24"/>
                <w:szCs w:val="24"/>
              </w:rPr>
              <w:br/>
              <w:t>Проведение муниципального фестиваля проектов-победителей</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rPr>
            </w:pPr>
            <w:r w:rsidRPr="00B24AFB">
              <w:rPr>
                <w:color w:val="000000"/>
              </w:rPr>
              <w:t>Ежегодно будет представляться опыт реализации не менее 5 проектов</w:t>
            </w:r>
          </w:p>
        </w:tc>
      </w:tr>
      <w:tr w:rsidR="00B24AFB" w:rsidRPr="00B24AFB" w:rsidTr="0053414B">
        <w:trPr>
          <w:trHeight w:val="172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t>2.3.</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3</w:t>
            </w:r>
            <w:r w:rsidRPr="00B24AFB">
              <w:rPr>
                <w:color w:val="000000"/>
                <w:sz w:val="24"/>
                <w:szCs w:val="24"/>
              </w:rPr>
              <w:br/>
              <w:t>Создание сменной интерактивной выставки «Ярмарка социальных проектов»</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0,00</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0,00</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0,00</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Ежегодно будет представляться для общего обозрения не менее 5 проектов</w:t>
            </w:r>
          </w:p>
        </w:tc>
      </w:tr>
      <w:tr w:rsidR="00B24AFB" w:rsidRPr="00B24AFB" w:rsidTr="0053414B">
        <w:trPr>
          <w:trHeight w:val="615"/>
          <w:jc w:val="center"/>
        </w:trPr>
        <w:tc>
          <w:tcPr>
            <w:tcW w:w="13579" w:type="dxa"/>
            <w:gridSpan w:val="12"/>
            <w:tcBorders>
              <w:top w:val="single" w:sz="4" w:space="0" w:color="auto"/>
              <w:left w:val="single" w:sz="4" w:space="0" w:color="auto"/>
              <w:bottom w:val="single" w:sz="4" w:space="0" w:color="auto"/>
              <w:right w:val="nil"/>
            </w:tcBorders>
            <w:shd w:val="clear" w:color="auto" w:fill="auto"/>
            <w:hideMark/>
          </w:tcPr>
          <w:p w:rsidR="00B24AFB" w:rsidRPr="00B24AFB" w:rsidRDefault="00B24AFB" w:rsidP="00B24AFB">
            <w:pPr>
              <w:rPr>
                <w:b/>
                <w:bCs/>
                <w:color w:val="000000"/>
                <w:sz w:val="24"/>
                <w:szCs w:val="24"/>
              </w:rPr>
            </w:pPr>
            <w:r w:rsidRPr="00B24AFB">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24AFB" w:rsidRPr="00B24AFB" w:rsidTr="0053414B">
        <w:trPr>
          <w:trHeight w:val="15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t>2.4.</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1</w:t>
            </w:r>
            <w:r w:rsidRPr="00B24AFB">
              <w:rPr>
                <w:color w:val="000000"/>
                <w:sz w:val="24"/>
                <w:szCs w:val="24"/>
              </w:rPr>
              <w:br w:type="page"/>
              <w:t xml:space="preserve">Выпуск информационных сообщений в местных СМИ об успешных практиках СОНКО </w:t>
            </w:r>
            <w:r w:rsidRPr="00B24AFB">
              <w:rPr>
                <w:color w:val="000000"/>
                <w:sz w:val="24"/>
                <w:szCs w:val="24"/>
              </w:rPr>
              <w:br w:type="page"/>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В год выйдет не менее 5 публикаций о реализованных проектах и деятельности СО НКО</w:t>
            </w:r>
            <w:r w:rsidRPr="00B24AFB">
              <w:rPr>
                <w:color w:val="000000"/>
                <w:sz w:val="24"/>
                <w:szCs w:val="24"/>
              </w:rPr>
              <w:br w:type="page"/>
            </w:r>
          </w:p>
        </w:tc>
      </w:tr>
      <w:tr w:rsidR="00B24AFB" w:rsidRPr="00B24AFB" w:rsidTr="0053414B">
        <w:trPr>
          <w:trHeight w:val="19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lastRenderedPageBreak/>
              <w:t>2.5.</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2</w:t>
            </w:r>
            <w:r w:rsidRPr="00B24AFB">
              <w:rPr>
                <w:color w:val="000000"/>
                <w:sz w:val="24"/>
                <w:szCs w:val="24"/>
              </w:rPr>
              <w:br/>
              <w:t xml:space="preserve">Выпуск информационно-методического справочника электронного о создании и  деятельности СОНКО (группа </w:t>
            </w:r>
            <w:proofErr w:type="spellStart"/>
            <w:r w:rsidRPr="00B24AFB">
              <w:rPr>
                <w:color w:val="000000"/>
                <w:sz w:val="24"/>
                <w:szCs w:val="24"/>
              </w:rPr>
              <w:t>Вконтакте</w:t>
            </w:r>
            <w:proofErr w:type="spellEnd"/>
            <w:r w:rsidRPr="00B24AFB">
              <w:rPr>
                <w:color w:val="000000"/>
                <w:sz w:val="24"/>
                <w:szCs w:val="24"/>
              </w:rPr>
              <w:t>)</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 xml:space="preserve">Выйдет не менее 1-го информационно-методического электронного справочника в год, размещение информации о деятельности СОНКО в группе </w:t>
            </w:r>
            <w:proofErr w:type="spellStart"/>
            <w:r w:rsidRPr="00B24AFB">
              <w:rPr>
                <w:color w:val="000000"/>
                <w:sz w:val="24"/>
                <w:szCs w:val="24"/>
              </w:rPr>
              <w:t>Вконтакте</w:t>
            </w:r>
            <w:proofErr w:type="spellEnd"/>
          </w:p>
        </w:tc>
      </w:tr>
      <w:tr w:rsidR="00B24AFB" w:rsidRPr="00B24AFB" w:rsidTr="0053414B">
        <w:trPr>
          <w:trHeight w:val="645"/>
          <w:jc w:val="center"/>
        </w:trPr>
        <w:tc>
          <w:tcPr>
            <w:tcW w:w="1357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24AFB" w:rsidRPr="00B24AFB" w:rsidRDefault="00B24AFB" w:rsidP="00B24AFB">
            <w:pPr>
              <w:rPr>
                <w:b/>
                <w:bCs/>
                <w:color w:val="000000"/>
                <w:sz w:val="24"/>
                <w:szCs w:val="24"/>
              </w:rPr>
            </w:pPr>
            <w:r w:rsidRPr="00B24AFB">
              <w:rPr>
                <w:b/>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24AFB" w:rsidRPr="00B24AFB" w:rsidTr="0053414B">
        <w:trPr>
          <w:trHeight w:val="202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t>2.6.</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1</w:t>
            </w:r>
            <w:r w:rsidRPr="00B24AFB">
              <w:rPr>
                <w:color w:val="000000"/>
                <w:sz w:val="24"/>
                <w:szCs w:val="24"/>
              </w:rPr>
              <w:br/>
              <w:t xml:space="preserve">Организация участия представителей СОНКО, специалистов Ресурсного центра в краевых обучающих семинарах </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Ежегодно обучение будут проходить не менее 2 специалистов</w:t>
            </w:r>
          </w:p>
        </w:tc>
      </w:tr>
      <w:tr w:rsidR="00B24AFB" w:rsidRPr="00B24AFB" w:rsidTr="0053414B">
        <w:trPr>
          <w:trHeight w:val="201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t>2.7.</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2</w:t>
            </w:r>
            <w:r w:rsidRPr="00B24AFB">
              <w:rPr>
                <w:color w:val="000000"/>
                <w:sz w:val="24"/>
                <w:szCs w:val="24"/>
              </w:rPr>
              <w:br/>
              <w:t>Проведение обучающих семинаров по социальному проектированию на базе Ресурсного центра г. Шарыпово</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Ежегодно обучение будут проходить не менее 10 инициативных граждан</w:t>
            </w:r>
          </w:p>
        </w:tc>
      </w:tr>
      <w:tr w:rsidR="00B24AFB" w:rsidRPr="00B24AFB" w:rsidTr="0053414B">
        <w:trPr>
          <w:trHeight w:val="136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AFB" w:rsidRPr="00B24AFB" w:rsidRDefault="00B24AFB" w:rsidP="00B24AFB">
            <w:pPr>
              <w:rPr>
                <w:color w:val="000000"/>
                <w:sz w:val="24"/>
                <w:szCs w:val="24"/>
              </w:rPr>
            </w:pPr>
            <w:r w:rsidRPr="00B24AFB">
              <w:rPr>
                <w:color w:val="000000"/>
                <w:sz w:val="24"/>
                <w:szCs w:val="24"/>
              </w:rPr>
              <w:lastRenderedPageBreak/>
              <w:t>2.8.</w:t>
            </w:r>
          </w:p>
        </w:tc>
        <w:tc>
          <w:tcPr>
            <w:tcW w:w="2069"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Мероприятие 3</w:t>
            </w:r>
            <w:r w:rsidRPr="00B24AFB">
              <w:rPr>
                <w:color w:val="000000"/>
                <w:sz w:val="24"/>
                <w:szCs w:val="24"/>
              </w:rPr>
              <w:br/>
              <w:t xml:space="preserve">Проведение муниципального форума гражданских инициатив </w:t>
            </w:r>
          </w:p>
        </w:tc>
        <w:tc>
          <w:tcPr>
            <w:tcW w:w="1984" w:type="dxa"/>
            <w:tcBorders>
              <w:top w:val="nil"/>
              <w:left w:val="nil"/>
              <w:bottom w:val="single" w:sz="4" w:space="0" w:color="auto"/>
              <w:right w:val="single" w:sz="4" w:space="0" w:color="auto"/>
            </w:tcBorders>
            <w:shd w:val="clear" w:color="auto" w:fill="auto"/>
            <w:vAlign w:val="center"/>
            <w:hideMark/>
          </w:tcPr>
          <w:p w:rsidR="00B24AFB" w:rsidRPr="00B24AFB" w:rsidRDefault="00B24AFB" w:rsidP="00B24AFB">
            <w:pPr>
              <w:jc w:val="center"/>
              <w:rPr>
                <w:color w:val="000000"/>
                <w:sz w:val="24"/>
                <w:szCs w:val="24"/>
              </w:rPr>
            </w:pPr>
            <w:r w:rsidRPr="00B24AFB">
              <w:rPr>
                <w:color w:val="000000"/>
                <w:sz w:val="24"/>
                <w:szCs w:val="24"/>
              </w:rPr>
              <w:t xml:space="preserve">отдел </w:t>
            </w:r>
            <w:proofErr w:type="spellStart"/>
            <w:r w:rsidRPr="00B24AFB">
              <w:rPr>
                <w:color w:val="000000"/>
                <w:sz w:val="24"/>
                <w:szCs w:val="24"/>
              </w:rPr>
              <w:t>СиМП</w:t>
            </w:r>
            <w:proofErr w:type="spellEnd"/>
            <w:r w:rsidRPr="00B24AFB">
              <w:rPr>
                <w:color w:val="000000"/>
                <w:sz w:val="24"/>
                <w:szCs w:val="24"/>
              </w:rPr>
              <w:t xml:space="preserve"> Администрации города Шарыпово</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6"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425"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b/>
                <w:bCs/>
                <w:color w:val="000000"/>
                <w:sz w:val="24"/>
                <w:szCs w:val="24"/>
              </w:rPr>
            </w:pPr>
            <w:r w:rsidRPr="00B24AF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9"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708"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B24AFB" w:rsidRPr="00B24AFB" w:rsidRDefault="00B24AFB" w:rsidP="00B24AFB">
            <w:pPr>
              <w:jc w:val="center"/>
              <w:rPr>
                <w:color w:val="000000"/>
                <w:sz w:val="24"/>
                <w:szCs w:val="24"/>
              </w:rPr>
            </w:pPr>
            <w:r w:rsidRPr="00B24AFB">
              <w:rPr>
                <w:color w:val="000000"/>
                <w:sz w:val="24"/>
                <w:szCs w:val="24"/>
              </w:rPr>
              <w:t xml:space="preserve">0,00  </w:t>
            </w:r>
          </w:p>
        </w:tc>
        <w:tc>
          <w:tcPr>
            <w:tcW w:w="4066" w:type="dxa"/>
            <w:tcBorders>
              <w:top w:val="nil"/>
              <w:left w:val="nil"/>
              <w:bottom w:val="single" w:sz="4" w:space="0" w:color="auto"/>
              <w:right w:val="single" w:sz="4" w:space="0" w:color="auto"/>
            </w:tcBorders>
            <w:shd w:val="clear" w:color="auto" w:fill="auto"/>
            <w:hideMark/>
          </w:tcPr>
          <w:p w:rsidR="00B24AFB" w:rsidRPr="00B24AFB" w:rsidRDefault="00B24AFB" w:rsidP="00B24AFB">
            <w:pPr>
              <w:rPr>
                <w:color w:val="000000"/>
                <w:sz w:val="24"/>
                <w:szCs w:val="24"/>
              </w:rPr>
            </w:pPr>
            <w:r w:rsidRPr="00B24AFB">
              <w:rPr>
                <w:color w:val="000000"/>
                <w:sz w:val="24"/>
                <w:szCs w:val="24"/>
              </w:rPr>
              <w:t>Ежегодно в форуме будут принимать участие не менее 30 инициативных граждан</w:t>
            </w:r>
          </w:p>
        </w:tc>
      </w:tr>
    </w:tbl>
    <w:p w:rsidR="00B24AFB" w:rsidRDefault="00B24AFB" w:rsidP="00C14F6E"/>
    <w:p w:rsidR="002D0F02" w:rsidRDefault="002D0F02" w:rsidP="00C14F6E"/>
    <w:p w:rsidR="002D0F02" w:rsidRDefault="002D0F02" w:rsidP="00C14F6E"/>
    <w:p w:rsidR="002D0F02" w:rsidRDefault="002D0F02" w:rsidP="00C14F6E">
      <w:pPr>
        <w:sectPr w:rsidR="002D0F02" w:rsidSect="00B24AFB">
          <w:pgSz w:w="16838" w:h="11906" w:orient="landscape"/>
          <w:pgMar w:top="1134" w:right="1134" w:bottom="851" w:left="1134" w:header="709" w:footer="709" w:gutter="0"/>
          <w:cols w:space="708"/>
          <w:docGrid w:linePitch="360"/>
        </w:sectPr>
      </w:pPr>
    </w:p>
    <w:p w:rsidR="002D0F02" w:rsidRPr="002D0F02" w:rsidRDefault="002D0F02" w:rsidP="002D0F02">
      <w:pPr>
        <w:suppressAutoHyphens/>
        <w:spacing w:line="276" w:lineRule="auto"/>
        <w:ind w:left="5103"/>
        <w:rPr>
          <w:rFonts w:eastAsia="SimSun"/>
          <w:kern w:val="1"/>
          <w:sz w:val="28"/>
          <w:szCs w:val="28"/>
          <w:lang w:eastAsia="ar-SA"/>
        </w:rPr>
      </w:pPr>
      <w:r w:rsidRPr="002D0F02">
        <w:rPr>
          <w:rFonts w:eastAsia="SimSun"/>
          <w:kern w:val="1"/>
          <w:sz w:val="28"/>
          <w:szCs w:val="28"/>
          <w:lang w:eastAsia="ar-SA"/>
        </w:rPr>
        <w:lastRenderedPageBreak/>
        <w:t xml:space="preserve">Приложение № 8 к муниципальной  программе «Молодежь города Шарыпово в XXI веке»,  утвержденной постановлением Администрации города Шарыпово </w:t>
      </w:r>
    </w:p>
    <w:p w:rsidR="002D0F02" w:rsidRPr="002D0F02" w:rsidRDefault="002D0F02" w:rsidP="002D0F02">
      <w:pPr>
        <w:suppressAutoHyphens/>
        <w:spacing w:line="276" w:lineRule="auto"/>
        <w:ind w:left="5103"/>
        <w:rPr>
          <w:rFonts w:eastAsia="SimSun"/>
          <w:kern w:val="1"/>
          <w:sz w:val="28"/>
          <w:szCs w:val="28"/>
          <w:lang w:eastAsia="ar-SA"/>
        </w:rPr>
      </w:pPr>
      <w:r w:rsidRPr="002D0F02">
        <w:rPr>
          <w:rFonts w:eastAsia="SimSun"/>
          <w:kern w:val="1"/>
          <w:sz w:val="28"/>
          <w:szCs w:val="28"/>
          <w:lang w:eastAsia="ar-SA"/>
        </w:rPr>
        <w:t>от 04.10.2013 № 238</w:t>
      </w:r>
    </w:p>
    <w:p w:rsidR="002D0F02" w:rsidRPr="002D0F02" w:rsidRDefault="002D0F02" w:rsidP="002D0F02">
      <w:pPr>
        <w:widowControl w:val="0"/>
        <w:suppressAutoHyphens/>
        <w:spacing w:line="100" w:lineRule="atLeast"/>
        <w:ind w:left="720"/>
        <w:jc w:val="center"/>
        <w:rPr>
          <w:rFonts w:eastAsia="SimSun"/>
          <w:bCs/>
          <w:kern w:val="1"/>
          <w:sz w:val="28"/>
          <w:szCs w:val="28"/>
          <w:lang w:eastAsia="ar-SA"/>
        </w:rPr>
      </w:pPr>
    </w:p>
    <w:p w:rsidR="002D0F02" w:rsidRPr="002D0F02" w:rsidRDefault="002D0F02" w:rsidP="002D0F02">
      <w:pPr>
        <w:suppressAutoHyphens/>
        <w:autoSpaceDE w:val="0"/>
        <w:autoSpaceDN w:val="0"/>
        <w:adjustRightInd w:val="0"/>
        <w:jc w:val="center"/>
        <w:rPr>
          <w:rFonts w:eastAsia="Calibri" w:cs="Calibri"/>
          <w:kern w:val="1"/>
          <w:sz w:val="28"/>
          <w:szCs w:val="28"/>
          <w:lang w:eastAsia="ar-SA"/>
        </w:rPr>
      </w:pPr>
      <w:bookmarkStart w:id="4" w:name="P479"/>
      <w:bookmarkEnd w:id="4"/>
      <w:r w:rsidRPr="002D0F02">
        <w:rPr>
          <w:rFonts w:eastAsia="Calibri" w:cs="Calibri"/>
          <w:kern w:val="1"/>
          <w:sz w:val="28"/>
          <w:szCs w:val="28"/>
          <w:lang w:eastAsia="ar-SA"/>
        </w:rPr>
        <w:t>Информация</w:t>
      </w:r>
    </w:p>
    <w:p w:rsidR="002D0F02" w:rsidRPr="002D0F02" w:rsidRDefault="002D0F02" w:rsidP="002D0F02">
      <w:pPr>
        <w:suppressAutoHyphens/>
        <w:autoSpaceDE w:val="0"/>
        <w:autoSpaceDN w:val="0"/>
        <w:adjustRightInd w:val="0"/>
        <w:jc w:val="center"/>
        <w:rPr>
          <w:rFonts w:eastAsia="Calibri" w:cs="Calibri"/>
          <w:kern w:val="1"/>
          <w:sz w:val="28"/>
          <w:szCs w:val="28"/>
          <w:lang w:eastAsia="ar-SA"/>
        </w:rPr>
      </w:pPr>
      <w:r w:rsidRPr="002D0F02">
        <w:rPr>
          <w:rFonts w:eastAsia="Calibri" w:cs="Calibri"/>
          <w:kern w:val="1"/>
          <w:sz w:val="28"/>
          <w:szCs w:val="28"/>
          <w:lang w:eastAsia="ar-SA"/>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2D0F02" w:rsidRPr="002D0F02" w:rsidRDefault="002D0F02" w:rsidP="002D0F02">
      <w:pPr>
        <w:suppressAutoHyphens/>
        <w:autoSpaceDE w:val="0"/>
        <w:autoSpaceDN w:val="0"/>
        <w:adjustRightInd w:val="0"/>
        <w:spacing w:line="276" w:lineRule="auto"/>
        <w:jc w:val="center"/>
        <w:rPr>
          <w:rFonts w:eastAsia="Calibri" w:cs="Calibri"/>
          <w:kern w:val="1"/>
          <w:sz w:val="28"/>
          <w:szCs w:val="28"/>
          <w:lang w:eastAsia="ar-SA"/>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2D0F02" w:rsidRPr="002D0F02" w:rsidTr="0053414B">
        <w:trPr>
          <w:trHeight w:val="1735"/>
          <w:jc w:val="center"/>
        </w:trPr>
        <w:tc>
          <w:tcPr>
            <w:tcW w:w="670" w:type="dxa"/>
            <w:vAlign w:val="center"/>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 xml:space="preserve">N </w:t>
            </w:r>
            <w:proofErr w:type="gramStart"/>
            <w:r w:rsidRPr="002D0F02">
              <w:rPr>
                <w:rFonts w:eastAsia="Calibri" w:cs="Calibri"/>
                <w:kern w:val="1"/>
                <w:sz w:val="24"/>
                <w:szCs w:val="24"/>
                <w:lang w:eastAsia="ar-SA"/>
              </w:rPr>
              <w:t>п</w:t>
            </w:r>
            <w:proofErr w:type="gramEnd"/>
            <w:r w:rsidRPr="002D0F02">
              <w:rPr>
                <w:rFonts w:eastAsia="Calibri" w:cs="Calibri"/>
                <w:kern w:val="1"/>
                <w:sz w:val="24"/>
                <w:szCs w:val="24"/>
                <w:lang w:eastAsia="ar-SA"/>
              </w:rPr>
              <w:t>/п</w:t>
            </w:r>
          </w:p>
        </w:tc>
        <w:tc>
          <w:tcPr>
            <w:tcW w:w="1990" w:type="dxa"/>
            <w:vAlign w:val="center"/>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Форма нормативного правового акта</w:t>
            </w:r>
          </w:p>
        </w:tc>
        <w:tc>
          <w:tcPr>
            <w:tcW w:w="3544" w:type="dxa"/>
            <w:vAlign w:val="center"/>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Основные положения нормативного правового акта</w:t>
            </w:r>
          </w:p>
        </w:tc>
        <w:tc>
          <w:tcPr>
            <w:tcW w:w="1842" w:type="dxa"/>
            <w:vAlign w:val="center"/>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Ответственный исполнитель</w:t>
            </w:r>
          </w:p>
        </w:tc>
        <w:tc>
          <w:tcPr>
            <w:tcW w:w="1701" w:type="dxa"/>
            <w:vAlign w:val="center"/>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Ожидаемый срок принятия нормативного правового акта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widowControl w:val="0"/>
              <w:suppressAutoHyphens/>
              <w:autoSpaceDE w:val="0"/>
              <w:autoSpaceDN w:val="0"/>
              <w:adjustRightInd w:val="0"/>
              <w:spacing w:line="276" w:lineRule="auto"/>
              <w:rPr>
                <w:rFonts w:eastAsia="SimSun" w:cs="Calibri"/>
                <w:kern w:val="1"/>
                <w:sz w:val="24"/>
                <w:szCs w:val="24"/>
                <w:lang w:eastAsia="ar-SA"/>
              </w:rPr>
            </w:pPr>
            <w:r w:rsidRPr="002D0F02">
              <w:rPr>
                <w:rFonts w:eastAsia="SimSun" w:cs="Calibri"/>
                <w:kern w:val="1"/>
                <w:sz w:val="24"/>
                <w:szCs w:val="24"/>
                <w:lang w:eastAsia="ar-SA"/>
              </w:rPr>
              <w:t xml:space="preserve">Цель муниципальной программы: </w:t>
            </w:r>
          </w:p>
          <w:p w:rsidR="002D0F02" w:rsidRPr="002D0F02" w:rsidRDefault="002D0F02" w:rsidP="002D0F02">
            <w:pPr>
              <w:widowControl w:val="0"/>
              <w:suppressAutoHyphens/>
              <w:autoSpaceDE w:val="0"/>
              <w:autoSpaceDN w:val="0"/>
              <w:adjustRightInd w:val="0"/>
              <w:spacing w:line="276" w:lineRule="auto"/>
              <w:rPr>
                <w:rFonts w:eastAsia="Calibri" w:cs="Calibri"/>
                <w:kern w:val="1"/>
                <w:sz w:val="24"/>
                <w:szCs w:val="24"/>
                <w:lang w:eastAsia="ar-SA"/>
              </w:rPr>
            </w:pPr>
            <w:r w:rsidRPr="002D0F02">
              <w:rPr>
                <w:rFonts w:eastAsia="SimSun" w:cs="Calibri"/>
                <w:kern w:val="1"/>
                <w:sz w:val="24"/>
                <w:szCs w:val="24"/>
                <w:lang w:eastAsia="ar-SA"/>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2D0F02" w:rsidRPr="002D0F02" w:rsidTr="0053414B">
        <w:trPr>
          <w:trHeight w:val="967"/>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suppressAutoHyphens/>
              <w:ind w:left="34" w:right="140"/>
              <w:rPr>
                <w:rFonts w:eastAsia="SimSun" w:cs="Calibri"/>
                <w:kern w:val="1"/>
                <w:sz w:val="24"/>
                <w:szCs w:val="24"/>
                <w:lang w:eastAsia="ar-SA"/>
              </w:rPr>
            </w:pPr>
            <w:r w:rsidRPr="002D0F02">
              <w:rPr>
                <w:rFonts w:eastAsia="SimSun" w:cs="Calibri"/>
                <w:kern w:val="1"/>
                <w:sz w:val="24"/>
                <w:szCs w:val="24"/>
                <w:lang w:eastAsia="ar-SA"/>
              </w:rPr>
              <w:t>Задачи муниципальной программы:</w:t>
            </w:r>
          </w:p>
          <w:p w:rsidR="002D0F02" w:rsidRPr="002D0F02" w:rsidRDefault="002D0F02" w:rsidP="002D0F02">
            <w:pPr>
              <w:suppressAutoHyphens/>
              <w:ind w:right="140"/>
              <w:jc w:val="both"/>
              <w:rPr>
                <w:rFonts w:eastAsia="SimSun" w:cs="Calibri"/>
                <w:kern w:val="1"/>
                <w:sz w:val="24"/>
                <w:szCs w:val="24"/>
                <w:lang w:eastAsia="ar-SA"/>
              </w:rPr>
            </w:pPr>
            <w:r w:rsidRPr="002D0F02">
              <w:rPr>
                <w:rFonts w:eastAsia="SimSun" w:cs="Calibri"/>
                <w:kern w:val="1"/>
                <w:sz w:val="24"/>
                <w:szCs w:val="24"/>
                <w:lang w:eastAsia="ar-SA"/>
              </w:rPr>
              <w:t>Создание условий социализации и эффективной самореализации молодежи муниципального образования города Шарыпово;</w:t>
            </w:r>
          </w:p>
          <w:p w:rsidR="002D0F02" w:rsidRPr="002D0F02" w:rsidRDefault="002D0F02" w:rsidP="002D0F02">
            <w:pPr>
              <w:suppressAutoHyphens/>
              <w:ind w:right="140"/>
              <w:jc w:val="both"/>
              <w:rPr>
                <w:rFonts w:eastAsia="SimSun" w:cs="Calibri"/>
                <w:kern w:val="1"/>
                <w:sz w:val="24"/>
                <w:szCs w:val="24"/>
                <w:lang w:eastAsia="ar-SA"/>
              </w:rPr>
            </w:pPr>
            <w:r w:rsidRPr="002D0F02">
              <w:rPr>
                <w:rFonts w:eastAsia="SimSun" w:cs="Calibri"/>
                <w:kern w:val="1"/>
                <w:sz w:val="24"/>
                <w:szCs w:val="24"/>
                <w:lang w:eastAsia="ar-SA"/>
              </w:rPr>
              <w:t>Создание условий для дальнейшего развития и совершенствования системы патриотического воспитания;</w:t>
            </w:r>
          </w:p>
          <w:p w:rsidR="002D0F02" w:rsidRPr="002D0F02" w:rsidRDefault="002D0F02" w:rsidP="002D0F02">
            <w:pPr>
              <w:suppressAutoHyphens/>
              <w:ind w:right="140"/>
              <w:rPr>
                <w:rFonts w:eastAsia="Calibri" w:cs="Calibri"/>
                <w:kern w:val="1"/>
                <w:sz w:val="24"/>
                <w:szCs w:val="24"/>
                <w:lang w:eastAsia="ar-SA"/>
              </w:rPr>
            </w:pPr>
            <w:r w:rsidRPr="002D0F02">
              <w:rPr>
                <w:rFonts w:eastAsia="SimSun" w:cs="Calibri"/>
                <w:kern w:val="1"/>
                <w:sz w:val="24"/>
                <w:szCs w:val="24"/>
                <w:lang w:eastAsia="ar-SA"/>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SimSun" w:cs="Calibri"/>
                <w:kern w:val="1"/>
                <w:sz w:val="24"/>
                <w:szCs w:val="24"/>
                <w:lang w:eastAsia="ar-SA"/>
              </w:rPr>
              <w:t xml:space="preserve">Подпрограмма 1 «Вовлечение молодежи в социальную практику» </w:t>
            </w:r>
          </w:p>
        </w:tc>
      </w:tr>
      <w:tr w:rsidR="002D0F02" w:rsidRPr="002D0F02" w:rsidTr="0053414B">
        <w:trPr>
          <w:trHeight w:val="924"/>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suppressAutoHyphens/>
              <w:ind w:left="34" w:right="140"/>
              <w:rPr>
                <w:rFonts w:eastAsia="SimSun" w:cs="Calibri"/>
                <w:kern w:val="1"/>
                <w:sz w:val="24"/>
                <w:szCs w:val="24"/>
                <w:lang w:eastAsia="ar-SA"/>
              </w:rPr>
            </w:pPr>
            <w:r w:rsidRPr="002D0F02">
              <w:rPr>
                <w:rFonts w:eastAsia="SimSun" w:cs="Calibri"/>
                <w:kern w:val="1"/>
                <w:sz w:val="24"/>
                <w:szCs w:val="24"/>
                <w:lang w:eastAsia="ar-SA"/>
              </w:rPr>
              <w:t>Задача подпрограммы:</w:t>
            </w:r>
          </w:p>
          <w:p w:rsidR="002D0F02" w:rsidRPr="002D0F02" w:rsidRDefault="002D0F02" w:rsidP="002D0F02">
            <w:pPr>
              <w:widowControl w:val="0"/>
              <w:suppressAutoHyphens/>
              <w:autoSpaceDE w:val="0"/>
              <w:autoSpaceDN w:val="0"/>
              <w:adjustRightInd w:val="0"/>
              <w:spacing w:after="200" w:line="276" w:lineRule="auto"/>
              <w:rPr>
                <w:rFonts w:eastAsia="SimSun"/>
                <w:kern w:val="1"/>
                <w:sz w:val="24"/>
                <w:szCs w:val="24"/>
                <w:lang w:eastAsia="ar-SA"/>
              </w:rPr>
            </w:pPr>
            <w:r w:rsidRPr="002D0F02">
              <w:rPr>
                <w:rFonts w:eastAsia="SimSun"/>
                <w:kern w:val="1"/>
                <w:sz w:val="24"/>
                <w:szCs w:val="24"/>
                <w:lang w:eastAsia="ar-SA"/>
              </w:rPr>
              <w:t>Обеспечение эффективной социализации и вовлечения молодежи в активную общественную деятельность</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widowControl w:val="0"/>
              <w:suppressAutoHyphens/>
              <w:autoSpaceDE w:val="0"/>
              <w:autoSpaceDN w:val="0"/>
              <w:adjustRightInd w:val="0"/>
              <w:spacing w:after="200" w:line="276" w:lineRule="auto"/>
              <w:rPr>
                <w:rFonts w:eastAsia="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значения базовых нормативов затрат 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натуральных норм для оказания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муниципальных услуг в сфере молодежной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политики и спорта 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widowControl w:val="0"/>
              <w:suppressAutoHyphens/>
              <w:autoSpaceDE w:val="0"/>
              <w:autoSpaceDN w:val="0"/>
              <w:adjustRightInd w:val="0"/>
              <w:spacing w:after="200" w:line="276" w:lineRule="auto"/>
              <w:rPr>
                <w:rFonts w:eastAsia="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стоимости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единицы работы, объема финансового</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lastRenderedPageBreak/>
              <w:t>обеспечения выполнения муниципального</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задания на 2019 год и плановый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lastRenderedPageBreak/>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suppressAutoHyphens/>
              <w:spacing w:after="200" w:line="276" w:lineRule="auto"/>
              <w:rPr>
                <w:rFonts w:ascii="Calibri" w:eastAsia="SimSun" w:hAnsi="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Муниципального задания 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suppressAutoHyphens/>
              <w:spacing w:after="200" w:line="276" w:lineRule="auto"/>
              <w:rPr>
                <w:rFonts w:ascii="Calibri" w:eastAsia="SimSun" w:hAnsi="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Об утверждении плана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финансово-хозяйственной деятельности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SimSun" w:cs="Calibri"/>
                <w:kern w:val="1"/>
                <w:sz w:val="24"/>
                <w:szCs w:val="24"/>
                <w:lang w:eastAsia="ar-SA"/>
              </w:rPr>
              <w:t>Подпрограмма 2 «Патриотическое воспитание молодежи города Шарыпово»</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suppressAutoHyphens/>
              <w:ind w:left="34" w:right="140"/>
              <w:rPr>
                <w:rFonts w:eastAsia="SimSun" w:cs="Calibri"/>
                <w:kern w:val="1"/>
                <w:sz w:val="24"/>
                <w:szCs w:val="24"/>
                <w:lang w:eastAsia="ar-SA"/>
              </w:rPr>
            </w:pPr>
            <w:r w:rsidRPr="002D0F02">
              <w:rPr>
                <w:rFonts w:eastAsia="SimSun" w:cs="Calibri"/>
                <w:kern w:val="1"/>
                <w:sz w:val="24"/>
                <w:szCs w:val="24"/>
                <w:lang w:eastAsia="ar-SA"/>
              </w:rPr>
              <w:t>Задачи подпрограммы:</w:t>
            </w:r>
          </w:p>
          <w:p w:rsidR="002D0F02" w:rsidRPr="002D0F02" w:rsidRDefault="002D0F02" w:rsidP="002D0F02">
            <w:pPr>
              <w:contextualSpacing/>
              <w:jc w:val="both"/>
              <w:rPr>
                <w:rFonts w:eastAsia="Calibri"/>
                <w:sz w:val="24"/>
                <w:szCs w:val="24"/>
              </w:rPr>
            </w:pPr>
            <w:r w:rsidRPr="002D0F02">
              <w:rPr>
                <w:rFonts w:eastAsia="Calibri"/>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2D0F02" w:rsidRPr="002D0F02" w:rsidRDefault="002D0F02" w:rsidP="002D0F02">
            <w:pPr>
              <w:suppressAutoHyphens/>
              <w:ind w:right="140"/>
              <w:rPr>
                <w:rFonts w:eastAsia="SimSun" w:cs="Calibri"/>
                <w:kern w:val="1"/>
                <w:sz w:val="24"/>
                <w:szCs w:val="24"/>
                <w:lang w:eastAsia="ar-SA"/>
              </w:rPr>
            </w:pPr>
            <w:r w:rsidRPr="002D0F02">
              <w:rPr>
                <w:rFonts w:eastAsia="SimSun" w:cs="Calibri"/>
                <w:kern w:val="1"/>
                <w:sz w:val="24"/>
                <w:szCs w:val="24"/>
                <w:lang w:eastAsia="ar-SA"/>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widowControl w:val="0"/>
              <w:suppressAutoHyphens/>
              <w:autoSpaceDE w:val="0"/>
              <w:autoSpaceDN w:val="0"/>
              <w:adjustRightInd w:val="0"/>
              <w:spacing w:after="200" w:line="276" w:lineRule="auto"/>
              <w:rPr>
                <w:rFonts w:eastAsia="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значения базовых нормативов затрат 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натуральных норм для оказания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муниципальных услуг в сфере молодежной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политики и спорта 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widowControl w:val="0"/>
              <w:suppressAutoHyphens/>
              <w:autoSpaceDE w:val="0"/>
              <w:autoSpaceDN w:val="0"/>
              <w:adjustRightInd w:val="0"/>
              <w:spacing w:after="200" w:line="276" w:lineRule="auto"/>
              <w:rPr>
                <w:rFonts w:eastAsia="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стоимости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единицы работы, объема финансового</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обеспечения выполнения муниципального</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задания на 2019 год и плановый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suppressAutoHyphens/>
              <w:spacing w:after="200" w:line="276" w:lineRule="auto"/>
              <w:rPr>
                <w:rFonts w:ascii="Calibri" w:eastAsia="SimSun" w:hAnsi="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Муниципального задания 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suppressAutoHyphens/>
              <w:spacing w:after="200" w:line="276" w:lineRule="auto"/>
              <w:rPr>
                <w:rFonts w:ascii="Calibri" w:eastAsia="SimSun" w:hAnsi="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Об утверждении плана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финансово-хозяйственной деятельности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SimSun" w:cs="Calibri"/>
                <w:kern w:val="1"/>
                <w:sz w:val="24"/>
                <w:szCs w:val="24"/>
                <w:lang w:eastAsia="ar-SA"/>
              </w:rPr>
              <w:t>Подпрограмма 3 «Поддержка социально ориентированных некоммерческих организаций     муниципального образования г. Шарыпово»</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9077" w:type="dxa"/>
            <w:gridSpan w:val="4"/>
          </w:tcPr>
          <w:p w:rsidR="002D0F02" w:rsidRPr="002D0F02" w:rsidRDefault="002D0F02" w:rsidP="002D0F02">
            <w:pPr>
              <w:suppressAutoHyphens/>
              <w:ind w:left="34" w:right="140"/>
              <w:rPr>
                <w:rFonts w:eastAsia="SimSun" w:cs="Calibri"/>
                <w:kern w:val="1"/>
                <w:sz w:val="24"/>
                <w:szCs w:val="24"/>
                <w:lang w:eastAsia="ar-SA"/>
              </w:rPr>
            </w:pPr>
            <w:r w:rsidRPr="002D0F02">
              <w:rPr>
                <w:rFonts w:eastAsia="SimSun" w:cs="Calibri"/>
                <w:kern w:val="1"/>
                <w:sz w:val="24"/>
                <w:szCs w:val="24"/>
                <w:lang w:eastAsia="ar-SA"/>
              </w:rPr>
              <w:t>Задачи подпрограммы:</w:t>
            </w:r>
          </w:p>
          <w:p w:rsidR="002D0F02" w:rsidRPr="002D0F02" w:rsidRDefault="002D0F02" w:rsidP="002D0F02">
            <w:pPr>
              <w:widowControl w:val="0"/>
              <w:autoSpaceDE w:val="0"/>
              <w:autoSpaceDN w:val="0"/>
              <w:adjustRightInd w:val="0"/>
              <w:rPr>
                <w:rFonts w:eastAsia="SimSun"/>
                <w:kern w:val="1"/>
                <w:sz w:val="24"/>
                <w:szCs w:val="24"/>
                <w:lang w:eastAsia="ar-SA"/>
              </w:rPr>
            </w:pPr>
            <w:r w:rsidRPr="002D0F02">
              <w:rPr>
                <w:rFonts w:eastAsia="SimSun"/>
                <w:kern w:val="1"/>
                <w:sz w:val="24"/>
                <w:szCs w:val="24"/>
                <w:lang w:eastAsia="ar-SA"/>
              </w:rPr>
              <w:t xml:space="preserve">Поддержка реализации проектов СОНКО, направленных на решение актуальных, </w:t>
            </w:r>
            <w:r w:rsidRPr="002D0F02">
              <w:rPr>
                <w:rFonts w:eastAsia="SimSun"/>
                <w:kern w:val="1"/>
                <w:sz w:val="24"/>
                <w:szCs w:val="24"/>
                <w:lang w:eastAsia="ar-SA"/>
              </w:rPr>
              <w:lastRenderedPageBreak/>
              <w:t>социальных проблем;</w:t>
            </w:r>
          </w:p>
          <w:p w:rsidR="002D0F02" w:rsidRPr="002D0F02" w:rsidRDefault="002D0F02" w:rsidP="002D0F02">
            <w:pPr>
              <w:widowControl w:val="0"/>
              <w:autoSpaceDE w:val="0"/>
              <w:autoSpaceDN w:val="0"/>
              <w:adjustRightInd w:val="0"/>
              <w:rPr>
                <w:rFonts w:eastAsia="SimSun"/>
                <w:kern w:val="1"/>
                <w:sz w:val="24"/>
                <w:szCs w:val="24"/>
                <w:lang w:eastAsia="ar-SA"/>
              </w:rPr>
            </w:pPr>
            <w:r w:rsidRPr="002D0F02">
              <w:rPr>
                <w:rFonts w:eastAsia="SimSun"/>
                <w:kern w:val="1"/>
                <w:sz w:val="24"/>
                <w:szCs w:val="24"/>
                <w:lang w:eastAsia="ar-SA"/>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2D0F02" w:rsidRPr="002D0F02" w:rsidRDefault="002D0F02" w:rsidP="002D0F02">
            <w:pPr>
              <w:widowControl w:val="0"/>
              <w:suppressAutoHyphens/>
              <w:autoSpaceDE w:val="0"/>
              <w:autoSpaceDN w:val="0"/>
              <w:adjustRightInd w:val="0"/>
              <w:spacing w:after="200"/>
              <w:rPr>
                <w:rFonts w:eastAsia="SimSun" w:cs="Calibri"/>
                <w:kern w:val="1"/>
                <w:sz w:val="24"/>
                <w:szCs w:val="24"/>
                <w:lang w:eastAsia="ar-SA"/>
              </w:rPr>
            </w:pPr>
            <w:r w:rsidRPr="002D0F02">
              <w:rPr>
                <w:rFonts w:eastAsia="SimSun" w:cs="Calibri"/>
                <w:kern w:val="1"/>
                <w:sz w:val="24"/>
                <w:szCs w:val="24"/>
                <w:lang w:eastAsia="ar-SA"/>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widowControl w:val="0"/>
              <w:suppressAutoHyphens/>
              <w:autoSpaceDE w:val="0"/>
              <w:autoSpaceDN w:val="0"/>
              <w:adjustRightInd w:val="0"/>
              <w:spacing w:after="200" w:line="276" w:lineRule="auto"/>
              <w:rPr>
                <w:rFonts w:eastAsia="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значения базовых нормативов затрат 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натуральных норм для оказания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муниципальных услуг в сфере молодежной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политики и спорта 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widowControl w:val="0"/>
              <w:suppressAutoHyphens/>
              <w:autoSpaceDE w:val="0"/>
              <w:autoSpaceDN w:val="0"/>
              <w:adjustRightInd w:val="0"/>
              <w:spacing w:after="200" w:line="276" w:lineRule="auto"/>
              <w:rPr>
                <w:rFonts w:eastAsia="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стоимости </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единицы работы, объема финансового</w:t>
            </w:r>
          </w:p>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обеспечения выполнения муниципального</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задания на 2019 год и плановый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suppressAutoHyphens/>
              <w:spacing w:after="200" w:line="276" w:lineRule="auto"/>
              <w:rPr>
                <w:rFonts w:ascii="Calibri" w:eastAsia="SimSun" w:hAnsi="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rPr>
                <w:rFonts w:eastAsia="SimSun"/>
                <w:kern w:val="1"/>
                <w:sz w:val="24"/>
                <w:szCs w:val="24"/>
                <w:lang w:eastAsia="ar-SA"/>
              </w:rPr>
            </w:pPr>
            <w:r w:rsidRPr="002D0F02">
              <w:rPr>
                <w:rFonts w:eastAsia="SimSun"/>
                <w:kern w:val="1"/>
                <w:sz w:val="24"/>
                <w:szCs w:val="24"/>
                <w:lang w:eastAsia="ar-SA"/>
              </w:rPr>
              <w:t xml:space="preserve">Об утверждении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Муниципального задания 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r w:rsidR="002D0F02" w:rsidRPr="002D0F02" w:rsidTr="0053414B">
        <w:trPr>
          <w:jc w:val="center"/>
        </w:trPr>
        <w:tc>
          <w:tcPr>
            <w:tcW w:w="670"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p>
        </w:tc>
        <w:tc>
          <w:tcPr>
            <w:tcW w:w="1990" w:type="dxa"/>
          </w:tcPr>
          <w:p w:rsidR="002D0F02" w:rsidRPr="002D0F02" w:rsidRDefault="002D0F02" w:rsidP="002D0F02">
            <w:pPr>
              <w:suppressAutoHyphens/>
              <w:spacing w:after="200" w:line="276" w:lineRule="auto"/>
              <w:rPr>
                <w:rFonts w:ascii="Calibri" w:eastAsia="SimSun" w:hAnsi="Calibri" w:cs="Calibri"/>
                <w:kern w:val="1"/>
                <w:sz w:val="24"/>
                <w:szCs w:val="24"/>
                <w:lang w:eastAsia="ar-SA"/>
              </w:rPr>
            </w:pPr>
            <w:r w:rsidRPr="002D0F02">
              <w:rPr>
                <w:rFonts w:eastAsia="Calibri" w:cs="Calibri"/>
                <w:kern w:val="1"/>
                <w:sz w:val="24"/>
                <w:szCs w:val="24"/>
                <w:lang w:eastAsia="ar-SA"/>
              </w:rPr>
              <w:t>Распоряжение</w:t>
            </w:r>
          </w:p>
        </w:tc>
        <w:tc>
          <w:tcPr>
            <w:tcW w:w="3544" w:type="dxa"/>
          </w:tcPr>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Об утверждении плана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финансово-хозяйственной деятельности </w:t>
            </w:r>
          </w:p>
          <w:p w:rsidR="002D0F02" w:rsidRPr="002D0F02" w:rsidRDefault="002D0F02" w:rsidP="002D0F02">
            <w:pPr>
              <w:suppressAutoHyphens/>
              <w:jc w:val="both"/>
              <w:rPr>
                <w:rFonts w:eastAsia="SimSun"/>
                <w:kern w:val="1"/>
                <w:sz w:val="24"/>
                <w:szCs w:val="24"/>
                <w:lang w:eastAsia="ar-SA"/>
              </w:rPr>
            </w:pPr>
            <w:r w:rsidRPr="002D0F02">
              <w:rPr>
                <w:rFonts w:eastAsia="SimSun"/>
                <w:kern w:val="1"/>
                <w:sz w:val="24"/>
                <w:szCs w:val="24"/>
                <w:lang w:eastAsia="ar-SA"/>
              </w:rPr>
              <w:t xml:space="preserve">на 2019 год и плановый </w:t>
            </w:r>
          </w:p>
          <w:p w:rsidR="002D0F02" w:rsidRPr="002D0F02" w:rsidRDefault="002D0F02" w:rsidP="002D0F02">
            <w:pPr>
              <w:suppressAutoHyphens/>
              <w:jc w:val="both"/>
              <w:rPr>
                <w:rFonts w:eastAsia="Calibri" w:cs="Calibri"/>
                <w:kern w:val="1"/>
                <w:sz w:val="24"/>
                <w:szCs w:val="24"/>
                <w:lang w:eastAsia="ar-SA"/>
              </w:rPr>
            </w:pPr>
            <w:r w:rsidRPr="002D0F02">
              <w:rPr>
                <w:rFonts w:eastAsia="SimSun"/>
                <w:kern w:val="1"/>
                <w:sz w:val="24"/>
                <w:szCs w:val="24"/>
                <w:lang w:eastAsia="ar-SA"/>
              </w:rPr>
              <w:t>период 2020 и 2021 годов</w:t>
            </w:r>
          </w:p>
        </w:tc>
        <w:tc>
          <w:tcPr>
            <w:tcW w:w="1842" w:type="dxa"/>
          </w:tcPr>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r w:rsidRPr="002D0F02">
              <w:rPr>
                <w:rFonts w:eastAsia="Calibri" w:cs="Calibri"/>
                <w:kern w:val="1"/>
                <w:sz w:val="24"/>
                <w:szCs w:val="24"/>
                <w:lang w:eastAsia="ar-SA"/>
              </w:rPr>
              <w:t>Попова М.А</w:t>
            </w:r>
          </w:p>
          <w:p w:rsidR="002D0F02" w:rsidRPr="002D0F02" w:rsidRDefault="002D0F02" w:rsidP="002D0F02">
            <w:pPr>
              <w:widowControl w:val="0"/>
              <w:suppressAutoHyphens/>
              <w:autoSpaceDE w:val="0"/>
              <w:autoSpaceDN w:val="0"/>
              <w:adjustRightInd w:val="0"/>
              <w:spacing w:line="276" w:lineRule="auto"/>
              <w:jc w:val="center"/>
              <w:rPr>
                <w:rFonts w:eastAsia="Calibri" w:cs="Calibri"/>
                <w:kern w:val="1"/>
                <w:sz w:val="24"/>
                <w:szCs w:val="24"/>
                <w:lang w:eastAsia="ar-SA"/>
              </w:rPr>
            </w:pPr>
            <w:proofErr w:type="spellStart"/>
            <w:r w:rsidRPr="002D0F02">
              <w:rPr>
                <w:rFonts w:eastAsia="Calibri" w:cs="Calibri"/>
                <w:kern w:val="1"/>
                <w:sz w:val="24"/>
                <w:szCs w:val="24"/>
                <w:lang w:eastAsia="ar-SA"/>
              </w:rPr>
              <w:t>Тасенко</w:t>
            </w:r>
            <w:proofErr w:type="spellEnd"/>
            <w:r w:rsidRPr="002D0F02">
              <w:rPr>
                <w:rFonts w:eastAsia="Calibri" w:cs="Calibri"/>
                <w:kern w:val="1"/>
                <w:sz w:val="24"/>
                <w:szCs w:val="24"/>
                <w:lang w:eastAsia="ar-SA"/>
              </w:rPr>
              <w:t xml:space="preserve"> А.Н.</w:t>
            </w:r>
          </w:p>
        </w:tc>
        <w:tc>
          <w:tcPr>
            <w:tcW w:w="1701" w:type="dxa"/>
          </w:tcPr>
          <w:p w:rsidR="002D0F02" w:rsidRPr="002D0F02" w:rsidRDefault="002D0F02" w:rsidP="002D0F02">
            <w:pPr>
              <w:widowControl w:val="0"/>
              <w:suppressAutoHyphens/>
              <w:autoSpaceDE w:val="0"/>
              <w:autoSpaceDN w:val="0"/>
              <w:adjustRightInd w:val="0"/>
              <w:spacing w:after="200" w:line="276" w:lineRule="auto"/>
              <w:jc w:val="center"/>
              <w:rPr>
                <w:rFonts w:eastAsia="Calibri" w:cs="Calibri"/>
                <w:kern w:val="1"/>
                <w:sz w:val="24"/>
                <w:szCs w:val="24"/>
                <w:lang w:eastAsia="ar-SA"/>
              </w:rPr>
            </w:pPr>
            <w:r w:rsidRPr="002D0F02">
              <w:rPr>
                <w:rFonts w:eastAsia="Calibri" w:cs="Calibri"/>
                <w:kern w:val="1"/>
                <w:sz w:val="24"/>
                <w:szCs w:val="24"/>
                <w:lang w:eastAsia="ar-SA"/>
              </w:rPr>
              <w:t>Январь 2019 года</w:t>
            </w:r>
          </w:p>
        </w:tc>
      </w:tr>
    </w:tbl>
    <w:p w:rsidR="0041183E" w:rsidRDefault="0041183E" w:rsidP="00690588"/>
    <w:sectPr w:rsidR="0041183E" w:rsidSect="0047760D">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91">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CA9"/>
    <w:rsid w:val="002D0F02"/>
    <w:rsid w:val="002F6B6D"/>
    <w:rsid w:val="0041183E"/>
    <w:rsid w:val="0047760D"/>
    <w:rsid w:val="0053414B"/>
    <w:rsid w:val="00574CA9"/>
    <w:rsid w:val="00690588"/>
    <w:rsid w:val="006F6F69"/>
    <w:rsid w:val="00702EDE"/>
    <w:rsid w:val="00707D2E"/>
    <w:rsid w:val="00743E0F"/>
    <w:rsid w:val="0075347C"/>
    <w:rsid w:val="00793132"/>
    <w:rsid w:val="0084180E"/>
    <w:rsid w:val="008F6829"/>
    <w:rsid w:val="00905390"/>
    <w:rsid w:val="009C62E3"/>
    <w:rsid w:val="00A61704"/>
    <w:rsid w:val="00B24AFB"/>
    <w:rsid w:val="00C11CB5"/>
    <w:rsid w:val="00C14F6E"/>
    <w:rsid w:val="00CE7CAB"/>
    <w:rsid w:val="00EB664D"/>
    <w:rsid w:val="00EC56AF"/>
    <w:rsid w:val="00ED2538"/>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s://cloud.consultant.ru/cloud/cgi/online.cgi?req=doc&amp;base=RZB&amp;n=212832&amp;rnd=286724.1041013090&amp;dst=100008&amp;fld=1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rodsharypov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66D38B50DB390102AABC2983D929B502FCB3A6A6973315ED1CF1DECEAnB10N" TargetMode="External"/><Relationship Id="rId4" Type="http://schemas.openxmlformats.org/officeDocument/2006/relationships/settings" Target="settings.xml"/><Relationship Id="rId9" Type="http://schemas.openxmlformats.org/officeDocument/2006/relationships/hyperlink" Target="consultantplus://offline/ref=466D38B50DB390102AABC2983D929B5027C73D626E706C54D99611EEnE1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E9EE-0FBF-4F05-AAA1-1E3CCF78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65</Pages>
  <Words>13549</Words>
  <Characters>77230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 sport</dc:creator>
  <cp:keywords/>
  <dc:description/>
  <cp:lastModifiedBy>cbu1809</cp:lastModifiedBy>
  <cp:revision>21</cp:revision>
  <dcterms:created xsi:type="dcterms:W3CDTF">2018-10-18T01:59:00Z</dcterms:created>
  <dcterms:modified xsi:type="dcterms:W3CDTF">2018-10-18T06:23:00Z</dcterms:modified>
</cp:coreProperties>
</file>