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0F" w:rsidRPr="009D18FE" w:rsidRDefault="000B230F" w:rsidP="000B230F">
      <w:p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Приложение N </w:t>
      </w:r>
      <w:r w:rsidR="004A3225">
        <w:rPr>
          <w:rFonts w:cs="Calibri"/>
          <w:sz w:val="28"/>
          <w:szCs w:val="28"/>
        </w:rPr>
        <w:t>9</w:t>
      </w:r>
    </w:p>
    <w:p w:rsidR="000B230F" w:rsidRPr="00FE4993" w:rsidRDefault="000B230F" w:rsidP="000B230F">
      <w:pPr>
        <w:tabs>
          <w:tab w:val="left" w:pos="5400"/>
        </w:tabs>
        <w:ind w:left="5103" w:right="-545"/>
        <w:rPr>
          <w:sz w:val="28"/>
          <w:szCs w:val="28"/>
        </w:rPr>
      </w:pPr>
      <w:r w:rsidRPr="00593515">
        <w:rPr>
          <w:sz w:val="28"/>
          <w:szCs w:val="28"/>
        </w:rPr>
        <w:t xml:space="preserve">к </w:t>
      </w:r>
      <w:r>
        <w:rPr>
          <w:sz w:val="28"/>
          <w:szCs w:val="28"/>
        </w:rPr>
        <w:t>положению</w:t>
      </w:r>
      <w:r w:rsidRPr="00593515">
        <w:rPr>
          <w:sz w:val="28"/>
          <w:szCs w:val="28"/>
        </w:rPr>
        <w:t xml:space="preserve"> об оплате труда</w:t>
      </w:r>
      <w:r>
        <w:rPr>
          <w:sz w:val="28"/>
          <w:szCs w:val="28"/>
        </w:rPr>
        <w:t xml:space="preserve"> </w:t>
      </w:r>
      <w:r w:rsidRPr="00593515">
        <w:rPr>
          <w:sz w:val="28"/>
          <w:szCs w:val="28"/>
        </w:rPr>
        <w:t xml:space="preserve">работников </w:t>
      </w:r>
      <w:r>
        <w:rPr>
          <w:sz w:val="28"/>
          <w:szCs w:val="28"/>
        </w:rPr>
        <w:t>учреждений здравоохранения г.Шарыпово</w:t>
      </w:r>
    </w:p>
    <w:p w:rsidR="000B230F" w:rsidRDefault="000B230F" w:rsidP="000B230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B230F" w:rsidRDefault="000B230F" w:rsidP="000B230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B230F" w:rsidRDefault="000B230F" w:rsidP="000B230F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_GoBack"/>
      <w:bookmarkEnd w:id="0"/>
    </w:p>
    <w:p w:rsidR="000B230F" w:rsidRPr="0015321E" w:rsidRDefault="000B230F" w:rsidP="000B230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Примерные п</w:t>
      </w:r>
      <w:r w:rsidRPr="0015321E">
        <w:rPr>
          <w:sz w:val="24"/>
          <w:szCs w:val="24"/>
        </w:rPr>
        <w:t xml:space="preserve">оказатели </w:t>
      </w:r>
    </w:p>
    <w:p w:rsidR="000B230F" w:rsidRPr="0015321E" w:rsidRDefault="000B230F" w:rsidP="000B230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5321E">
        <w:rPr>
          <w:sz w:val="24"/>
          <w:szCs w:val="24"/>
        </w:rPr>
        <w:t>деятельности  врачей-терапевтов участковых, врачей-педиатров участковых, врачей общей практики (семейных врачей), медицинских сестер участковых врачей-терапевтов участковых, медицинских сестер участковых врачей-педиатров участковых, медицинских сестер врачей общей практики (семейных врачей), оказывающих дополнительную медицинскую помощь, при выполнении которых им предоставляется персональная доплата (надбавка)</w:t>
      </w:r>
    </w:p>
    <w:p w:rsidR="000B230F" w:rsidRPr="0015321E" w:rsidRDefault="000B230F" w:rsidP="000B230F">
      <w:pPr>
        <w:jc w:val="both"/>
        <w:rPr>
          <w:bCs/>
          <w:sz w:val="24"/>
          <w:szCs w:val="24"/>
        </w:rPr>
      </w:pPr>
    </w:p>
    <w:p w:rsidR="000B230F" w:rsidRPr="005A2415" w:rsidRDefault="000B230F" w:rsidP="000B230F">
      <w:pPr>
        <w:jc w:val="center"/>
        <w:rPr>
          <w:b/>
          <w:bCs/>
          <w:sz w:val="24"/>
          <w:szCs w:val="24"/>
        </w:rPr>
      </w:pPr>
      <w:r w:rsidRPr="005A2415">
        <w:rPr>
          <w:b/>
          <w:bCs/>
          <w:sz w:val="24"/>
          <w:szCs w:val="24"/>
        </w:rPr>
        <w:t xml:space="preserve">Примерные критерии </w:t>
      </w:r>
      <w:r w:rsidRPr="005A2415">
        <w:rPr>
          <w:b/>
          <w:sz w:val="24"/>
          <w:szCs w:val="24"/>
        </w:rPr>
        <w:t>оценки результативности и качества труда</w:t>
      </w:r>
      <w:r w:rsidRPr="005A2415">
        <w:rPr>
          <w:b/>
          <w:bCs/>
          <w:sz w:val="24"/>
          <w:szCs w:val="24"/>
        </w:rPr>
        <w:t xml:space="preserve"> врачей – терапевтов участковых, врачей общей практики (семейных врачей)</w:t>
      </w:r>
    </w:p>
    <w:tbl>
      <w:tblPr>
        <w:tblW w:w="10897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654"/>
        <w:gridCol w:w="3403"/>
        <w:gridCol w:w="1635"/>
        <w:gridCol w:w="2160"/>
        <w:gridCol w:w="1620"/>
        <w:gridCol w:w="1425"/>
      </w:tblGrid>
      <w:tr w:rsidR="000B230F" w:rsidRPr="00EC5C93" w:rsidTr="00A80E4F">
        <w:trPr>
          <w:trHeight w:val="478"/>
          <w:tblHeader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№</w:t>
            </w:r>
          </w:p>
          <w:p w:rsidR="000B230F" w:rsidRPr="00EC5C93" w:rsidRDefault="000B230F" w:rsidP="00A80E4F">
            <w:pPr>
              <w:jc w:val="center"/>
            </w:pPr>
            <w:proofErr w:type="gramStart"/>
            <w:r w:rsidRPr="00EC5C93">
              <w:t>п</w:t>
            </w:r>
            <w:proofErr w:type="gramEnd"/>
            <w:r w:rsidRPr="00EC5C93">
              <w:t>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Критерий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Шкала оценки критерия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Оценка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баллах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Периодичность оценки</w:t>
            </w:r>
          </w:p>
        </w:tc>
      </w:tr>
      <w:tr w:rsidR="000B230F" w:rsidRPr="00EC5C93" w:rsidTr="00A80E4F">
        <w:trPr>
          <w:trHeight w:val="23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  <w:rPr>
                <w:bCs/>
              </w:rPr>
            </w:pPr>
            <w:r w:rsidRPr="00EC5C93">
              <w:rPr>
                <w:bCs/>
              </w:rPr>
              <w:t>1.</w:t>
            </w:r>
          </w:p>
        </w:tc>
        <w:tc>
          <w:tcPr>
            <w:tcW w:w="10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ind w:left="360"/>
              <w:jc w:val="center"/>
              <w:rPr>
                <w:bCs/>
              </w:rPr>
            </w:pPr>
            <w:r w:rsidRPr="00EC5C93">
              <w:rPr>
                <w:bCs/>
              </w:rPr>
              <w:t>Важность выполняемой работы, степень самостоятельности и ответственность при выполнении поставленных задач</w:t>
            </w: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1.1 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Выполнение согласованных объемов медицинской помощи в рамках территориальной программы государственных гарантий амбулаторно – поликлинической помощи (посещения)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90-100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12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  <w:p w:rsidR="000B230F" w:rsidRPr="00EC5C93" w:rsidRDefault="000B230F" w:rsidP="00A80E4F">
            <w:pPr>
              <w:jc w:val="center"/>
            </w:pPr>
          </w:p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r w:rsidRPr="00EC5C93">
              <w:t>1.2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Выполнение согласованных объемов медицинской помощи в рамках территориальной программы государственных гарантий амбулаторно – поликлинической помощи (посещения с профилактической целью)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90-100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13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  <w:p w:rsidR="000B230F" w:rsidRPr="00EC5C93" w:rsidRDefault="000B230F" w:rsidP="00A80E4F">
            <w:pPr>
              <w:jc w:val="center"/>
            </w:pPr>
          </w:p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52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1.3</w:t>
            </w:r>
          </w:p>
          <w:p w:rsidR="000B230F" w:rsidRPr="00EC5C93" w:rsidRDefault="000B230F" w:rsidP="00A80E4F">
            <w:r w:rsidRPr="00EC5C93">
              <w:t>  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Выполнение плана  диспансеризации прикрепленного населения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90-100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10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255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более 100,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менее 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33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1.4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Количество вызовов скорой медицинской помощи к прикрепленному населению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15321E" w:rsidRDefault="000B230F" w:rsidP="00A80E4F">
            <w:pPr>
              <w:jc w:val="center"/>
              <w:rPr>
                <w:sz w:val="16"/>
                <w:szCs w:val="16"/>
              </w:rPr>
            </w:pPr>
            <w:r w:rsidRPr="0015321E">
              <w:rPr>
                <w:sz w:val="16"/>
                <w:szCs w:val="16"/>
              </w:rPr>
              <w:t>снижение на 2 и более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год</w:t>
            </w: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15321E" w:rsidRDefault="000B230F" w:rsidP="00A80E4F">
            <w:pPr>
              <w:jc w:val="center"/>
              <w:rPr>
                <w:sz w:val="16"/>
                <w:szCs w:val="16"/>
              </w:rPr>
            </w:pPr>
            <w:r w:rsidRPr="0015321E">
              <w:rPr>
                <w:sz w:val="16"/>
                <w:szCs w:val="16"/>
              </w:rPr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7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rPr>
                <w:bCs/>
              </w:rPr>
            </w:pPr>
            <w:r w:rsidRPr="00EC5C93">
              <w:rPr>
                <w:bCs/>
              </w:rPr>
              <w:t>2.</w:t>
            </w:r>
          </w:p>
        </w:tc>
        <w:tc>
          <w:tcPr>
            <w:tcW w:w="102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ind w:left="360"/>
              <w:jc w:val="center"/>
              <w:rPr>
                <w:bCs/>
              </w:rPr>
            </w:pPr>
            <w:r w:rsidRPr="00EC5C93">
              <w:rPr>
                <w:bCs/>
              </w:rPr>
              <w:t>Интенсивность и высокие результаты работы</w:t>
            </w: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2.1</w:t>
            </w:r>
          </w:p>
          <w:p w:rsidR="000B230F" w:rsidRPr="00EC5C93" w:rsidRDefault="000B230F" w:rsidP="00A80E4F">
            <w:r w:rsidRPr="00EC5C93">
              <w:t> </w:t>
            </w:r>
          </w:p>
          <w:p w:rsidR="000B230F" w:rsidRPr="00EC5C93" w:rsidRDefault="000B230F" w:rsidP="00A80E4F">
            <w:r w:rsidRPr="00EC5C93">
              <w:t> 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Охват профилактическими прививками прикрепленного населения против дифтерии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процент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90-100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419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2.2 </w:t>
            </w:r>
          </w:p>
        </w:tc>
        <w:tc>
          <w:tcPr>
            <w:tcW w:w="340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 xml:space="preserve">Охват населения </w:t>
            </w:r>
            <w:proofErr w:type="spellStart"/>
            <w:r w:rsidRPr="00EC5C93">
              <w:t>флюрографическими</w:t>
            </w:r>
            <w:proofErr w:type="spellEnd"/>
            <w:r w:rsidRPr="00EC5C93">
              <w:t xml:space="preserve"> исследованиями из расчета 1 раз в год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90% от числа подлежащих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359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2.3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Охват диспансерным наблюдением лиц от числа подлежащих лиц трудоспособного возраста по ИБС, ЦВБ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90% от числа подлежащих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70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rPr>
                <w:bCs/>
              </w:rPr>
            </w:pPr>
            <w:r w:rsidRPr="00EC5C93">
              <w:rPr>
                <w:bCs/>
              </w:rPr>
              <w:t>3.</w:t>
            </w:r>
          </w:p>
        </w:tc>
        <w:tc>
          <w:tcPr>
            <w:tcW w:w="10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ind w:left="360"/>
              <w:jc w:val="center"/>
              <w:rPr>
                <w:bCs/>
              </w:rPr>
            </w:pPr>
            <w:r w:rsidRPr="00EC5C93">
              <w:rPr>
                <w:bCs/>
              </w:rPr>
              <w:t>Качество выполняемых работ</w:t>
            </w:r>
          </w:p>
        </w:tc>
      </w:tr>
      <w:tr w:rsidR="000B230F" w:rsidRPr="00EC5C93" w:rsidTr="00A80E4F">
        <w:trPr>
          <w:trHeight w:val="363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rPr>
                <w:b/>
                <w:bCs/>
              </w:rPr>
            </w:pPr>
            <w:r w:rsidRPr="00EC5C93">
              <w:t>3.1 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rPr>
                <w:b/>
                <w:bCs/>
              </w:rPr>
            </w:pPr>
            <w:r w:rsidRPr="00EC5C93">
              <w:t xml:space="preserve">Отсутствие обоснованных жалоб населения на качество оказанных медицинских услуг и соблюдение принципов этики и деонтологии (жалобы, подтвержденные </w:t>
            </w:r>
            <w:r w:rsidRPr="00EC5C93">
              <w:lastRenderedPageBreak/>
              <w:t>экспертным заключением их обоснованности) 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  <w:bCs/>
              </w:rPr>
            </w:pPr>
            <w:r w:rsidRPr="00EC5C93">
              <w:lastRenderedPageBreak/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отсутствие</w:t>
            </w:r>
          </w:p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20</w:t>
            </w:r>
          </w:p>
          <w:p w:rsidR="000B230F" w:rsidRPr="00EC5C93" w:rsidRDefault="000B230F" w:rsidP="00A80E4F">
            <w:pPr>
              <w:jc w:val="center"/>
              <w:rPr>
                <w:b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  <w:rPr>
                <w:bCs/>
              </w:rPr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330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rPr>
                <w:b/>
                <w:bCs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rPr>
                <w:b/>
                <w:bCs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наличие</w:t>
            </w:r>
          </w:p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Cs/>
              </w:rPr>
            </w:pPr>
          </w:p>
        </w:tc>
      </w:tr>
      <w:tr w:rsidR="000B230F" w:rsidRPr="00EC5C93" w:rsidTr="00A80E4F">
        <w:trPr>
          <w:trHeight w:val="330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lastRenderedPageBreak/>
              <w:t>3.2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B230F" w:rsidRPr="00EC5C93" w:rsidRDefault="000B230F" w:rsidP="00A80E4F">
            <w:proofErr w:type="spellStart"/>
            <w:r w:rsidRPr="00EC5C93">
              <w:t>Инвалидизация</w:t>
            </w:r>
            <w:proofErr w:type="spellEnd"/>
            <w:r w:rsidRPr="00EC5C93">
              <w:t xml:space="preserve"> в результате инфаркта миокарда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15321E" w:rsidRDefault="000B230F" w:rsidP="00A80E4F">
            <w:pPr>
              <w:jc w:val="center"/>
              <w:rPr>
                <w:sz w:val="16"/>
                <w:szCs w:val="16"/>
              </w:rPr>
            </w:pPr>
            <w:r w:rsidRPr="0015321E">
              <w:rPr>
                <w:sz w:val="16"/>
                <w:szCs w:val="16"/>
              </w:rPr>
              <w:t>снижение на 2 и более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15321E" w:rsidRDefault="000B230F" w:rsidP="00A80E4F">
            <w:pPr>
              <w:jc w:val="center"/>
              <w:rPr>
                <w:sz w:val="16"/>
                <w:szCs w:val="16"/>
              </w:rPr>
            </w:pPr>
            <w:r w:rsidRPr="0015321E">
              <w:rPr>
                <w:sz w:val="16"/>
                <w:szCs w:val="16"/>
              </w:rPr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428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3.3 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 xml:space="preserve">Запущенные формы злокачественных новообразований видимых локализаций </w:t>
            </w:r>
            <w:r w:rsidRPr="00EC5C93">
              <w:rPr>
                <w:lang w:val="en-US"/>
              </w:rPr>
              <w:t>III</w:t>
            </w:r>
            <w:r w:rsidRPr="00EC5C93">
              <w:t xml:space="preserve">  и  </w:t>
            </w:r>
            <w:r w:rsidRPr="00EC5C93">
              <w:rPr>
                <w:lang w:val="en-US"/>
              </w:rPr>
              <w:t>IV</w:t>
            </w:r>
            <w:r w:rsidRPr="00EC5C93">
              <w:t xml:space="preserve"> клинических </w:t>
            </w:r>
            <w:proofErr w:type="gramStart"/>
            <w:r w:rsidRPr="00EC5C93">
              <w:t>стадиях</w:t>
            </w:r>
            <w:proofErr w:type="gramEnd"/>
            <w:r w:rsidRPr="00EC5C93">
              <w:t>, среди прикрепленного населения по вине медицинских работников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количество больных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 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25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месяц</w:t>
            </w:r>
          </w:p>
        </w:tc>
      </w:tr>
      <w:tr w:rsidR="000B230F" w:rsidRPr="00EC5C93" w:rsidTr="00A80E4F">
        <w:trPr>
          <w:trHeight w:val="363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463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3.4</w:t>
            </w:r>
          </w:p>
          <w:p w:rsidR="000B230F" w:rsidRPr="00EC5C93" w:rsidRDefault="000B230F" w:rsidP="00A80E4F"/>
        </w:tc>
        <w:tc>
          <w:tcPr>
            <w:tcW w:w="340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 xml:space="preserve">Запущенные случаи туберкулеза по вине медицинских работников 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количество больных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 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год</w:t>
            </w:r>
          </w:p>
        </w:tc>
      </w:tr>
      <w:tr w:rsidR="000B230F" w:rsidRPr="00EC5C93" w:rsidTr="00A80E4F">
        <w:trPr>
          <w:trHeight w:val="188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4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наличие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</w:tbl>
    <w:p w:rsidR="000B230F" w:rsidRPr="0015321E" w:rsidRDefault="000B230F" w:rsidP="000B230F">
      <w:pPr>
        <w:rPr>
          <w:b/>
          <w:bCs/>
          <w:sz w:val="24"/>
          <w:szCs w:val="24"/>
        </w:rPr>
      </w:pPr>
    </w:p>
    <w:p w:rsidR="000B230F" w:rsidRPr="005A2415" w:rsidRDefault="000B230F" w:rsidP="000B230F">
      <w:pPr>
        <w:jc w:val="center"/>
        <w:rPr>
          <w:b/>
          <w:bCs/>
          <w:sz w:val="24"/>
          <w:szCs w:val="24"/>
        </w:rPr>
      </w:pPr>
      <w:r w:rsidRPr="005A2415">
        <w:rPr>
          <w:b/>
          <w:bCs/>
          <w:sz w:val="24"/>
          <w:szCs w:val="24"/>
        </w:rPr>
        <w:t xml:space="preserve">Примерные критерии </w:t>
      </w:r>
      <w:r w:rsidRPr="005A2415">
        <w:rPr>
          <w:b/>
          <w:sz w:val="24"/>
          <w:szCs w:val="24"/>
        </w:rPr>
        <w:t>оценки результативности и качества труда</w:t>
      </w:r>
      <w:r w:rsidRPr="005A2415">
        <w:rPr>
          <w:b/>
          <w:bCs/>
          <w:sz w:val="24"/>
          <w:szCs w:val="24"/>
        </w:rPr>
        <w:t xml:space="preserve"> врачей – педиатров участковых</w:t>
      </w:r>
    </w:p>
    <w:tbl>
      <w:tblPr>
        <w:tblW w:w="10822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654"/>
        <w:gridCol w:w="3545"/>
        <w:gridCol w:w="1418"/>
        <w:gridCol w:w="2160"/>
        <w:gridCol w:w="1620"/>
        <w:gridCol w:w="1425"/>
      </w:tblGrid>
      <w:tr w:rsidR="000B230F" w:rsidRPr="00EC5C93" w:rsidTr="00A80E4F">
        <w:trPr>
          <w:trHeight w:val="478"/>
          <w:tblHeader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№</w:t>
            </w:r>
          </w:p>
          <w:p w:rsidR="000B230F" w:rsidRPr="00EC5C93" w:rsidRDefault="000B230F" w:rsidP="00A80E4F">
            <w:pPr>
              <w:jc w:val="center"/>
            </w:pPr>
            <w:proofErr w:type="gramStart"/>
            <w:r w:rsidRPr="00EC5C93">
              <w:t>п</w:t>
            </w:r>
            <w:proofErr w:type="gramEnd"/>
            <w:r w:rsidRPr="00EC5C93"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Критерий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Шкала оценки критерия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Оценка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баллах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Периодичность оценки</w:t>
            </w:r>
          </w:p>
        </w:tc>
      </w:tr>
      <w:tr w:rsidR="000B230F" w:rsidRPr="00EC5C93" w:rsidTr="00A80E4F">
        <w:trPr>
          <w:trHeight w:val="82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  <w:rPr>
                <w:bCs/>
              </w:rPr>
            </w:pPr>
            <w:r w:rsidRPr="00EC5C93">
              <w:rPr>
                <w:bCs/>
              </w:rPr>
              <w:t>1.</w:t>
            </w:r>
          </w:p>
        </w:tc>
        <w:tc>
          <w:tcPr>
            <w:tcW w:w="10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ind w:left="360"/>
              <w:jc w:val="center"/>
              <w:rPr>
                <w:bCs/>
              </w:rPr>
            </w:pPr>
            <w:r w:rsidRPr="00EC5C93">
              <w:rPr>
                <w:bCs/>
              </w:rPr>
              <w:t>Важность выполняемой работы, степень самостоятельности и ответственность при выполнении поставленных задач</w:t>
            </w: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1.1 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Выполнение согласованных объемов медицинской помощи в рамках территориальной программы государственных гарантий амбулаторно – поликлинической помощи (посещения)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90-100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12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  <w:p w:rsidR="000B230F" w:rsidRPr="00EC5C93" w:rsidRDefault="000B230F" w:rsidP="00A80E4F">
            <w:pPr>
              <w:jc w:val="center"/>
            </w:pPr>
          </w:p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321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1.2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Выполнение согласованных объемов медицинской помощи в рамках территориальной программы государственных гарантий амбулаторно – поликлинической помощи (посещения с профилактической целью)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90-100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13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  <w:p w:rsidR="000B230F" w:rsidRPr="00EC5C93" w:rsidRDefault="000B230F" w:rsidP="00A80E4F">
            <w:pPr>
              <w:jc w:val="center"/>
            </w:pPr>
          </w:p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321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/>
        </w:tc>
        <w:tc>
          <w:tcPr>
            <w:tcW w:w="35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/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0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321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1.3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Удельный вес числа детей первого года жизни, находящихся на грудном вскармливании до 6 месяцев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50</w:t>
            </w:r>
          </w:p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год</w:t>
            </w:r>
          </w:p>
        </w:tc>
      </w:tr>
      <w:tr w:rsidR="000B230F" w:rsidRPr="00EC5C93" w:rsidTr="00A80E4F">
        <w:trPr>
          <w:trHeight w:val="321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5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50</w:t>
            </w:r>
          </w:p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/>
        </w:tc>
      </w:tr>
      <w:tr w:rsidR="000B230F" w:rsidRPr="00EC5C93" w:rsidTr="00A80E4F">
        <w:trPr>
          <w:trHeight w:val="321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1.4</w:t>
            </w:r>
          </w:p>
          <w:p w:rsidR="000B230F" w:rsidRPr="00EC5C93" w:rsidRDefault="000B230F" w:rsidP="00A80E4F">
            <w:r w:rsidRPr="00EC5C93">
              <w:t>  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Количество вызовов скорой медицинской помощи к прикрепленному населению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15321E" w:rsidRDefault="000B230F" w:rsidP="00A80E4F">
            <w:pPr>
              <w:jc w:val="center"/>
              <w:rPr>
                <w:sz w:val="16"/>
                <w:szCs w:val="16"/>
              </w:rPr>
            </w:pPr>
            <w:r w:rsidRPr="0015321E">
              <w:rPr>
                <w:sz w:val="16"/>
                <w:szCs w:val="16"/>
              </w:rPr>
              <w:t>снижение на 2 и более % к уровню предыдущего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год</w:t>
            </w:r>
          </w:p>
        </w:tc>
      </w:tr>
      <w:tr w:rsidR="000B230F" w:rsidRPr="00EC5C93" w:rsidTr="00A80E4F">
        <w:trPr>
          <w:trHeight w:val="255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5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15321E" w:rsidRDefault="000B230F" w:rsidP="00A80E4F">
            <w:pPr>
              <w:jc w:val="center"/>
              <w:rPr>
                <w:sz w:val="16"/>
                <w:szCs w:val="16"/>
              </w:rPr>
            </w:pPr>
            <w:r w:rsidRPr="0015321E">
              <w:rPr>
                <w:sz w:val="16"/>
                <w:szCs w:val="16"/>
              </w:rPr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7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rPr>
                <w:bCs/>
              </w:rPr>
            </w:pPr>
            <w:r w:rsidRPr="00EC5C93">
              <w:rPr>
                <w:bCs/>
              </w:rPr>
              <w:t>2.</w:t>
            </w:r>
          </w:p>
        </w:tc>
        <w:tc>
          <w:tcPr>
            <w:tcW w:w="10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ind w:left="360"/>
              <w:jc w:val="center"/>
              <w:rPr>
                <w:bCs/>
              </w:rPr>
            </w:pPr>
            <w:r w:rsidRPr="00EC5C93">
              <w:rPr>
                <w:bCs/>
              </w:rPr>
              <w:t>Интенсивность и высокие результаты работы</w:t>
            </w: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2.1</w:t>
            </w:r>
          </w:p>
          <w:p w:rsidR="000B230F" w:rsidRPr="00EC5C93" w:rsidRDefault="000B230F" w:rsidP="00A80E4F">
            <w:r w:rsidRPr="00EC5C93">
              <w:t>  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Охват патронажем (динамическим наблюдением) новорожденных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процент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99-100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30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5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419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2.2 </w:t>
            </w:r>
          </w:p>
        </w:tc>
        <w:tc>
          <w:tcPr>
            <w:tcW w:w="35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Охват профилактическими прививками детей в соответствии с Национальным календарем профилактических прививок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не менее 95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30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5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95</w:t>
            </w:r>
          </w:p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359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2.3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Охват больных (детей) диспансерным наблюдением (эффективность)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15321E" w:rsidRDefault="000B230F" w:rsidP="00A80E4F">
            <w:pPr>
              <w:jc w:val="center"/>
              <w:rPr>
                <w:sz w:val="16"/>
                <w:szCs w:val="16"/>
              </w:rPr>
            </w:pPr>
            <w:r w:rsidRPr="0015321E">
              <w:rPr>
                <w:sz w:val="16"/>
                <w:szCs w:val="16"/>
              </w:rPr>
              <w:t>не менее 90% от общего количества детей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30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70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5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70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2.4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Охват профилактическими осмотрами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не менее 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год</w:t>
            </w: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5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rPr>
                <w:bCs/>
              </w:rPr>
            </w:pPr>
            <w:r w:rsidRPr="00EC5C93">
              <w:rPr>
                <w:bCs/>
              </w:rPr>
              <w:t>3.</w:t>
            </w:r>
          </w:p>
        </w:tc>
        <w:tc>
          <w:tcPr>
            <w:tcW w:w="10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ind w:left="360"/>
              <w:jc w:val="center"/>
              <w:rPr>
                <w:bCs/>
              </w:rPr>
            </w:pPr>
            <w:r w:rsidRPr="00EC5C93">
              <w:rPr>
                <w:bCs/>
              </w:rPr>
              <w:t>Качество выполняемых работ</w:t>
            </w:r>
          </w:p>
        </w:tc>
      </w:tr>
      <w:tr w:rsidR="000B230F" w:rsidRPr="00EC5C93" w:rsidTr="00A80E4F">
        <w:trPr>
          <w:trHeight w:val="428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3.1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 xml:space="preserve">Отсутствие обоснованных жалоб населения на качество оказанных медицинских услуг и соблюдение принципов этики и деонтологии (жалобы, подтвержденные </w:t>
            </w:r>
            <w:r w:rsidRPr="00EC5C93">
              <w:lastRenderedPageBreak/>
              <w:t>экспертным заключением их обоснованности) 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lastRenderedPageBreak/>
              <w:t>количество жалоб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 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  <w:rPr>
                <w:b/>
              </w:rPr>
            </w:pPr>
            <w:r w:rsidRPr="00EC5C93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363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5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</w:tr>
    </w:tbl>
    <w:p w:rsidR="000B230F" w:rsidRDefault="000B230F" w:rsidP="000B230F">
      <w:pPr>
        <w:jc w:val="center"/>
        <w:rPr>
          <w:sz w:val="24"/>
          <w:szCs w:val="24"/>
        </w:rPr>
      </w:pPr>
    </w:p>
    <w:p w:rsidR="000B230F" w:rsidRPr="005A2415" w:rsidRDefault="000B230F" w:rsidP="000B230F">
      <w:pPr>
        <w:jc w:val="center"/>
        <w:rPr>
          <w:b/>
          <w:bCs/>
          <w:sz w:val="24"/>
          <w:szCs w:val="24"/>
        </w:rPr>
      </w:pPr>
      <w:r w:rsidRPr="005A2415">
        <w:rPr>
          <w:b/>
          <w:sz w:val="24"/>
          <w:szCs w:val="24"/>
        </w:rPr>
        <w:t>Примерные критерии</w:t>
      </w:r>
      <w:r w:rsidRPr="005A2415">
        <w:rPr>
          <w:b/>
          <w:bCs/>
          <w:sz w:val="24"/>
          <w:szCs w:val="24"/>
        </w:rPr>
        <w:t xml:space="preserve"> </w:t>
      </w:r>
      <w:r w:rsidRPr="005A2415">
        <w:rPr>
          <w:b/>
          <w:sz w:val="24"/>
          <w:szCs w:val="24"/>
        </w:rPr>
        <w:t>оценки результативности и качества труда</w:t>
      </w:r>
      <w:r w:rsidRPr="005A2415">
        <w:rPr>
          <w:b/>
          <w:bCs/>
          <w:sz w:val="24"/>
          <w:szCs w:val="24"/>
        </w:rPr>
        <w:t xml:space="preserve"> </w:t>
      </w:r>
    </w:p>
    <w:p w:rsidR="000B230F" w:rsidRPr="005A2415" w:rsidRDefault="000B230F" w:rsidP="000B230F">
      <w:pPr>
        <w:jc w:val="center"/>
        <w:rPr>
          <w:b/>
          <w:bCs/>
          <w:sz w:val="28"/>
          <w:szCs w:val="28"/>
        </w:rPr>
      </w:pPr>
      <w:r w:rsidRPr="005A2415">
        <w:rPr>
          <w:b/>
          <w:bCs/>
          <w:sz w:val="24"/>
          <w:szCs w:val="24"/>
        </w:rPr>
        <w:t>среднего медицинского персонала врачей – терапевтов участковых, врачей общей практики (семейных врачей)</w:t>
      </w:r>
    </w:p>
    <w:tbl>
      <w:tblPr>
        <w:tblW w:w="10797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654"/>
        <w:gridCol w:w="3828"/>
        <w:gridCol w:w="1275"/>
        <w:gridCol w:w="1620"/>
        <w:gridCol w:w="1620"/>
        <w:gridCol w:w="1800"/>
      </w:tblGrid>
      <w:tr w:rsidR="000B230F" w:rsidRPr="00EC5C93" w:rsidTr="00A80E4F">
        <w:trPr>
          <w:trHeight w:val="459"/>
          <w:tblHeader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№</w:t>
            </w:r>
          </w:p>
          <w:p w:rsidR="000B230F" w:rsidRPr="00EC5C93" w:rsidRDefault="000B230F" w:rsidP="00A80E4F">
            <w:pPr>
              <w:jc w:val="center"/>
            </w:pPr>
            <w:proofErr w:type="gramStart"/>
            <w:r w:rsidRPr="00EC5C93">
              <w:t>п</w:t>
            </w:r>
            <w:proofErr w:type="gramEnd"/>
            <w:r w:rsidRPr="00EC5C93"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Критерий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Шкала оценки критерия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Оценка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баллах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Периодичность оценки</w:t>
            </w: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  <w:rPr>
                <w:bCs/>
              </w:rPr>
            </w:pPr>
            <w:r w:rsidRPr="00EC5C93">
              <w:rPr>
                <w:bCs/>
              </w:rPr>
              <w:t>1</w:t>
            </w:r>
          </w:p>
        </w:tc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rPr>
                <w:bCs/>
              </w:rPr>
              <w:t xml:space="preserve">Важность выполняемой работы, степень самостоятельности и ответственность при выполнении поставленных задач </w:t>
            </w: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1.1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Выполнение индивидуальной нагрузки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100 и более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8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95-99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</w:tr>
      <w:tr w:rsidR="000B230F" w:rsidRPr="00EC5C93" w:rsidTr="00A80E4F">
        <w:trPr>
          <w:trHeight w:val="34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rPr>
                <w:bCs/>
              </w:rPr>
            </w:pPr>
            <w:r w:rsidRPr="00EC5C93">
              <w:rPr>
                <w:bCs/>
              </w:rPr>
              <w:t>2</w:t>
            </w:r>
          </w:p>
        </w:tc>
        <w:tc>
          <w:tcPr>
            <w:tcW w:w="101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rPr>
                <w:bCs/>
              </w:rPr>
              <w:t>Интенсивность и высокие результаты работы</w:t>
            </w:r>
          </w:p>
        </w:tc>
      </w:tr>
      <w:tr w:rsidR="000B230F" w:rsidRPr="00EC5C93" w:rsidTr="00A80E4F">
        <w:trPr>
          <w:trHeight w:val="66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2.1 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Своевременность выполнения врачебных назначений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100 и более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/>
        </w:tc>
        <w:tc>
          <w:tcPr>
            <w:tcW w:w="38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0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158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2.2 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Охват профилактическими прививками прикрепленного населения (взрослого и детского)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100 и более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390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/>
        </w:tc>
        <w:tc>
          <w:tcPr>
            <w:tcW w:w="38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0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Работа в «Школе здоровья»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100 и более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54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/>
        </w:tc>
        <w:tc>
          <w:tcPr>
            <w:tcW w:w="38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0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</w:p>
        </w:tc>
      </w:tr>
      <w:tr w:rsidR="000B230F" w:rsidRPr="00EC5C93" w:rsidTr="00A80E4F">
        <w:trPr>
          <w:trHeight w:val="390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2.4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Проведение диспансерного (профилактического) наблюдения детей, 15-17 лет включительно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100 и более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8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менее 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</w:tr>
      <w:tr w:rsidR="000B230F" w:rsidRPr="00EC5C93" w:rsidTr="00A80E4F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rPr>
                <w:bCs/>
              </w:rPr>
            </w:pPr>
            <w:r w:rsidRPr="00EC5C93">
              <w:rPr>
                <w:bCs/>
              </w:rPr>
              <w:t>3</w:t>
            </w:r>
          </w:p>
        </w:tc>
        <w:tc>
          <w:tcPr>
            <w:tcW w:w="101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rPr>
                <w:bCs/>
              </w:rPr>
              <w:t>Качество выполняемых работ</w:t>
            </w:r>
          </w:p>
        </w:tc>
      </w:tr>
      <w:tr w:rsidR="000B230F" w:rsidRPr="00EC5C93" w:rsidTr="00A80E4F">
        <w:trPr>
          <w:trHeight w:val="709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3.1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Отсутствие обоснованных жалоб граждан на качество оказанных медицинских услуг и соблюдение принципов этики и деонтологии (жалобы, подтвержденные экспертным заключением их обоснованности)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709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/>
        </w:tc>
        <w:tc>
          <w:tcPr>
            <w:tcW w:w="38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</w:tr>
      <w:tr w:rsidR="000B230F" w:rsidRPr="00EC5C93" w:rsidTr="00A80E4F">
        <w:trPr>
          <w:trHeight w:val="54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3.2</w:t>
            </w:r>
          </w:p>
          <w:p w:rsidR="000B230F" w:rsidRPr="00EC5C93" w:rsidRDefault="000B230F" w:rsidP="00A80E4F">
            <w:r w:rsidRPr="00EC5C93">
              <w:t>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roofErr w:type="spellStart"/>
            <w:r w:rsidRPr="00EC5C93">
              <w:t>Инвалидизация</w:t>
            </w:r>
            <w:proofErr w:type="spellEnd"/>
            <w:r w:rsidRPr="00EC5C93">
              <w:t xml:space="preserve"> в результате инфаркта миокарда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15321E" w:rsidRDefault="000B230F" w:rsidP="00A80E4F">
            <w:pPr>
              <w:jc w:val="center"/>
              <w:rPr>
                <w:sz w:val="16"/>
                <w:szCs w:val="16"/>
              </w:rPr>
            </w:pPr>
            <w:r w:rsidRPr="0015321E">
              <w:rPr>
                <w:sz w:val="16"/>
                <w:szCs w:val="16"/>
              </w:rPr>
              <w:t>снижение на 2 и более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1 раз 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квартал</w:t>
            </w:r>
          </w:p>
        </w:tc>
      </w:tr>
      <w:tr w:rsidR="000B230F" w:rsidRPr="00EC5C93" w:rsidTr="00A80E4F">
        <w:trPr>
          <w:trHeight w:val="230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8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15321E" w:rsidRDefault="000B230F" w:rsidP="00A80E4F">
            <w:pPr>
              <w:jc w:val="center"/>
              <w:rPr>
                <w:sz w:val="16"/>
                <w:szCs w:val="16"/>
              </w:rPr>
            </w:pPr>
            <w:r w:rsidRPr="0015321E">
              <w:rPr>
                <w:sz w:val="16"/>
                <w:szCs w:val="16"/>
              </w:rPr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</w:tr>
      <w:tr w:rsidR="000B230F" w:rsidRPr="00EC5C93" w:rsidTr="00A80E4F">
        <w:trPr>
          <w:trHeight w:val="195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>3.3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 xml:space="preserve">Запущенные формы злокачественных новообразований видимых локализаций </w:t>
            </w:r>
            <w:r w:rsidRPr="00EC5C93">
              <w:rPr>
                <w:lang w:val="en-US"/>
              </w:rPr>
              <w:t>III</w:t>
            </w:r>
            <w:r w:rsidRPr="00EC5C93">
              <w:t xml:space="preserve">  и  </w:t>
            </w:r>
            <w:r w:rsidRPr="00EC5C93">
              <w:rPr>
                <w:lang w:val="en-US"/>
              </w:rPr>
              <w:t>IV</w:t>
            </w:r>
            <w:r w:rsidRPr="00EC5C93">
              <w:t xml:space="preserve"> клинических </w:t>
            </w:r>
            <w:proofErr w:type="gramStart"/>
            <w:r w:rsidRPr="00EC5C93">
              <w:t>стадиях</w:t>
            </w:r>
            <w:proofErr w:type="gramEnd"/>
            <w:r w:rsidRPr="00EC5C93">
              <w:t>, среди прикрепленного населения по вине медицинских работников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количество больных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 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EC5C93" w:rsidRDefault="000B230F" w:rsidP="00A80E4F">
            <w:pPr>
              <w:jc w:val="center"/>
            </w:pPr>
            <w:r w:rsidRPr="00EC5C93">
              <w:t>1 раз</w:t>
            </w:r>
          </w:p>
          <w:p w:rsidR="000B230F" w:rsidRPr="00EC5C93" w:rsidRDefault="000B230F" w:rsidP="00A80E4F">
            <w:pPr>
              <w:jc w:val="center"/>
            </w:pPr>
            <w:r w:rsidRPr="00EC5C93">
              <w:t>в год</w:t>
            </w:r>
          </w:p>
        </w:tc>
      </w:tr>
      <w:tr w:rsidR="000B230F" w:rsidRPr="00EC5C93" w:rsidTr="00A80E4F">
        <w:trPr>
          <w:trHeight w:val="255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8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</w:tr>
      <w:tr w:rsidR="000B230F" w:rsidRPr="00EC5C93" w:rsidTr="00A80E4F">
        <w:trPr>
          <w:trHeight w:val="255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EC5C93" w:rsidRDefault="000B230F" w:rsidP="00A80E4F">
            <w:r w:rsidRPr="00EC5C93">
              <w:t xml:space="preserve">Запущенные формы злокачественных новообразований видимых локализаций </w:t>
            </w:r>
            <w:r w:rsidRPr="00EC5C93">
              <w:rPr>
                <w:lang w:val="en-US"/>
              </w:rPr>
              <w:t>III</w:t>
            </w:r>
            <w:r w:rsidRPr="00EC5C93">
              <w:t xml:space="preserve">  и  </w:t>
            </w:r>
            <w:r w:rsidRPr="00EC5C93">
              <w:rPr>
                <w:lang w:val="en-US"/>
              </w:rPr>
              <w:t>IV</w:t>
            </w:r>
            <w:r w:rsidRPr="00EC5C93">
              <w:t xml:space="preserve"> клинических </w:t>
            </w:r>
            <w:proofErr w:type="gramStart"/>
            <w:r w:rsidRPr="00EC5C93">
              <w:t>стадиях</w:t>
            </w:r>
            <w:proofErr w:type="gramEnd"/>
            <w:r w:rsidRPr="00EC5C93">
              <w:t>, среди прикрепленного населения по вине медицинских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количество больных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 xml:space="preserve"> 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</w:tr>
      <w:tr w:rsidR="000B230F" w:rsidRPr="00EC5C93" w:rsidTr="00A80E4F">
        <w:trPr>
          <w:trHeight w:val="255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38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>
            <w:pPr>
              <w:jc w:val="center"/>
            </w:pPr>
            <w:r w:rsidRPr="00EC5C93"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EC5C93" w:rsidRDefault="000B230F" w:rsidP="00A80E4F"/>
        </w:tc>
      </w:tr>
    </w:tbl>
    <w:p w:rsidR="000B230F" w:rsidRPr="0015321E" w:rsidRDefault="000B230F" w:rsidP="000B23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B230F" w:rsidRPr="005A2415" w:rsidRDefault="000B230F" w:rsidP="000B230F">
      <w:pPr>
        <w:jc w:val="center"/>
        <w:rPr>
          <w:b/>
          <w:bCs/>
          <w:sz w:val="24"/>
          <w:szCs w:val="24"/>
        </w:rPr>
      </w:pPr>
      <w:r w:rsidRPr="005A2415">
        <w:rPr>
          <w:b/>
          <w:sz w:val="24"/>
          <w:szCs w:val="24"/>
        </w:rPr>
        <w:t>Примерные критерии</w:t>
      </w:r>
      <w:r w:rsidRPr="005A2415">
        <w:rPr>
          <w:b/>
          <w:bCs/>
          <w:sz w:val="24"/>
          <w:szCs w:val="24"/>
        </w:rPr>
        <w:t xml:space="preserve"> </w:t>
      </w:r>
      <w:r w:rsidRPr="005A2415">
        <w:rPr>
          <w:b/>
          <w:sz w:val="24"/>
          <w:szCs w:val="24"/>
        </w:rPr>
        <w:t>оценки результативности и качества труда</w:t>
      </w:r>
      <w:r w:rsidRPr="005A2415">
        <w:rPr>
          <w:b/>
          <w:bCs/>
          <w:sz w:val="24"/>
          <w:szCs w:val="24"/>
        </w:rPr>
        <w:t xml:space="preserve"> </w:t>
      </w:r>
    </w:p>
    <w:p w:rsidR="000B230F" w:rsidRPr="00004F9C" w:rsidRDefault="000B230F" w:rsidP="000B230F">
      <w:pPr>
        <w:jc w:val="center"/>
      </w:pPr>
      <w:r w:rsidRPr="005A2415">
        <w:rPr>
          <w:b/>
          <w:bCs/>
          <w:sz w:val="24"/>
          <w:szCs w:val="24"/>
        </w:rPr>
        <w:t>среднего медицинского персонала врачей – педиатров участковых</w:t>
      </w:r>
    </w:p>
    <w:tbl>
      <w:tblPr>
        <w:tblW w:w="1080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620"/>
        <w:gridCol w:w="1620"/>
        <w:gridCol w:w="1620"/>
        <w:gridCol w:w="1800"/>
      </w:tblGrid>
      <w:tr w:rsidR="000B230F" w:rsidRPr="00004F9C" w:rsidTr="00A80E4F">
        <w:trPr>
          <w:trHeight w:val="45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№</w:t>
            </w:r>
          </w:p>
          <w:p w:rsidR="000B230F" w:rsidRPr="00004F9C" w:rsidRDefault="000B230F" w:rsidP="00A80E4F">
            <w:pPr>
              <w:jc w:val="center"/>
            </w:pPr>
            <w:proofErr w:type="gramStart"/>
            <w:r w:rsidRPr="00004F9C">
              <w:t>п</w:t>
            </w:r>
            <w:proofErr w:type="gramEnd"/>
            <w:r w:rsidRPr="00004F9C">
              <w:t>/п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Критерий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Шкала оценки критерия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 xml:space="preserve">Оценка </w:t>
            </w:r>
          </w:p>
          <w:p w:rsidR="000B230F" w:rsidRPr="00004F9C" w:rsidRDefault="000B230F" w:rsidP="00A80E4F">
            <w:pPr>
              <w:jc w:val="center"/>
            </w:pPr>
            <w:r w:rsidRPr="00004F9C">
              <w:t>в баллах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Периодичность оценки</w:t>
            </w:r>
          </w:p>
        </w:tc>
      </w:tr>
      <w:tr w:rsidR="000B230F" w:rsidRPr="00004F9C" w:rsidTr="00A80E4F">
        <w:trPr>
          <w:trHeight w:val="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  <w:rPr>
                <w:bCs/>
              </w:rPr>
            </w:pPr>
            <w:r w:rsidRPr="00004F9C">
              <w:rPr>
                <w:bCs/>
              </w:rPr>
              <w:t>1</w:t>
            </w:r>
          </w:p>
        </w:tc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 w:rsidRPr="00004F9C">
              <w:rPr>
                <w:bCs/>
              </w:rPr>
              <w:t xml:space="preserve">Важность выполняемой работы, степень самостоятельности и ответственность при выполнении поставленных задач </w:t>
            </w:r>
          </w:p>
        </w:tc>
      </w:tr>
      <w:tr w:rsidR="000B230F" w:rsidRPr="00004F9C" w:rsidTr="00A80E4F">
        <w:trPr>
          <w:trHeight w:val="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r w:rsidRPr="00004F9C">
              <w:t>1.1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Выполнение индивидуальной нагрузки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100 и более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 w:rsidRPr="00004F9C">
              <w:t xml:space="preserve">1 раз </w:t>
            </w:r>
          </w:p>
          <w:p w:rsidR="000B230F" w:rsidRPr="00004F9C" w:rsidRDefault="000B230F" w:rsidP="00A80E4F">
            <w:pPr>
              <w:jc w:val="center"/>
            </w:pPr>
            <w:r w:rsidRPr="00004F9C">
              <w:t>в квартал</w:t>
            </w:r>
          </w:p>
        </w:tc>
      </w:tr>
      <w:tr w:rsidR="000B230F" w:rsidRPr="00004F9C" w:rsidTr="00A80E4F">
        <w:trPr>
          <w:trHeight w:val="5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95-99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</w:tr>
      <w:tr w:rsidR="000B230F" w:rsidRPr="00004F9C" w:rsidTr="00A80E4F">
        <w:trPr>
          <w:trHeight w:val="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rPr>
                <w:bCs/>
              </w:rPr>
            </w:pPr>
            <w:r w:rsidRPr="00004F9C">
              <w:rPr>
                <w:bCs/>
              </w:rPr>
              <w:t>2</w:t>
            </w:r>
          </w:p>
        </w:tc>
        <w:tc>
          <w:tcPr>
            <w:tcW w:w="9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rPr>
                <w:bCs/>
              </w:rPr>
              <w:t>Интенсивность и высокие результаты работы</w:t>
            </w:r>
          </w:p>
        </w:tc>
      </w:tr>
      <w:tr w:rsidR="000B230F" w:rsidRPr="00004F9C" w:rsidTr="00A80E4F">
        <w:trPr>
          <w:trHeight w:val="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r w:rsidRPr="00004F9C">
              <w:t>2.1 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Своевременность выполнения врачебных назначений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100 и более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 w:rsidRPr="00004F9C">
              <w:t xml:space="preserve">1 раз </w:t>
            </w:r>
          </w:p>
          <w:p w:rsidR="000B230F" w:rsidRPr="00004F9C" w:rsidRDefault="000B230F" w:rsidP="00A80E4F">
            <w:pPr>
              <w:jc w:val="center"/>
            </w:pPr>
            <w:r w:rsidRPr="00004F9C">
              <w:t>в квартал</w:t>
            </w:r>
          </w:p>
        </w:tc>
      </w:tr>
      <w:tr w:rsidR="000B230F" w:rsidRPr="00004F9C" w:rsidTr="00A80E4F">
        <w:trPr>
          <w:trHeight w:val="54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/>
        </w:tc>
        <w:tc>
          <w:tcPr>
            <w:tcW w:w="3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</w:p>
        </w:tc>
      </w:tr>
      <w:tr w:rsidR="000B230F" w:rsidRPr="00004F9C" w:rsidTr="00A80E4F">
        <w:trPr>
          <w:trHeight w:val="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r w:rsidRPr="00004F9C">
              <w:t>2.</w:t>
            </w:r>
            <w:r>
              <w:t>2</w:t>
            </w:r>
            <w:r w:rsidRPr="00004F9C">
              <w:t> 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 xml:space="preserve">Охват профилактическими </w:t>
            </w:r>
            <w:r w:rsidRPr="005A2415">
              <w:lastRenderedPageBreak/>
              <w:t>прививками прикрепленного населения (взрослого и детского)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lastRenderedPageBreak/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100 и более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 w:rsidRPr="00004F9C">
              <w:t xml:space="preserve">1 раз </w:t>
            </w:r>
          </w:p>
          <w:p w:rsidR="000B230F" w:rsidRPr="00004F9C" w:rsidRDefault="000B230F" w:rsidP="00A80E4F">
            <w:pPr>
              <w:jc w:val="center"/>
            </w:pPr>
            <w:r w:rsidRPr="00004F9C">
              <w:lastRenderedPageBreak/>
              <w:t>в квартал</w:t>
            </w:r>
          </w:p>
        </w:tc>
      </w:tr>
      <w:tr w:rsidR="000B230F" w:rsidRPr="00004F9C" w:rsidTr="00A80E4F">
        <w:trPr>
          <w:trHeight w:val="39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/>
        </w:tc>
        <w:tc>
          <w:tcPr>
            <w:tcW w:w="3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</w:p>
        </w:tc>
      </w:tr>
      <w:tr w:rsidR="000B230F" w:rsidRPr="00004F9C" w:rsidTr="00A80E4F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r w:rsidRPr="00004F9C">
              <w:lastRenderedPageBreak/>
              <w:t>2.</w:t>
            </w:r>
            <w:r>
              <w:t>3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Проведение диспансерного (профилактического) наблюдения детей, в том числе первого года жизни и в возрасте15-17 лет включительно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100 и более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 w:rsidRPr="00004F9C">
              <w:t xml:space="preserve">1 раз </w:t>
            </w:r>
          </w:p>
          <w:p w:rsidR="000B230F" w:rsidRPr="00004F9C" w:rsidRDefault="000B230F" w:rsidP="00A80E4F">
            <w:pPr>
              <w:jc w:val="center"/>
            </w:pPr>
            <w:r w:rsidRPr="00004F9C">
              <w:t>в квартал</w:t>
            </w:r>
          </w:p>
        </w:tc>
      </w:tr>
      <w:tr w:rsidR="000B230F" w:rsidRPr="00004F9C" w:rsidTr="00A80E4F">
        <w:trPr>
          <w:trHeight w:val="23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>
              <w:t xml:space="preserve">менее </w:t>
            </w:r>
            <w:r w:rsidRPr="00004F9C">
              <w:t>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</w:tr>
      <w:tr w:rsidR="000B230F" w:rsidRPr="00004F9C" w:rsidTr="00A80E4F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rPr>
                <w:bCs/>
              </w:rPr>
            </w:pPr>
            <w:r w:rsidRPr="00004F9C">
              <w:rPr>
                <w:bCs/>
              </w:rPr>
              <w:t>3</w:t>
            </w:r>
          </w:p>
        </w:tc>
        <w:tc>
          <w:tcPr>
            <w:tcW w:w="9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rPr>
                <w:bCs/>
              </w:rPr>
              <w:t>Качество выполняемых работ</w:t>
            </w:r>
          </w:p>
        </w:tc>
      </w:tr>
      <w:tr w:rsidR="000B230F" w:rsidRPr="00004F9C" w:rsidTr="00A80E4F">
        <w:trPr>
          <w:trHeight w:val="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r>
              <w:t>3.1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004F9C" w:rsidRDefault="000B230F" w:rsidP="00A80E4F">
            <w:r w:rsidRPr="00004F9C">
              <w:t>Отсутствие обоснованных жалоб граждан на качество оказанных медицинских услуг и соблюдение принципов этики и деонтологии</w:t>
            </w:r>
            <w:r>
              <w:t xml:space="preserve"> (жалобы, подтвержденные экспертным заключением их обоснованности)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>
              <w:t>процент</w:t>
            </w:r>
          </w:p>
          <w:p w:rsidR="000B230F" w:rsidRPr="00004F9C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 w:rsidRPr="00004F9C">
              <w:t>1 раз</w:t>
            </w:r>
          </w:p>
          <w:p w:rsidR="000B230F" w:rsidRPr="00004F9C" w:rsidRDefault="000B230F" w:rsidP="00A80E4F">
            <w:pPr>
              <w:jc w:val="center"/>
            </w:pPr>
            <w:r w:rsidRPr="00004F9C">
              <w:t>в квартал</w:t>
            </w:r>
          </w:p>
        </w:tc>
      </w:tr>
      <w:tr w:rsidR="000B230F" w:rsidRPr="00004F9C" w:rsidTr="00A80E4F">
        <w:trPr>
          <w:trHeight w:val="54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/>
        </w:tc>
        <w:tc>
          <w:tcPr>
            <w:tcW w:w="3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</w:tr>
      <w:tr w:rsidR="000B230F" w:rsidRPr="00004F9C" w:rsidTr="00A80E4F">
        <w:trPr>
          <w:trHeight w:val="23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</w:tr>
      <w:tr w:rsidR="000B230F" w:rsidRPr="00004F9C" w:rsidTr="00A80E4F">
        <w:trPr>
          <w:trHeight w:val="162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r w:rsidRPr="00004F9C">
              <w:t>3.</w:t>
            </w:r>
            <w:r>
              <w:t>2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r w:rsidRPr="00004F9C">
              <w:t>Осложнения от диагностических исследований и процедур, обусловленных работой медицинского персонала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 w:rsidRPr="00004F9C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 w:rsidRPr="00004F9C">
              <w:t>1 раз</w:t>
            </w:r>
          </w:p>
          <w:p w:rsidR="000B230F" w:rsidRPr="00004F9C" w:rsidRDefault="000B230F" w:rsidP="00A80E4F">
            <w:pPr>
              <w:jc w:val="center"/>
            </w:pPr>
            <w:r w:rsidRPr="00004F9C">
              <w:t xml:space="preserve">в </w:t>
            </w:r>
            <w:r>
              <w:t>квартал</w:t>
            </w:r>
          </w:p>
        </w:tc>
      </w:tr>
      <w:tr w:rsidR="000B230F" w:rsidRPr="00004F9C" w:rsidTr="00A80E4F">
        <w:trPr>
          <w:trHeight w:val="25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</w:tr>
      <w:tr w:rsidR="000B230F" w:rsidRPr="00004F9C" w:rsidTr="00A80E4F">
        <w:trPr>
          <w:trHeight w:val="25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r>
              <w:t>3.3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004F9C" w:rsidRDefault="000B230F" w:rsidP="00A80E4F">
            <w:r w:rsidRPr="00004F9C">
              <w:t>Отсутствие письменных замечаний от руководства больницы, подразделений больницы (заведующие отделениями, заместители главного врача, главный врач), вышестоящих органов, контрольно-надзорных органов</w:t>
            </w:r>
          </w:p>
          <w:p w:rsidR="000B230F" w:rsidRPr="00004F9C" w:rsidRDefault="000B230F" w:rsidP="00A80E4F">
            <w:r w:rsidRPr="00004F9C">
              <w:t>по ведению и заполнению утвержденной медицинской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004F9C" w:rsidRDefault="000B230F" w:rsidP="00A80E4F">
            <w:pPr>
              <w:jc w:val="center"/>
            </w:pPr>
            <w:r w:rsidRPr="00004F9C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20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1 раз</w:t>
            </w:r>
          </w:p>
          <w:p w:rsidR="000B230F" w:rsidRPr="00004F9C" w:rsidRDefault="000B230F" w:rsidP="00A80E4F">
            <w:pPr>
              <w:jc w:val="center"/>
            </w:pPr>
            <w:r w:rsidRPr="00004F9C">
              <w:t xml:space="preserve">в </w:t>
            </w:r>
            <w:r>
              <w:t>квартал</w:t>
            </w:r>
          </w:p>
        </w:tc>
      </w:tr>
      <w:tr w:rsidR="000B230F" w:rsidRPr="00004F9C" w:rsidTr="00A80E4F">
        <w:trPr>
          <w:trHeight w:val="255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3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>
            <w:pPr>
              <w:jc w:val="center"/>
            </w:pPr>
            <w:r w:rsidRPr="00004F9C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004F9C" w:rsidRDefault="000B230F" w:rsidP="00A80E4F"/>
        </w:tc>
      </w:tr>
    </w:tbl>
    <w:p w:rsidR="000B230F" w:rsidRDefault="000B230F" w:rsidP="000B230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B230F" w:rsidRDefault="000B230F" w:rsidP="000B230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B230F" w:rsidRPr="0015321E" w:rsidRDefault="000B230F" w:rsidP="000B230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Примерные п</w:t>
      </w:r>
      <w:r w:rsidRPr="0015321E">
        <w:rPr>
          <w:sz w:val="24"/>
          <w:szCs w:val="24"/>
        </w:rPr>
        <w:t xml:space="preserve">оказатели </w:t>
      </w:r>
    </w:p>
    <w:p w:rsidR="000B230F" w:rsidRPr="0015321E" w:rsidRDefault="000B230F" w:rsidP="000B230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5321E">
        <w:rPr>
          <w:sz w:val="24"/>
          <w:szCs w:val="24"/>
        </w:rPr>
        <w:t>деятельности медицинского персонала фельдшерско-акушерских пунктов, врачей, фельдшеров (акушерок) и медицинских сестер подразделений скорой медицинской помощи муниципальных бюджетных и казенных учреждений здравоохранения, при выполнении которых им предоставляется персональная доплата (надбавка)</w:t>
      </w:r>
    </w:p>
    <w:p w:rsidR="000B230F" w:rsidRPr="0015321E" w:rsidRDefault="000B230F" w:rsidP="000B230F">
      <w:pPr>
        <w:rPr>
          <w:b/>
          <w:bCs/>
          <w:sz w:val="24"/>
          <w:szCs w:val="24"/>
        </w:rPr>
      </w:pPr>
    </w:p>
    <w:p w:rsidR="000B230F" w:rsidRPr="005A2415" w:rsidRDefault="000B230F" w:rsidP="000B230F">
      <w:pPr>
        <w:jc w:val="center"/>
        <w:rPr>
          <w:b/>
          <w:bCs/>
          <w:sz w:val="24"/>
          <w:szCs w:val="24"/>
        </w:rPr>
      </w:pPr>
      <w:r w:rsidRPr="005A2415">
        <w:rPr>
          <w:b/>
          <w:bCs/>
          <w:sz w:val="24"/>
          <w:szCs w:val="24"/>
        </w:rPr>
        <w:t xml:space="preserve">Примерные критерии </w:t>
      </w:r>
      <w:r w:rsidRPr="005A2415">
        <w:rPr>
          <w:b/>
          <w:sz w:val="24"/>
          <w:szCs w:val="24"/>
        </w:rPr>
        <w:t>оценки результативности и качества труда</w:t>
      </w:r>
      <w:r w:rsidRPr="005A2415">
        <w:rPr>
          <w:b/>
          <w:bCs/>
          <w:sz w:val="24"/>
          <w:szCs w:val="24"/>
        </w:rPr>
        <w:t xml:space="preserve"> врачей, фельдшеров, учреждений и подразделений скорой медицинской помощи </w:t>
      </w:r>
    </w:p>
    <w:tbl>
      <w:tblPr>
        <w:tblW w:w="10785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900"/>
        <w:gridCol w:w="3045"/>
        <w:gridCol w:w="1635"/>
        <w:gridCol w:w="2160"/>
        <w:gridCol w:w="1620"/>
        <w:gridCol w:w="1425"/>
      </w:tblGrid>
      <w:tr w:rsidR="000B230F" w:rsidRPr="002668DC" w:rsidTr="00A80E4F">
        <w:trPr>
          <w:trHeight w:val="478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№</w:t>
            </w:r>
          </w:p>
          <w:p w:rsidR="000B230F" w:rsidRPr="002668DC" w:rsidRDefault="000B230F" w:rsidP="00A80E4F">
            <w:pPr>
              <w:jc w:val="center"/>
            </w:pPr>
            <w:proofErr w:type="gramStart"/>
            <w:r w:rsidRPr="002668DC">
              <w:t>п</w:t>
            </w:r>
            <w:proofErr w:type="gramEnd"/>
            <w:r w:rsidRPr="002668DC">
              <w:t>/п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Критерий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Шкала оценки критерия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 xml:space="preserve">Оценка </w:t>
            </w:r>
          </w:p>
          <w:p w:rsidR="000B230F" w:rsidRPr="002668DC" w:rsidRDefault="000B230F" w:rsidP="00A80E4F">
            <w:pPr>
              <w:jc w:val="center"/>
            </w:pPr>
            <w:r w:rsidRPr="002668DC">
              <w:t>в баллах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Периодичность оценки</w:t>
            </w:r>
          </w:p>
        </w:tc>
      </w:tr>
      <w:tr w:rsidR="000B230F" w:rsidRPr="002668DC" w:rsidTr="00A80E4F">
        <w:trPr>
          <w:trHeight w:val="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2668DC" w:rsidRDefault="000B230F" w:rsidP="00A80E4F">
            <w:pPr>
              <w:jc w:val="center"/>
              <w:rPr>
                <w:bCs/>
              </w:rPr>
            </w:pPr>
            <w:r w:rsidRPr="002668DC">
              <w:rPr>
                <w:bCs/>
              </w:rPr>
              <w:t>1.</w:t>
            </w:r>
          </w:p>
        </w:tc>
        <w:tc>
          <w:tcPr>
            <w:tcW w:w="9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2668DC" w:rsidRDefault="000B230F" w:rsidP="00A80E4F">
            <w:pPr>
              <w:ind w:left="360"/>
              <w:jc w:val="center"/>
              <w:rPr>
                <w:bCs/>
              </w:rPr>
            </w:pPr>
            <w:r w:rsidRPr="002668DC">
              <w:rPr>
                <w:bCs/>
              </w:rPr>
              <w:t>Важность выполняемой работы, степень самостоятельности и ответственность при выполнении поставленных задач</w:t>
            </w:r>
          </w:p>
        </w:tc>
      </w:tr>
      <w:tr w:rsidR="000B230F" w:rsidRPr="005A2415" w:rsidTr="00A80E4F">
        <w:trPr>
          <w:trHeight w:val="23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1.1 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Выполнение согласованных объемов медицинской помощи в рамках территориальной программы государственных гарантий по скорой медицинской помощи (вызовы)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95-100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  <w:p w:rsidR="000B230F" w:rsidRPr="005A2415" w:rsidRDefault="000B230F" w:rsidP="00A80E4F">
            <w:pPr>
              <w:jc w:val="center"/>
            </w:pPr>
          </w:p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23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32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1.2</w:t>
            </w:r>
          </w:p>
          <w:p w:rsidR="000B230F" w:rsidRPr="005A2415" w:rsidRDefault="000B230F" w:rsidP="00A80E4F">
            <w:r w:rsidRPr="005A2415">
              <w:t>  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Показатель госпитализации больных, доставленных скорой медицинской помощью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снижение на 2 и более % к уровню предыдущего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год</w:t>
            </w:r>
          </w:p>
        </w:tc>
      </w:tr>
      <w:tr w:rsidR="000B230F" w:rsidRPr="005A2415" w:rsidTr="00A80E4F">
        <w:trPr>
          <w:trHeight w:val="25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1.3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Доля случаев прибытия на вызов скорой медицинской помощи в течение 20 минут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не менее 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</w:tc>
      </w:tr>
      <w:tr w:rsidR="000B230F" w:rsidRPr="005A2415" w:rsidTr="00A80E4F">
        <w:trPr>
          <w:trHeight w:val="23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2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Cs/>
              </w:rPr>
            </w:pPr>
            <w:r w:rsidRPr="005A2415">
              <w:rPr>
                <w:bCs/>
              </w:rPr>
              <w:lastRenderedPageBreak/>
              <w:t>2.</w:t>
            </w:r>
          </w:p>
        </w:tc>
        <w:tc>
          <w:tcPr>
            <w:tcW w:w="9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ind w:left="360"/>
              <w:jc w:val="center"/>
              <w:rPr>
                <w:bCs/>
              </w:rPr>
            </w:pPr>
            <w:r w:rsidRPr="005A2415">
              <w:rPr>
                <w:bCs/>
              </w:rPr>
              <w:t>Интенсивность и высокие результаты работы</w:t>
            </w:r>
          </w:p>
        </w:tc>
      </w:tr>
      <w:tr w:rsidR="000B230F" w:rsidRPr="005A2415" w:rsidTr="00A80E4F">
        <w:trPr>
          <w:trHeight w:val="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2.1</w:t>
            </w:r>
          </w:p>
          <w:p w:rsidR="000B230F" w:rsidRPr="005A2415" w:rsidRDefault="000B230F" w:rsidP="00A80E4F">
            <w:r w:rsidRPr="005A2415">
              <w:t> </w:t>
            </w:r>
          </w:p>
          <w:p w:rsidR="000B230F" w:rsidRPr="005A2415" w:rsidRDefault="000B230F" w:rsidP="00A80E4F">
            <w:r w:rsidRPr="005A2415">
              <w:t> 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Число повторных вызовов в течение суток (за исключением активных)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количество повторных вызовов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отсутствие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30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Cs/>
              </w:rPr>
            </w:pPr>
            <w:r w:rsidRPr="005A2415">
              <w:rPr>
                <w:bCs/>
              </w:rPr>
              <w:t>3.</w:t>
            </w:r>
          </w:p>
        </w:tc>
        <w:tc>
          <w:tcPr>
            <w:tcW w:w="9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ind w:left="360"/>
              <w:jc w:val="center"/>
              <w:rPr>
                <w:bCs/>
              </w:rPr>
            </w:pPr>
            <w:r w:rsidRPr="005A2415">
              <w:rPr>
                <w:bCs/>
              </w:rPr>
              <w:t>Качество выполняемых работ</w:t>
            </w:r>
          </w:p>
        </w:tc>
      </w:tr>
      <w:tr w:rsidR="000B230F" w:rsidRPr="005A2415" w:rsidTr="00A80E4F">
        <w:trPr>
          <w:trHeight w:val="363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3.1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Отсутствие обоснованных жалоб населения на качество оказанных медицинских услуг и соблюдение принципов этики и деонтологии (жалобы, подтвержденные экспертным заключением их обоснованности) 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 xml:space="preserve">1 раз 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</w:tc>
      </w:tr>
      <w:tr w:rsidR="000B230F" w:rsidRPr="005A2415" w:rsidTr="00A80E4F">
        <w:trPr>
          <w:trHeight w:val="363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27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/>
                <w:bCs/>
              </w:rPr>
            </w:pPr>
            <w:r w:rsidRPr="005A2415">
              <w:t>3.2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/>
                <w:bCs/>
              </w:rPr>
            </w:pPr>
            <w:r w:rsidRPr="005A2415">
              <w:t>Расхождение диагнозов скорой медицинской помощи и предварительных диагнозов стационара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  <w:bCs/>
              </w:rPr>
            </w:pPr>
            <w:r w:rsidRPr="005A2415">
              <w:t>число случаев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Cs/>
              </w:rPr>
            </w:pPr>
            <w:r w:rsidRPr="005A2415">
              <w:rPr>
                <w:bCs/>
              </w:rPr>
              <w:t xml:space="preserve">1 раз </w:t>
            </w:r>
          </w:p>
          <w:p w:rsidR="000B230F" w:rsidRPr="005A2415" w:rsidRDefault="000B230F" w:rsidP="00A80E4F">
            <w:pPr>
              <w:jc w:val="center"/>
              <w:rPr>
                <w:bCs/>
              </w:rPr>
            </w:pPr>
            <w:r w:rsidRPr="005A2415">
              <w:rPr>
                <w:bCs/>
              </w:rPr>
              <w:t>в квартал</w:t>
            </w:r>
          </w:p>
        </w:tc>
      </w:tr>
      <w:tr w:rsidR="000B230F" w:rsidRPr="005A2415" w:rsidTr="00A80E4F">
        <w:trPr>
          <w:trHeight w:val="13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rPr>
                <w:b/>
                <w:bCs/>
              </w:rPr>
            </w:pPr>
          </w:p>
        </w:tc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rPr>
                <w:b/>
                <w:bCs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Cs/>
              </w:rPr>
            </w:pPr>
          </w:p>
        </w:tc>
      </w:tr>
      <w:tr w:rsidR="000B230F" w:rsidRPr="005A2415" w:rsidTr="00A80E4F">
        <w:trPr>
          <w:trHeight w:val="5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3.3 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Удельный вес медицинских пособий и манипуляций (</w:t>
            </w:r>
            <w:proofErr w:type="spellStart"/>
            <w:r w:rsidRPr="005A2415">
              <w:t>тромболизис</w:t>
            </w:r>
            <w:proofErr w:type="spellEnd"/>
            <w:r w:rsidRPr="005A2415">
              <w:t>) 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не менее 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 xml:space="preserve">1 раз 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</w:tc>
      </w:tr>
      <w:tr w:rsidR="000B230F" w:rsidRPr="002668DC" w:rsidTr="00A80E4F">
        <w:trPr>
          <w:trHeight w:val="428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</w:p>
        </w:tc>
      </w:tr>
    </w:tbl>
    <w:p w:rsidR="000B230F" w:rsidRDefault="000B230F" w:rsidP="000B230F">
      <w:pPr>
        <w:jc w:val="center"/>
        <w:rPr>
          <w:sz w:val="24"/>
          <w:szCs w:val="24"/>
        </w:rPr>
      </w:pPr>
    </w:p>
    <w:p w:rsidR="000B230F" w:rsidRPr="005A2415" w:rsidRDefault="000B230F" w:rsidP="000B230F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Примерные к</w:t>
      </w:r>
      <w:r w:rsidRPr="005A2415">
        <w:rPr>
          <w:b/>
          <w:sz w:val="24"/>
          <w:szCs w:val="24"/>
        </w:rPr>
        <w:t>ритерии</w:t>
      </w:r>
      <w:r w:rsidRPr="005A2415">
        <w:rPr>
          <w:b/>
          <w:bCs/>
          <w:sz w:val="24"/>
          <w:szCs w:val="24"/>
        </w:rPr>
        <w:t xml:space="preserve"> </w:t>
      </w:r>
      <w:r w:rsidRPr="005A2415">
        <w:rPr>
          <w:b/>
          <w:sz w:val="24"/>
          <w:szCs w:val="24"/>
        </w:rPr>
        <w:t>оценки результативности и качества труда</w:t>
      </w:r>
      <w:r w:rsidRPr="005A2415">
        <w:rPr>
          <w:b/>
          <w:bCs/>
          <w:sz w:val="24"/>
          <w:szCs w:val="24"/>
        </w:rPr>
        <w:t xml:space="preserve"> медицинской сестры учреждений и подразделений скорой медицинской помощи</w:t>
      </w:r>
    </w:p>
    <w:tbl>
      <w:tblPr>
        <w:tblW w:w="1080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620"/>
        <w:gridCol w:w="1620"/>
        <w:gridCol w:w="1620"/>
        <w:gridCol w:w="1800"/>
      </w:tblGrid>
      <w:tr w:rsidR="000B230F" w:rsidRPr="002668DC" w:rsidTr="00A80E4F">
        <w:trPr>
          <w:trHeight w:val="45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№</w:t>
            </w:r>
          </w:p>
          <w:p w:rsidR="000B230F" w:rsidRPr="002668DC" w:rsidRDefault="000B230F" w:rsidP="00A80E4F">
            <w:pPr>
              <w:jc w:val="center"/>
            </w:pPr>
            <w:proofErr w:type="gramStart"/>
            <w:r w:rsidRPr="002668DC">
              <w:t>п</w:t>
            </w:r>
            <w:proofErr w:type="gramEnd"/>
            <w:r w:rsidRPr="002668DC">
              <w:t>/п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Критерий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Шкала оценки критерия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 xml:space="preserve">Оценка </w:t>
            </w:r>
          </w:p>
          <w:p w:rsidR="000B230F" w:rsidRPr="002668DC" w:rsidRDefault="000B230F" w:rsidP="00A80E4F">
            <w:pPr>
              <w:jc w:val="center"/>
            </w:pPr>
            <w:r w:rsidRPr="002668DC">
              <w:t>в баллах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Периодичность оценки</w:t>
            </w:r>
          </w:p>
        </w:tc>
      </w:tr>
      <w:tr w:rsidR="000B230F" w:rsidRPr="002668DC" w:rsidTr="00A80E4F">
        <w:trPr>
          <w:trHeight w:val="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2668DC" w:rsidRDefault="000B230F" w:rsidP="00A80E4F">
            <w:pPr>
              <w:jc w:val="center"/>
              <w:rPr>
                <w:bCs/>
              </w:rPr>
            </w:pPr>
            <w:r w:rsidRPr="002668DC">
              <w:rPr>
                <w:bCs/>
              </w:rPr>
              <w:t>1</w:t>
            </w:r>
          </w:p>
        </w:tc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2668DC" w:rsidRDefault="000B230F" w:rsidP="00A80E4F">
            <w:pPr>
              <w:jc w:val="center"/>
            </w:pPr>
            <w:r w:rsidRPr="002668DC">
              <w:rPr>
                <w:bCs/>
              </w:rPr>
              <w:t xml:space="preserve">Важность выполняемой работы, степень самостоятельности и ответственность при выполнении поставленных задач </w:t>
            </w:r>
          </w:p>
        </w:tc>
      </w:tr>
      <w:tr w:rsidR="000B230F" w:rsidRPr="005A2415" w:rsidTr="00A80E4F">
        <w:trPr>
          <w:trHeight w:val="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1.1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roofErr w:type="gramStart"/>
            <w:r w:rsidRPr="005A2415">
              <w:t xml:space="preserve">Выполнение согласованных объемов медицинской помощи в рамках территориальной программы государственных гарантий по скорой медицинской </w:t>
            </w:r>
            <w:proofErr w:type="spellStart"/>
            <w:r w:rsidRPr="005A2415">
              <w:t>ощи</w:t>
            </w:r>
            <w:proofErr w:type="spellEnd"/>
            <w:r w:rsidRPr="005A2415">
              <w:t xml:space="preserve"> (вызовы) 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  <w:p w:rsidR="000B230F" w:rsidRPr="005A2415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95-100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</w:tc>
      </w:tr>
      <w:tr w:rsidR="000B230F" w:rsidRPr="005A2415" w:rsidTr="00A80E4F">
        <w:trPr>
          <w:trHeight w:val="43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95-100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</w:tr>
      <w:tr w:rsidR="000B230F" w:rsidRPr="005A2415" w:rsidTr="00A80E4F">
        <w:trPr>
          <w:trHeight w:val="66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1.2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Показатель госпитализации больных, доставленных скорой медицинской помощью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sz w:val="16"/>
                <w:szCs w:val="16"/>
              </w:rPr>
            </w:pPr>
            <w:r w:rsidRPr="005A2415">
              <w:rPr>
                <w:sz w:val="16"/>
                <w:szCs w:val="16"/>
              </w:rPr>
              <w:t>снижение на 2 и более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год</w:t>
            </w:r>
          </w:p>
        </w:tc>
      </w:tr>
      <w:tr w:rsidR="000B230F" w:rsidRPr="005A2415" w:rsidTr="00A80E4F">
        <w:trPr>
          <w:trHeight w:val="343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sz w:val="16"/>
                <w:szCs w:val="16"/>
              </w:rPr>
            </w:pPr>
            <w:r w:rsidRPr="005A2415">
              <w:rPr>
                <w:sz w:val="16"/>
                <w:szCs w:val="16"/>
              </w:rPr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</w:tr>
      <w:tr w:rsidR="000B230F" w:rsidRPr="005A2415" w:rsidTr="00A80E4F">
        <w:trPr>
          <w:trHeight w:val="3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Cs/>
              </w:rPr>
            </w:pPr>
            <w:r w:rsidRPr="005A2415">
              <w:rPr>
                <w:bCs/>
              </w:rPr>
              <w:t>2</w:t>
            </w:r>
          </w:p>
        </w:tc>
        <w:tc>
          <w:tcPr>
            <w:tcW w:w="9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rPr>
                <w:bCs/>
              </w:rPr>
              <w:t>Интенсивность и высокие результаты работы</w:t>
            </w:r>
          </w:p>
        </w:tc>
      </w:tr>
      <w:tr w:rsidR="000B230F" w:rsidRPr="005A2415" w:rsidTr="00A80E4F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2.1 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Число повторных вызовов в течение суток (за исключением активных)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количество повторных вызовов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t xml:space="preserve">1 раз 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</w:tc>
      </w:tr>
      <w:tr w:rsidR="000B230F" w:rsidRPr="005A2415" w:rsidTr="00A80E4F">
        <w:trPr>
          <w:trHeight w:val="23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</w:tr>
      <w:tr w:rsidR="000B230F" w:rsidRPr="005A2415" w:rsidTr="00A80E4F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Cs/>
              </w:rPr>
            </w:pPr>
            <w:r w:rsidRPr="005A2415">
              <w:rPr>
                <w:bCs/>
              </w:rPr>
              <w:t>3</w:t>
            </w:r>
          </w:p>
        </w:tc>
        <w:tc>
          <w:tcPr>
            <w:tcW w:w="9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rPr>
                <w:bCs/>
              </w:rPr>
              <w:t>Качество выполняемых работ</w:t>
            </w:r>
          </w:p>
        </w:tc>
      </w:tr>
      <w:tr w:rsidR="000B230F" w:rsidRPr="005A2415" w:rsidTr="00A80E4F">
        <w:trPr>
          <w:trHeight w:val="709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3.1</w:t>
            </w:r>
          </w:p>
          <w:p w:rsidR="000B230F" w:rsidRPr="005A2415" w:rsidRDefault="000B230F" w:rsidP="00A80E4F">
            <w:r w:rsidRPr="005A2415">
              <w:t> 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Отсутствие обоснованных жалоб населения на качество оказанных медицинских услуг и соблюдение принципов этики и деонтологии (жалобы, подтвержденные экспертным заключением их обоснованности) 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  <w:p w:rsidR="000B230F" w:rsidRPr="005A2415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t xml:space="preserve">1 раз 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</w:tc>
      </w:tr>
      <w:tr w:rsidR="000B230F" w:rsidRPr="002668DC" w:rsidTr="00A80E4F">
        <w:trPr>
          <w:trHeight w:val="23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/>
        </w:tc>
      </w:tr>
    </w:tbl>
    <w:p w:rsidR="000B230F" w:rsidRPr="0015321E" w:rsidRDefault="000B230F" w:rsidP="000B230F">
      <w:pPr>
        <w:jc w:val="center"/>
        <w:rPr>
          <w:sz w:val="24"/>
          <w:szCs w:val="24"/>
        </w:rPr>
      </w:pPr>
    </w:p>
    <w:p w:rsidR="000B230F" w:rsidRPr="005A2415" w:rsidRDefault="000B230F" w:rsidP="000B230F">
      <w:pPr>
        <w:jc w:val="center"/>
        <w:rPr>
          <w:b/>
          <w:bCs/>
          <w:sz w:val="24"/>
          <w:szCs w:val="24"/>
        </w:rPr>
      </w:pPr>
      <w:r w:rsidRPr="005A2415">
        <w:rPr>
          <w:b/>
          <w:bCs/>
          <w:sz w:val="24"/>
          <w:szCs w:val="24"/>
        </w:rPr>
        <w:t xml:space="preserve">Примерные критерии </w:t>
      </w:r>
      <w:r w:rsidRPr="005A2415">
        <w:rPr>
          <w:b/>
          <w:sz w:val="24"/>
          <w:szCs w:val="24"/>
        </w:rPr>
        <w:t>оценки результативности и качества труда</w:t>
      </w:r>
      <w:r w:rsidRPr="005A2415">
        <w:rPr>
          <w:b/>
          <w:bCs/>
          <w:sz w:val="24"/>
          <w:szCs w:val="24"/>
        </w:rPr>
        <w:t xml:space="preserve"> среднего медицинского персонала фельдшерско-акушерских пунктов </w:t>
      </w:r>
    </w:p>
    <w:tbl>
      <w:tblPr>
        <w:tblW w:w="10785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900"/>
        <w:gridCol w:w="3045"/>
        <w:gridCol w:w="1635"/>
        <w:gridCol w:w="2160"/>
        <w:gridCol w:w="1620"/>
        <w:gridCol w:w="1425"/>
      </w:tblGrid>
      <w:tr w:rsidR="000B230F" w:rsidRPr="002668DC" w:rsidTr="00A80E4F">
        <w:trPr>
          <w:trHeight w:val="478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№</w:t>
            </w:r>
          </w:p>
          <w:p w:rsidR="000B230F" w:rsidRPr="002668DC" w:rsidRDefault="000B230F" w:rsidP="00A80E4F">
            <w:pPr>
              <w:jc w:val="center"/>
            </w:pPr>
            <w:proofErr w:type="gramStart"/>
            <w:r w:rsidRPr="002668DC">
              <w:t>п</w:t>
            </w:r>
            <w:proofErr w:type="gramEnd"/>
            <w:r w:rsidRPr="002668DC">
              <w:t>/п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Критерий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Шкала оценки критерия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 xml:space="preserve">Оценка </w:t>
            </w:r>
          </w:p>
          <w:p w:rsidR="000B230F" w:rsidRPr="002668DC" w:rsidRDefault="000B230F" w:rsidP="00A80E4F">
            <w:pPr>
              <w:jc w:val="center"/>
            </w:pPr>
            <w:r w:rsidRPr="002668DC">
              <w:t>в баллах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2668DC" w:rsidRDefault="000B230F" w:rsidP="00A80E4F">
            <w:pPr>
              <w:jc w:val="center"/>
            </w:pPr>
            <w:r w:rsidRPr="002668DC">
              <w:t>Периодичность оценки</w:t>
            </w:r>
          </w:p>
        </w:tc>
      </w:tr>
      <w:tr w:rsidR="000B230F" w:rsidRPr="002668DC" w:rsidTr="00A80E4F">
        <w:trPr>
          <w:trHeight w:val="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2668DC" w:rsidRDefault="000B230F" w:rsidP="00A80E4F">
            <w:pPr>
              <w:jc w:val="center"/>
              <w:rPr>
                <w:bCs/>
              </w:rPr>
            </w:pPr>
            <w:r w:rsidRPr="002668DC">
              <w:rPr>
                <w:bCs/>
              </w:rPr>
              <w:t>1.</w:t>
            </w:r>
          </w:p>
        </w:tc>
        <w:tc>
          <w:tcPr>
            <w:tcW w:w="9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2668DC" w:rsidRDefault="000B230F" w:rsidP="00A80E4F">
            <w:pPr>
              <w:ind w:left="360"/>
              <w:jc w:val="center"/>
              <w:rPr>
                <w:bCs/>
              </w:rPr>
            </w:pPr>
            <w:r w:rsidRPr="002668DC">
              <w:rPr>
                <w:bCs/>
              </w:rPr>
              <w:t>Важность выполняемой работы, степень самостоятельности и ответственность при выполнении поставленных задач</w:t>
            </w:r>
          </w:p>
        </w:tc>
      </w:tr>
      <w:tr w:rsidR="000B230F" w:rsidRPr="005A2415" w:rsidTr="00A80E4F">
        <w:trPr>
          <w:trHeight w:val="23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1.1 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 xml:space="preserve">Выполнение согласованных </w:t>
            </w:r>
            <w:r w:rsidRPr="005A2415">
              <w:lastRenderedPageBreak/>
              <w:t xml:space="preserve">объемов медицинской помощи в рамках территориальной программы государственных гарантий амбулаторно – поликлинической помощи (с профилактической целью)  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lastRenderedPageBreak/>
              <w:t>процент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95-100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lastRenderedPageBreak/>
              <w:t>в квартал</w:t>
            </w:r>
          </w:p>
          <w:p w:rsidR="000B230F" w:rsidRPr="005A2415" w:rsidRDefault="000B230F" w:rsidP="00A80E4F">
            <w:pPr>
              <w:jc w:val="center"/>
            </w:pPr>
          </w:p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23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32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lastRenderedPageBreak/>
              <w:t>1.2</w:t>
            </w:r>
          </w:p>
          <w:p w:rsidR="000B230F" w:rsidRPr="005A2415" w:rsidRDefault="000B230F" w:rsidP="00A80E4F">
            <w:r w:rsidRPr="005A2415">
              <w:t>  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Выполнение плана  диспансеризации прикрепленного населения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снижение на 2 и более % к уровню предыдущего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10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год</w:t>
            </w:r>
          </w:p>
        </w:tc>
      </w:tr>
      <w:tr w:rsidR="000B230F" w:rsidRPr="005A2415" w:rsidTr="00A80E4F">
        <w:trPr>
          <w:trHeight w:val="25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снижение менее 2 % к уровню предыдущего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2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Cs/>
              </w:rPr>
            </w:pPr>
            <w:r w:rsidRPr="005A2415">
              <w:rPr>
                <w:bCs/>
              </w:rPr>
              <w:t>2.</w:t>
            </w:r>
          </w:p>
        </w:tc>
        <w:tc>
          <w:tcPr>
            <w:tcW w:w="9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ind w:left="360"/>
              <w:jc w:val="center"/>
              <w:rPr>
                <w:bCs/>
              </w:rPr>
            </w:pPr>
            <w:r w:rsidRPr="005A2415">
              <w:rPr>
                <w:bCs/>
              </w:rPr>
              <w:t>Интенсивность и высокие результаты работы</w:t>
            </w:r>
          </w:p>
        </w:tc>
      </w:tr>
      <w:tr w:rsidR="000B230F" w:rsidRPr="005A2415" w:rsidTr="00A80E4F">
        <w:trPr>
          <w:trHeight w:val="65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2.1</w:t>
            </w:r>
          </w:p>
          <w:p w:rsidR="000B230F" w:rsidRPr="005A2415" w:rsidRDefault="000B230F" w:rsidP="00A80E4F"/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Охват профилактическими прививками прикрепленного населения (взрослого и детского)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95-100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  <w:p w:rsidR="000B230F" w:rsidRPr="005A2415" w:rsidRDefault="000B230F" w:rsidP="00A80E4F">
            <w:pPr>
              <w:jc w:val="center"/>
            </w:pPr>
          </w:p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317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65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2.2</w:t>
            </w:r>
          </w:p>
          <w:p w:rsidR="000B230F" w:rsidRPr="005A2415" w:rsidRDefault="000B230F" w:rsidP="00A80E4F"/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 xml:space="preserve">Охват населения </w:t>
            </w:r>
            <w:proofErr w:type="spellStart"/>
            <w:r w:rsidRPr="005A2415">
              <w:t>флюрографическими</w:t>
            </w:r>
            <w:proofErr w:type="spellEnd"/>
            <w:r w:rsidRPr="005A2415">
              <w:t xml:space="preserve"> исследованиями из расчета 1 раз в год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95-100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  <w:p w:rsidR="000B230F" w:rsidRPr="005A2415" w:rsidRDefault="000B230F" w:rsidP="00A80E4F">
            <w:pPr>
              <w:jc w:val="center"/>
            </w:pPr>
          </w:p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332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268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2.3</w:t>
            </w:r>
          </w:p>
          <w:p w:rsidR="000B230F" w:rsidRPr="005A2415" w:rsidRDefault="000B230F" w:rsidP="00A80E4F"/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Охват диспансерным наблюдением лиц от числа подлежащих лиц трудоспособного возраста по ИБС, ЦВБ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95-100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  <w:p w:rsidR="000B230F" w:rsidRPr="005A2415" w:rsidRDefault="000B230F" w:rsidP="00A80E4F">
            <w:pPr>
              <w:jc w:val="center"/>
            </w:pPr>
          </w:p>
          <w:p w:rsidR="000B230F" w:rsidRPr="005A2415" w:rsidRDefault="000B230F" w:rsidP="00A80E4F"/>
        </w:tc>
      </w:tr>
      <w:tr w:rsidR="000B230F" w:rsidRPr="005A2415" w:rsidTr="00A80E4F">
        <w:trPr>
          <w:trHeight w:val="651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</w:tr>
      <w:tr w:rsidR="000B230F" w:rsidRPr="005A2415" w:rsidTr="00A80E4F">
        <w:trPr>
          <w:trHeight w:val="6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2.4</w:t>
            </w:r>
          </w:p>
          <w:p w:rsidR="000B230F" w:rsidRPr="005A2415" w:rsidRDefault="000B230F" w:rsidP="00A80E4F">
            <w:r w:rsidRPr="005A2415">
              <w:t> </w:t>
            </w:r>
          </w:p>
          <w:p w:rsidR="000B230F" w:rsidRPr="005A2415" w:rsidRDefault="000B230F" w:rsidP="00A80E4F">
            <w:r w:rsidRPr="005A2415">
              <w:t> 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Охват патронажем (динамическим наблюдением) новорожденных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95-100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1 раз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58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менее 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Cs/>
              </w:rPr>
            </w:pPr>
            <w:r w:rsidRPr="005A2415">
              <w:rPr>
                <w:bCs/>
              </w:rPr>
              <w:t>3.</w:t>
            </w:r>
          </w:p>
        </w:tc>
        <w:tc>
          <w:tcPr>
            <w:tcW w:w="9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ind w:left="360"/>
              <w:jc w:val="center"/>
              <w:rPr>
                <w:bCs/>
              </w:rPr>
            </w:pPr>
            <w:r w:rsidRPr="005A2415">
              <w:rPr>
                <w:bCs/>
              </w:rPr>
              <w:t>Качество выполняемых работ</w:t>
            </w:r>
          </w:p>
        </w:tc>
      </w:tr>
      <w:tr w:rsidR="000B230F" w:rsidRPr="005A2415" w:rsidTr="00A80E4F">
        <w:trPr>
          <w:trHeight w:val="363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3.1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Отсутствие обоснованных жалоб населения на качество оказанных медицинских услуг и соблюдение принципов этики и деонтологии (жалобы, подтвержденные экспертным заключением их обоснованности) 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процент</w:t>
            </w:r>
          </w:p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 xml:space="preserve">1 раз 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</w:tc>
      </w:tr>
      <w:tr w:rsidR="000B230F" w:rsidRPr="005A2415" w:rsidTr="00A80E4F">
        <w:trPr>
          <w:trHeight w:val="363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82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/>
                <w:bCs/>
              </w:rPr>
            </w:pPr>
            <w:r w:rsidRPr="005A2415">
              <w:t>3.2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pPr>
              <w:rPr>
                <w:b/>
                <w:bCs/>
              </w:rPr>
            </w:pPr>
            <w:proofErr w:type="spellStart"/>
            <w:r w:rsidRPr="005A2415">
              <w:t>Инвалидизация</w:t>
            </w:r>
            <w:proofErr w:type="spellEnd"/>
            <w:r w:rsidRPr="005A2415">
              <w:t xml:space="preserve"> в результате инфаркта миокарда и инсульта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  <w:bCs/>
              </w:rPr>
            </w:pPr>
            <w:r w:rsidRPr="005A2415">
              <w:t>число случаев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Cs/>
              </w:rPr>
            </w:pPr>
            <w:r w:rsidRPr="005A2415">
              <w:rPr>
                <w:bCs/>
              </w:rPr>
              <w:t xml:space="preserve">1 раз </w:t>
            </w:r>
          </w:p>
          <w:p w:rsidR="000B230F" w:rsidRPr="005A2415" w:rsidRDefault="000B230F" w:rsidP="00A80E4F">
            <w:pPr>
              <w:jc w:val="center"/>
              <w:rPr>
                <w:bCs/>
              </w:rPr>
            </w:pPr>
            <w:r w:rsidRPr="005A2415">
              <w:rPr>
                <w:bCs/>
              </w:rPr>
              <w:t>в квартал</w:t>
            </w:r>
          </w:p>
        </w:tc>
      </w:tr>
      <w:tr w:rsidR="000B230F" w:rsidRPr="005A2415" w:rsidTr="00A80E4F">
        <w:trPr>
          <w:trHeight w:val="5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rPr>
                <w:b/>
                <w:bCs/>
              </w:rPr>
            </w:pPr>
          </w:p>
        </w:tc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rPr>
                <w:b/>
                <w:bCs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Cs/>
              </w:rPr>
            </w:pPr>
          </w:p>
        </w:tc>
      </w:tr>
      <w:tr w:rsidR="000B230F" w:rsidRPr="005A2415" w:rsidTr="00A80E4F">
        <w:trPr>
          <w:trHeight w:val="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3.3 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Запущенные случаи туберкулеза по вине медицинских работников 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  <w:bCs/>
              </w:rPr>
            </w:pPr>
            <w:r w:rsidRPr="005A2415">
              <w:t>число случаев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 xml:space="preserve">1 раз 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</w:tc>
      </w:tr>
      <w:tr w:rsidR="000B230F" w:rsidRPr="005A2415" w:rsidTr="00A80E4F">
        <w:trPr>
          <w:trHeight w:val="42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left w:val="nil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  <w:p w:rsidR="000B230F" w:rsidRPr="005A2415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  <w:tr w:rsidR="000B230F" w:rsidRPr="005A2415" w:rsidTr="00A80E4F">
        <w:trPr>
          <w:trHeight w:val="428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>3.4 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30F" w:rsidRPr="005A2415" w:rsidRDefault="000B230F" w:rsidP="00A80E4F">
            <w:r w:rsidRPr="005A2415">
              <w:t xml:space="preserve">Запущенные формы злокачественных </w:t>
            </w:r>
            <w:r w:rsidRPr="005A2415">
              <w:rPr>
                <w:sz w:val="22"/>
                <w:szCs w:val="22"/>
              </w:rPr>
              <w:t>новообразований</w:t>
            </w:r>
            <w:r w:rsidRPr="005A2415">
              <w:t xml:space="preserve"> видимых локализаций </w:t>
            </w:r>
            <w:r w:rsidRPr="005A2415">
              <w:rPr>
                <w:lang w:val="en-US"/>
              </w:rPr>
              <w:t>III</w:t>
            </w:r>
            <w:r w:rsidRPr="005A2415">
              <w:t xml:space="preserve"> и </w:t>
            </w:r>
            <w:r w:rsidRPr="005A2415">
              <w:rPr>
                <w:lang w:val="en-US"/>
              </w:rPr>
              <w:t>IV</w:t>
            </w:r>
            <w:r w:rsidRPr="005A2415">
              <w:t xml:space="preserve"> клинических </w:t>
            </w:r>
            <w:proofErr w:type="gramStart"/>
            <w:r w:rsidRPr="005A2415">
              <w:t>стадиях</w:t>
            </w:r>
            <w:proofErr w:type="gramEnd"/>
            <w:r w:rsidRPr="005A2415">
              <w:t>, среди прикрепленного населения по вине медицинских работников 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  <w:bCs/>
              </w:rPr>
            </w:pPr>
            <w:r w:rsidRPr="005A2415">
              <w:t>число случаев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отсутствие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  <w:rPr>
                <w:b/>
              </w:rPr>
            </w:pPr>
            <w:r w:rsidRPr="005A2415">
              <w:rPr>
                <w:b/>
              </w:rPr>
              <w:t>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 xml:space="preserve">1 раз </w:t>
            </w:r>
          </w:p>
          <w:p w:rsidR="000B230F" w:rsidRPr="005A2415" w:rsidRDefault="000B230F" w:rsidP="00A80E4F">
            <w:pPr>
              <w:jc w:val="center"/>
            </w:pPr>
            <w:r w:rsidRPr="005A2415">
              <w:t>в квартал</w:t>
            </w:r>
          </w:p>
        </w:tc>
      </w:tr>
      <w:tr w:rsidR="000B230F" w:rsidRPr="005A2415" w:rsidTr="00A80E4F">
        <w:trPr>
          <w:trHeight w:val="428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3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30F" w:rsidRPr="005A2415" w:rsidRDefault="000B230F" w:rsidP="00A80E4F"/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наличие</w:t>
            </w:r>
          </w:p>
          <w:p w:rsidR="000B230F" w:rsidRPr="005A2415" w:rsidRDefault="000B230F" w:rsidP="00A80E4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  <w:r w:rsidRPr="005A2415">
              <w:t>0</w:t>
            </w: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0F" w:rsidRPr="005A2415" w:rsidRDefault="000B230F" w:rsidP="00A80E4F">
            <w:pPr>
              <w:jc w:val="center"/>
            </w:pPr>
          </w:p>
        </w:tc>
      </w:tr>
    </w:tbl>
    <w:p w:rsidR="000B230F" w:rsidRDefault="000B230F" w:rsidP="000B230F">
      <w:pPr>
        <w:jc w:val="both"/>
        <w:rPr>
          <w:sz w:val="22"/>
          <w:szCs w:val="22"/>
        </w:rPr>
      </w:pPr>
      <w:r w:rsidRPr="005A2415">
        <w:rPr>
          <w:sz w:val="22"/>
          <w:szCs w:val="22"/>
        </w:rPr>
        <w:t xml:space="preserve">Примечание: Учреждение вправе детализировать и уточнять критерии и показатели оценки деятельности в зависимости от вида  деятельности подразделения, категории специалиста, важности показателя. Все изменения оформляются протоколом комиссии по </w:t>
      </w:r>
      <w:r>
        <w:rPr>
          <w:sz w:val="22"/>
          <w:szCs w:val="22"/>
        </w:rPr>
        <w:t>установлению доплат и утверждаются приказом по учреждению.</w:t>
      </w:r>
    </w:p>
    <w:p w:rsidR="00A578DA" w:rsidRDefault="00A578DA" w:rsidP="000B230F">
      <w:pPr>
        <w:jc w:val="both"/>
        <w:rPr>
          <w:sz w:val="22"/>
          <w:szCs w:val="22"/>
        </w:rPr>
      </w:pPr>
    </w:p>
    <w:p w:rsidR="00A578DA" w:rsidRDefault="00A578DA" w:rsidP="000B230F">
      <w:pPr>
        <w:jc w:val="both"/>
        <w:rPr>
          <w:sz w:val="22"/>
          <w:szCs w:val="22"/>
        </w:rPr>
      </w:pPr>
    </w:p>
    <w:p w:rsidR="00A578DA" w:rsidRDefault="00A578DA" w:rsidP="000B230F">
      <w:pPr>
        <w:jc w:val="both"/>
        <w:rPr>
          <w:sz w:val="22"/>
          <w:szCs w:val="22"/>
        </w:rPr>
      </w:pPr>
    </w:p>
    <w:p w:rsidR="00A578DA" w:rsidRPr="005A2415" w:rsidRDefault="00A578DA" w:rsidP="000B230F">
      <w:pPr>
        <w:jc w:val="both"/>
        <w:rPr>
          <w:sz w:val="22"/>
          <w:szCs w:val="22"/>
        </w:rPr>
      </w:pPr>
    </w:p>
    <w:p w:rsidR="00A578DA" w:rsidRPr="00276083" w:rsidRDefault="00A578DA" w:rsidP="00A578D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18CA">
        <w:rPr>
          <w:b/>
          <w:sz w:val="28"/>
          <w:szCs w:val="28"/>
        </w:rPr>
        <w:lastRenderedPageBreak/>
        <w:t>Примерные</w:t>
      </w:r>
      <w:r>
        <w:t xml:space="preserve"> </w:t>
      </w:r>
      <w:hyperlink r:id="rId7" w:history="1">
        <w:r>
          <w:rPr>
            <w:b/>
            <w:sz w:val="28"/>
            <w:szCs w:val="28"/>
          </w:rPr>
          <w:t>п</w:t>
        </w:r>
        <w:r w:rsidRPr="00276083">
          <w:rPr>
            <w:b/>
            <w:sz w:val="28"/>
            <w:szCs w:val="28"/>
          </w:rPr>
          <w:t>оказатели</w:t>
        </w:r>
      </w:hyperlink>
      <w:r w:rsidRPr="00276083">
        <w:rPr>
          <w:b/>
          <w:sz w:val="28"/>
          <w:szCs w:val="28"/>
        </w:rPr>
        <w:t xml:space="preserve"> оценки </w:t>
      </w:r>
    </w:p>
    <w:p w:rsidR="00A578DA" w:rsidRDefault="00A578DA" w:rsidP="00A578D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76083">
        <w:rPr>
          <w:b/>
          <w:sz w:val="28"/>
          <w:szCs w:val="28"/>
        </w:rPr>
        <w:t xml:space="preserve">деятельности работников </w:t>
      </w:r>
      <w:r>
        <w:rPr>
          <w:b/>
          <w:sz w:val="28"/>
          <w:szCs w:val="28"/>
        </w:rPr>
        <w:t>муниципальных</w:t>
      </w:r>
      <w:r w:rsidRPr="00276083">
        <w:rPr>
          <w:b/>
          <w:sz w:val="28"/>
          <w:szCs w:val="28"/>
        </w:rPr>
        <w:t xml:space="preserve"> бюджетных </w:t>
      </w:r>
    </w:p>
    <w:p w:rsidR="00A578DA" w:rsidRPr="00276083" w:rsidRDefault="00A578DA" w:rsidP="00A578D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76083">
        <w:rPr>
          <w:b/>
          <w:sz w:val="28"/>
          <w:szCs w:val="28"/>
        </w:rPr>
        <w:t xml:space="preserve">и казенных учреждений здравоохранения </w:t>
      </w:r>
      <w:r>
        <w:rPr>
          <w:b/>
          <w:sz w:val="28"/>
          <w:szCs w:val="28"/>
        </w:rPr>
        <w:t>за реализацию мероприятий и выполнение установленных показателей оценки деятельности</w:t>
      </w:r>
    </w:p>
    <w:p w:rsidR="00A578DA" w:rsidRDefault="00A578DA" w:rsidP="00A578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78DA" w:rsidRPr="007373EE" w:rsidRDefault="00A578DA" w:rsidP="00A578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73EE">
        <w:rPr>
          <w:sz w:val="28"/>
          <w:szCs w:val="28"/>
        </w:rPr>
        <w:t xml:space="preserve">1. Показатели оценки деятельности </w:t>
      </w:r>
      <w:r>
        <w:rPr>
          <w:sz w:val="28"/>
          <w:szCs w:val="28"/>
        </w:rPr>
        <w:t>врача-специалиста</w:t>
      </w:r>
      <w:r w:rsidRPr="007373EE">
        <w:rPr>
          <w:sz w:val="28"/>
          <w:szCs w:val="28"/>
        </w:rPr>
        <w:t>:</w:t>
      </w:r>
    </w:p>
    <w:tbl>
      <w:tblPr>
        <w:tblW w:w="11057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86"/>
        <w:gridCol w:w="1320"/>
        <w:gridCol w:w="1231"/>
        <w:gridCol w:w="1134"/>
        <w:gridCol w:w="1418"/>
        <w:gridCol w:w="1134"/>
        <w:gridCol w:w="1134"/>
      </w:tblGrid>
      <w:tr w:rsidR="00A578DA" w:rsidRPr="007373EE" w:rsidTr="00A80E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№ </w:t>
            </w:r>
            <w:r w:rsidRPr="00FE0D1A">
              <w:rPr>
                <w:sz w:val="24"/>
                <w:szCs w:val="24"/>
              </w:rPr>
              <w:br/>
            </w:r>
            <w:proofErr w:type="gramStart"/>
            <w:r w:rsidRPr="00FE0D1A">
              <w:rPr>
                <w:sz w:val="24"/>
                <w:szCs w:val="24"/>
              </w:rPr>
              <w:t>п</w:t>
            </w:r>
            <w:proofErr w:type="gramEnd"/>
            <w:r w:rsidRPr="00FE0D1A">
              <w:rPr>
                <w:sz w:val="24"/>
                <w:szCs w:val="24"/>
              </w:rPr>
              <w:t>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Показатель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Единица </w:t>
            </w:r>
            <w:r w:rsidRPr="00FE0D1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Шкала оценки  </w:t>
            </w:r>
            <w:r w:rsidRPr="00FE0D1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FE0D1A">
              <w:rPr>
                <w:sz w:val="24"/>
                <w:szCs w:val="24"/>
              </w:rPr>
              <w:t>показате</w:t>
            </w:r>
            <w:proofErr w:type="spellEnd"/>
            <w:r w:rsidRPr="00FE0D1A">
              <w:rPr>
                <w:sz w:val="24"/>
                <w:szCs w:val="24"/>
              </w:rPr>
              <w:t>-ля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Оценка </w:t>
            </w:r>
          </w:p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в   </w:t>
            </w:r>
            <w:r w:rsidRPr="00FE0D1A">
              <w:rPr>
                <w:sz w:val="24"/>
                <w:szCs w:val="24"/>
              </w:rPr>
              <w:br/>
              <w:t xml:space="preserve">баллах для  </w:t>
            </w:r>
            <w:r w:rsidRPr="00FE0D1A">
              <w:rPr>
                <w:sz w:val="24"/>
                <w:szCs w:val="24"/>
              </w:rPr>
              <w:br/>
              <w:t xml:space="preserve">   врачей-</w:t>
            </w:r>
            <w:proofErr w:type="spellStart"/>
            <w:r w:rsidRPr="00FE0D1A">
              <w:rPr>
                <w:sz w:val="24"/>
                <w:szCs w:val="24"/>
              </w:rPr>
              <w:t>специа</w:t>
            </w:r>
            <w:proofErr w:type="spellEnd"/>
            <w:r w:rsidRPr="00FE0D1A">
              <w:rPr>
                <w:sz w:val="24"/>
                <w:szCs w:val="24"/>
              </w:rPr>
              <w:t xml:space="preserve">-листов </w:t>
            </w:r>
            <w:r w:rsidRPr="00FE0D1A">
              <w:rPr>
                <w:sz w:val="24"/>
                <w:szCs w:val="24"/>
              </w:rPr>
              <w:br/>
            </w:r>
            <w:proofErr w:type="gramStart"/>
            <w:r w:rsidRPr="00FE0D1A">
              <w:rPr>
                <w:sz w:val="24"/>
                <w:szCs w:val="24"/>
              </w:rPr>
              <w:t>хирурги-</w:t>
            </w:r>
            <w:proofErr w:type="spellStart"/>
            <w:r w:rsidRPr="00FE0D1A">
              <w:rPr>
                <w:sz w:val="24"/>
                <w:szCs w:val="24"/>
              </w:rPr>
              <w:t>ческого</w:t>
            </w:r>
            <w:proofErr w:type="spellEnd"/>
            <w:proofErr w:type="gramEnd"/>
            <w:r w:rsidRPr="00FE0D1A">
              <w:rPr>
                <w:sz w:val="24"/>
                <w:szCs w:val="24"/>
              </w:rPr>
              <w:t xml:space="preserve">   профиля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Оценка </w:t>
            </w:r>
          </w:p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в баллах </w:t>
            </w:r>
            <w:r w:rsidRPr="00FE0D1A">
              <w:rPr>
                <w:sz w:val="24"/>
                <w:szCs w:val="24"/>
              </w:rPr>
              <w:br/>
              <w:t xml:space="preserve"> для враче</w:t>
            </w:r>
            <w:proofErr w:type="gramStart"/>
            <w:r w:rsidRPr="00FE0D1A">
              <w:rPr>
                <w:sz w:val="24"/>
                <w:szCs w:val="24"/>
              </w:rPr>
              <w:t>й-</w:t>
            </w:r>
            <w:proofErr w:type="gramEnd"/>
            <w:r w:rsidRPr="00FE0D1A">
              <w:rPr>
                <w:sz w:val="24"/>
                <w:szCs w:val="24"/>
              </w:rPr>
              <w:br/>
            </w:r>
            <w:proofErr w:type="spellStart"/>
            <w:r w:rsidRPr="00FE0D1A">
              <w:rPr>
                <w:sz w:val="24"/>
                <w:szCs w:val="24"/>
              </w:rPr>
              <w:t>специа</w:t>
            </w:r>
            <w:proofErr w:type="spellEnd"/>
            <w:r w:rsidRPr="00FE0D1A">
              <w:rPr>
                <w:sz w:val="24"/>
                <w:szCs w:val="24"/>
              </w:rPr>
              <w:t xml:space="preserve">-листов  </w:t>
            </w:r>
            <w:r w:rsidRPr="00FE0D1A">
              <w:rPr>
                <w:sz w:val="24"/>
                <w:szCs w:val="24"/>
              </w:rPr>
              <w:br/>
              <w:t>терапевтического</w:t>
            </w:r>
            <w:r w:rsidRPr="00FE0D1A">
              <w:rPr>
                <w:sz w:val="24"/>
                <w:szCs w:val="24"/>
              </w:rPr>
              <w:br/>
              <w:t>профиля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Оценка </w:t>
            </w:r>
          </w:p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в  </w:t>
            </w:r>
            <w:r w:rsidRPr="00FE0D1A">
              <w:rPr>
                <w:sz w:val="24"/>
                <w:szCs w:val="24"/>
              </w:rPr>
              <w:br/>
              <w:t xml:space="preserve"> баллах для </w:t>
            </w:r>
            <w:r w:rsidRPr="00FE0D1A">
              <w:rPr>
                <w:sz w:val="24"/>
                <w:szCs w:val="24"/>
              </w:rPr>
              <w:br/>
              <w:t xml:space="preserve">  враче</w:t>
            </w:r>
            <w:proofErr w:type="gramStart"/>
            <w:r w:rsidRPr="00FE0D1A">
              <w:rPr>
                <w:sz w:val="24"/>
                <w:szCs w:val="24"/>
              </w:rPr>
              <w:t>й-</w:t>
            </w:r>
            <w:proofErr w:type="gramEnd"/>
            <w:r w:rsidRPr="00FE0D1A">
              <w:rPr>
                <w:sz w:val="24"/>
                <w:szCs w:val="24"/>
              </w:rPr>
              <w:br/>
              <w:t>стоматологов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Оценка </w:t>
            </w:r>
          </w:p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в баллах</w:t>
            </w:r>
            <w:r w:rsidRPr="00FE0D1A">
              <w:rPr>
                <w:sz w:val="24"/>
                <w:szCs w:val="24"/>
              </w:rPr>
              <w:br/>
              <w:t xml:space="preserve">  для врачей-</w:t>
            </w:r>
            <w:proofErr w:type="spellStart"/>
            <w:r w:rsidRPr="00FE0D1A">
              <w:rPr>
                <w:sz w:val="24"/>
                <w:szCs w:val="24"/>
              </w:rPr>
              <w:t>специа</w:t>
            </w:r>
            <w:proofErr w:type="spellEnd"/>
            <w:r w:rsidRPr="00FE0D1A">
              <w:rPr>
                <w:sz w:val="24"/>
                <w:szCs w:val="24"/>
              </w:rPr>
              <w:t xml:space="preserve">-листов  </w:t>
            </w:r>
            <w:r w:rsidRPr="00FE0D1A">
              <w:rPr>
                <w:sz w:val="24"/>
                <w:szCs w:val="24"/>
              </w:rPr>
              <w:br/>
            </w:r>
            <w:proofErr w:type="spellStart"/>
            <w:r w:rsidRPr="00FE0D1A">
              <w:rPr>
                <w:sz w:val="24"/>
                <w:szCs w:val="24"/>
              </w:rPr>
              <w:t>диагнос</w:t>
            </w:r>
            <w:proofErr w:type="spellEnd"/>
            <w:r w:rsidRPr="00FE0D1A">
              <w:rPr>
                <w:sz w:val="24"/>
                <w:szCs w:val="24"/>
              </w:rPr>
              <w:t>-</w:t>
            </w:r>
            <w:proofErr w:type="spellStart"/>
            <w:r w:rsidRPr="00FE0D1A">
              <w:rPr>
                <w:sz w:val="24"/>
                <w:szCs w:val="24"/>
              </w:rPr>
              <w:t>тическихподраз</w:t>
            </w:r>
            <w:proofErr w:type="spellEnd"/>
            <w:r w:rsidRPr="00FE0D1A">
              <w:rPr>
                <w:sz w:val="24"/>
                <w:szCs w:val="24"/>
              </w:rPr>
              <w:t>-делений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Выполнение  нормативов объемов медицинской помощи на одну должность  врача-специалиста  исходя из функции  врачебной должности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процент  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100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24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24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менее 100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0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Выявление на </w:t>
            </w:r>
            <w:proofErr w:type="spellStart"/>
            <w:r w:rsidRPr="00FE0D1A">
              <w:rPr>
                <w:sz w:val="24"/>
                <w:szCs w:val="24"/>
              </w:rPr>
              <w:t>раннейстадии</w:t>
            </w:r>
            <w:proofErr w:type="spellEnd"/>
            <w:r w:rsidRPr="00FE0D1A">
              <w:rPr>
                <w:sz w:val="24"/>
                <w:szCs w:val="24"/>
              </w:rPr>
              <w:t xml:space="preserve"> заболеваний по профилю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врач</w:t>
            </w:r>
            <w:proofErr w:type="gramStart"/>
            <w:r w:rsidRPr="00FE0D1A">
              <w:rPr>
                <w:sz w:val="24"/>
                <w:szCs w:val="24"/>
              </w:rPr>
              <w:t>а-</w:t>
            </w:r>
            <w:proofErr w:type="gramEnd"/>
            <w:r w:rsidRPr="00FE0D1A">
              <w:rPr>
                <w:sz w:val="24"/>
                <w:szCs w:val="24"/>
              </w:rPr>
              <w:t xml:space="preserve">  специалиста от  общего числа  заболеваний,       выявленных: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на ранней стадии хронических неинфекционных  заболеваний  врачом-специалистом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процент 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80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50 - 79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   4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     4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менее 50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на ранней стадии онкологических  заболеваний  врачом-специалистом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процент  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50 и более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30 - 49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   4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     4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 4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менее 30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Выявление запущенных  заболеваний по  профилю врач</w:t>
            </w:r>
            <w:proofErr w:type="gramStart"/>
            <w:r w:rsidRPr="00FE0D1A">
              <w:rPr>
                <w:sz w:val="24"/>
                <w:szCs w:val="24"/>
              </w:rPr>
              <w:t>а-</w:t>
            </w:r>
            <w:proofErr w:type="gramEnd"/>
            <w:r w:rsidRPr="00FE0D1A">
              <w:rPr>
                <w:sz w:val="24"/>
                <w:szCs w:val="24"/>
              </w:rPr>
              <w:t xml:space="preserve"> специалиста от общего числа заболеваний, выявленных врачом- специалистом 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процент  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5 и менее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7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7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6 - 20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4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4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более 20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Случаи расхождения диагнозов при  направлении в стационар и клинического  диагноза  стационара от   общего числа  направленных в стационар          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процент  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6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6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6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0 - 15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3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3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3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более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5  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Осложнения при проведении  операций, лечебн</w:t>
            </w:r>
            <w:proofErr w:type="gramStart"/>
            <w:r w:rsidRPr="00FE0D1A">
              <w:rPr>
                <w:sz w:val="24"/>
                <w:szCs w:val="24"/>
              </w:rPr>
              <w:t>о-</w:t>
            </w:r>
            <w:proofErr w:type="gramEnd"/>
            <w:r w:rsidRPr="00FE0D1A">
              <w:rPr>
                <w:sz w:val="24"/>
                <w:szCs w:val="24"/>
              </w:rPr>
              <w:t xml:space="preserve"> диагностических </w:t>
            </w:r>
            <w:r w:rsidRPr="00FE0D1A">
              <w:rPr>
                <w:sz w:val="24"/>
                <w:szCs w:val="24"/>
              </w:rPr>
              <w:lastRenderedPageBreak/>
              <w:t>манипуляций,  зафиксированных в медицинской  документации (для  врачей-</w:t>
            </w:r>
            <w:proofErr w:type="spellStart"/>
            <w:r w:rsidRPr="00FE0D1A">
              <w:rPr>
                <w:sz w:val="24"/>
                <w:szCs w:val="24"/>
              </w:rPr>
              <w:t>специалистовхирургического</w:t>
            </w:r>
            <w:proofErr w:type="spellEnd"/>
            <w:r w:rsidRPr="00FE0D1A">
              <w:rPr>
                <w:sz w:val="24"/>
                <w:szCs w:val="24"/>
              </w:rPr>
              <w:t xml:space="preserve"> профиля), от общего числа проведенных  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lastRenderedPageBreak/>
              <w:t xml:space="preserve">процент  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0 - 15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4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4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более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операций, лечебн</w:t>
            </w:r>
            <w:proofErr w:type="gramStart"/>
            <w:r w:rsidRPr="00FE0D1A">
              <w:rPr>
                <w:sz w:val="24"/>
                <w:szCs w:val="24"/>
              </w:rPr>
              <w:t>о-</w:t>
            </w:r>
            <w:proofErr w:type="gramEnd"/>
            <w:r w:rsidRPr="00FE0D1A">
              <w:rPr>
                <w:sz w:val="24"/>
                <w:szCs w:val="24"/>
              </w:rPr>
              <w:t xml:space="preserve"> диагностических    манипуляций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6  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Случаи несвоевременной госпитализации,  приводящей к ухудшению состояния больного или развитию осложнений, по информации,  представленной учреждением, оказывающим стационарную  медицинскую </w:t>
            </w:r>
            <w:proofErr w:type="spellStart"/>
            <w:r w:rsidRPr="00FE0D1A">
              <w:rPr>
                <w:sz w:val="24"/>
                <w:szCs w:val="24"/>
              </w:rPr>
              <w:t>помощь</w:t>
            </w:r>
            <w:proofErr w:type="gramStart"/>
            <w:r w:rsidRPr="00FE0D1A">
              <w:rPr>
                <w:sz w:val="24"/>
                <w:szCs w:val="24"/>
              </w:rPr>
              <w:t>,о</w:t>
            </w:r>
            <w:proofErr w:type="gramEnd"/>
            <w:r w:rsidRPr="00FE0D1A">
              <w:rPr>
                <w:sz w:val="24"/>
                <w:szCs w:val="24"/>
              </w:rPr>
              <w:t>т</w:t>
            </w:r>
            <w:proofErr w:type="spellEnd"/>
            <w:r w:rsidRPr="00FE0D1A">
              <w:rPr>
                <w:sz w:val="24"/>
                <w:szCs w:val="24"/>
              </w:rPr>
              <w:t xml:space="preserve"> общего числа направленных в стационар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процент 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9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9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9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0 - 15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5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5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5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более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A578D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A578DA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7  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Случаи направления на </w:t>
            </w:r>
            <w:proofErr w:type="spellStart"/>
            <w:r w:rsidRPr="00FE0D1A">
              <w:rPr>
                <w:sz w:val="24"/>
                <w:szCs w:val="24"/>
              </w:rPr>
              <w:t>плановуюгоспитализацию</w:t>
            </w:r>
            <w:proofErr w:type="spellEnd"/>
            <w:r w:rsidRPr="00FE0D1A">
              <w:rPr>
                <w:sz w:val="24"/>
                <w:szCs w:val="24"/>
              </w:rPr>
              <w:t xml:space="preserve">  больных без предварительного обследования либо  обследованных не в полном объеме в соответствии с     установленными     требованиями к     </w:t>
            </w:r>
            <w:proofErr w:type="spellStart"/>
            <w:proofErr w:type="gramStart"/>
            <w:r w:rsidRPr="00FE0D1A">
              <w:rPr>
                <w:sz w:val="24"/>
                <w:szCs w:val="24"/>
              </w:rPr>
              <w:t>предваритель</w:t>
            </w:r>
            <w:proofErr w:type="spellEnd"/>
            <w:r w:rsidRPr="00FE0D1A">
              <w:rPr>
                <w:sz w:val="24"/>
                <w:szCs w:val="24"/>
              </w:rPr>
              <w:t>-ному</w:t>
            </w:r>
            <w:proofErr w:type="gramEnd"/>
            <w:r w:rsidRPr="00FE0D1A">
              <w:rPr>
                <w:sz w:val="24"/>
                <w:szCs w:val="24"/>
              </w:rPr>
              <w:t xml:space="preserve">   обследованию от  общего числа       больных,           направленных в стационар          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процент  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5 - 0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5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78DA" w:rsidRPr="00A578D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A578DA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6 - 15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4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A578D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A578DA">
              <w:rPr>
                <w:sz w:val="24"/>
                <w:szCs w:val="24"/>
              </w:rPr>
              <w:t xml:space="preserve">         4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более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8  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Отсутствие         </w:t>
            </w:r>
            <w:r w:rsidRPr="00FE0D1A">
              <w:rPr>
                <w:sz w:val="24"/>
                <w:szCs w:val="24"/>
              </w:rPr>
              <w:br/>
              <w:t xml:space="preserve">обоснованных жалоб </w:t>
            </w:r>
            <w:r w:rsidRPr="00FE0D1A">
              <w:rPr>
                <w:sz w:val="24"/>
                <w:szCs w:val="24"/>
              </w:rPr>
              <w:br/>
              <w:t xml:space="preserve">пациентов       </w:t>
            </w:r>
            <w:r w:rsidRPr="00FE0D1A">
              <w:rPr>
                <w:sz w:val="24"/>
                <w:szCs w:val="24"/>
              </w:rPr>
              <w:br/>
              <w:t xml:space="preserve">по результатам        </w:t>
            </w:r>
            <w:r w:rsidRPr="00FE0D1A">
              <w:rPr>
                <w:sz w:val="24"/>
                <w:szCs w:val="24"/>
              </w:rPr>
              <w:br/>
              <w:t xml:space="preserve">рассмотрения       </w:t>
            </w:r>
            <w:r w:rsidRPr="00FE0D1A">
              <w:rPr>
                <w:sz w:val="24"/>
                <w:szCs w:val="24"/>
              </w:rPr>
              <w:br/>
              <w:t xml:space="preserve">врачебной комиссии 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жалоба   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1D0601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1D0601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13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13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13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 и более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0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9  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Случаи             </w:t>
            </w:r>
            <w:r w:rsidRPr="00D8330C">
              <w:rPr>
                <w:sz w:val="24"/>
                <w:szCs w:val="24"/>
              </w:rPr>
              <w:br/>
              <w:t xml:space="preserve">некачественного    </w:t>
            </w:r>
            <w:r w:rsidRPr="00D8330C">
              <w:rPr>
                <w:sz w:val="24"/>
                <w:szCs w:val="24"/>
              </w:rPr>
              <w:br/>
              <w:t xml:space="preserve">оформления         </w:t>
            </w:r>
            <w:r w:rsidRPr="00D8330C">
              <w:rPr>
                <w:sz w:val="24"/>
                <w:szCs w:val="24"/>
              </w:rPr>
              <w:br/>
              <w:t xml:space="preserve">медицинской        </w:t>
            </w:r>
            <w:r w:rsidRPr="00D8330C">
              <w:rPr>
                <w:sz w:val="24"/>
                <w:szCs w:val="24"/>
              </w:rPr>
              <w:br/>
              <w:t xml:space="preserve">документации    </w:t>
            </w:r>
            <w:r w:rsidRPr="00D8330C">
              <w:rPr>
                <w:sz w:val="24"/>
                <w:szCs w:val="24"/>
              </w:rPr>
              <w:br/>
              <w:t xml:space="preserve">от общего количества  </w:t>
            </w:r>
            <w:r w:rsidRPr="00D8330C">
              <w:rPr>
                <w:sz w:val="24"/>
                <w:szCs w:val="24"/>
              </w:rPr>
              <w:br/>
              <w:t xml:space="preserve">случаев            </w:t>
            </w:r>
            <w:r w:rsidRPr="00D8330C">
              <w:rPr>
                <w:sz w:val="24"/>
                <w:szCs w:val="24"/>
              </w:rPr>
              <w:br/>
              <w:t xml:space="preserve">оформленной        </w:t>
            </w:r>
            <w:r w:rsidRPr="00D8330C">
              <w:rPr>
                <w:sz w:val="24"/>
                <w:szCs w:val="24"/>
              </w:rPr>
              <w:br/>
              <w:t xml:space="preserve">медицинской        </w:t>
            </w:r>
            <w:r w:rsidRPr="00D8330C">
              <w:rPr>
                <w:sz w:val="24"/>
                <w:szCs w:val="24"/>
              </w:rPr>
              <w:br/>
              <w:t xml:space="preserve">документации на    </w:t>
            </w:r>
            <w:r w:rsidRPr="00D8330C">
              <w:rPr>
                <w:sz w:val="24"/>
                <w:szCs w:val="24"/>
              </w:rPr>
              <w:br/>
            </w:r>
            <w:r w:rsidRPr="00D8330C">
              <w:rPr>
                <w:sz w:val="24"/>
                <w:szCs w:val="24"/>
              </w:rPr>
              <w:lastRenderedPageBreak/>
              <w:t xml:space="preserve">основании актов    </w:t>
            </w:r>
            <w:r w:rsidRPr="00D8330C">
              <w:rPr>
                <w:sz w:val="24"/>
                <w:szCs w:val="24"/>
              </w:rPr>
              <w:br/>
              <w:t xml:space="preserve">проведения         </w:t>
            </w:r>
            <w:r w:rsidRPr="00D8330C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D8330C">
              <w:rPr>
                <w:sz w:val="24"/>
                <w:szCs w:val="24"/>
              </w:rPr>
              <w:t>внутриведомст</w:t>
            </w:r>
            <w:proofErr w:type="spellEnd"/>
            <w:r w:rsidRPr="00D8330C">
              <w:rPr>
                <w:sz w:val="24"/>
                <w:szCs w:val="24"/>
              </w:rPr>
              <w:t>-венной</w:t>
            </w:r>
            <w:proofErr w:type="gramEnd"/>
            <w:r w:rsidRPr="00D8330C">
              <w:rPr>
                <w:sz w:val="24"/>
                <w:szCs w:val="24"/>
              </w:rPr>
              <w:t xml:space="preserve"> или                </w:t>
            </w:r>
            <w:r w:rsidRPr="00D8330C">
              <w:rPr>
                <w:sz w:val="24"/>
                <w:szCs w:val="24"/>
              </w:rPr>
              <w:br/>
            </w:r>
            <w:proofErr w:type="spellStart"/>
            <w:r w:rsidRPr="00D8330C">
              <w:rPr>
                <w:sz w:val="24"/>
                <w:szCs w:val="24"/>
              </w:rPr>
              <w:t>вневедомствен</w:t>
            </w:r>
            <w:proofErr w:type="spellEnd"/>
            <w:r w:rsidRPr="00D8330C">
              <w:rPr>
                <w:sz w:val="24"/>
                <w:szCs w:val="24"/>
              </w:rPr>
              <w:t xml:space="preserve">-ной  экспертизы  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lastRenderedPageBreak/>
              <w:t xml:space="preserve">процент 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3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3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3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23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1 - 5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2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2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12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более 5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0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0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Сроки ожидания     </w:t>
            </w:r>
            <w:r w:rsidRPr="00D8330C">
              <w:rPr>
                <w:sz w:val="24"/>
                <w:szCs w:val="24"/>
              </w:rPr>
              <w:br/>
              <w:t xml:space="preserve">диагностических    </w:t>
            </w:r>
            <w:r w:rsidRPr="00D8330C">
              <w:rPr>
                <w:sz w:val="24"/>
                <w:szCs w:val="24"/>
              </w:rPr>
              <w:br/>
              <w:t xml:space="preserve">исследований 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день    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>20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1 - 10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7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более 10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0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Сроки ожидания     </w:t>
            </w:r>
            <w:r w:rsidRPr="00D8330C">
              <w:rPr>
                <w:sz w:val="24"/>
                <w:szCs w:val="24"/>
              </w:rPr>
              <w:br/>
              <w:t xml:space="preserve">консультации       </w:t>
            </w:r>
            <w:r w:rsidRPr="00D8330C">
              <w:rPr>
                <w:sz w:val="24"/>
                <w:szCs w:val="24"/>
              </w:rPr>
              <w:br/>
              <w:t xml:space="preserve">врача-специалиста  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день     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8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8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1 - 15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4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4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более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Время ожидания в очереди </w:t>
            </w:r>
          </w:p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>к врач</w:t>
            </w:r>
            <w:proofErr w:type="gramStart"/>
            <w:r w:rsidRPr="00D8330C">
              <w:rPr>
                <w:sz w:val="24"/>
                <w:szCs w:val="24"/>
              </w:rPr>
              <w:t>у-</w:t>
            </w:r>
            <w:proofErr w:type="gramEnd"/>
            <w:r w:rsidRPr="00D8330C">
              <w:rPr>
                <w:sz w:val="24"/>
                <w:szCs w:val="24"/>
              </w:rPr>
              <w:br/>
              <w:t xml:space="preserve">специалисту        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минута   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0 - 15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8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8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>20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16 - 25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4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4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7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7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более 25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0   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Количество         </w:t>
            </w:r>
            <w:r w:rsidRPr="00D8330C">
              <w:rPr>
                <w:sz w:val="24"/>
                <w:szCs w:val="24"/>
              </w:rPr>
              <w:br/>
              <w:t xml:space="preserve">выявленных         </w:t>
            </w:r>
            <w:r w:rsidRPr="00D8330C">
              <w:rPr>
                <w:sz w:val="24"/>
                <w:szCs w:val="24"/>
              </w:rPr>
              <w:br/>
              <w:t xml:space="preserve">нарушений      </w:t>
            </w:r>
            <w:r w:rsidRPr="00D8330C">
              <w:rPr>
                <w:sz w:val="24"/>
                <w:szCs w:val="24"/>
              </w:rPr>
              <w:br/>
              <w:t xml:space="preserve">при проведении         </w:t>
            </w:r>
            <w:r w:rsidRPr="00D8330C">
              <w:rPr>
                <w:sz w:val="24"/>
                <w:szCs w:val="24"/>
              </w:rPr>
              <w:br/>
              <w:t xml:space="preserve">экспертизы         </w:t>
            </w:r>
            <w:r w:rsidRPr="00D8330C">
              <w:rPr>
                <w:sz w:val="24"/>
                <w:szCs w:val="24"/>
              </w:rPr>
              <w:br/>
              <w:t xml:space="preserve">временной          </w:t>
            </w:r>
            <w:r w:rsidRPr="00D8330C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D8330C">
              <w:rPr>
                <w:sz w:val="24"/>
                <w:szCs w:val="24"/>
              </w:rPr>
              <w:t>нетрудоспособ-ности</w:t>
            </w:r>
            <w:proofErr w:type="spellEnd"/>
            <w:proofErr w:type="gramEnd"/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>нарушение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5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    5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 5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 и более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0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 0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578DA" w:rsidRDefault="00A578DA" w:rsidP="00A578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73EE">
        <w:rPr>
          <w:sz w:val="28"/>
          <w:szCs w:val="28"/>
        </w:rPr>
        <w:t>Примечание. В случае если врач-специалист является заведующим отделением, то в качестве показателей оценки деятельности принимаются значения показателей по соответствующему отделению.</w:t>
      </w:r>
    </w:p>
    <w:p w:rsidR="00A578DA" w:rsidRPr="007373EE" w:rsidRDefault="00A578DA" w:rsidP="00A578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8DA" w:rsidRPr="007373EE" w:rsidRDefault="00A578DA" w:rsidP="00A578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73EE">
        <w:rPr>
          <w:sz w:val="28"/>
          <w:szCs w:val="28"/>
        </w:rPr>
        <w:t xml:space="preserve">2. </w:t>
      </w:r>
      <w:r>
        <w:rPr>
          <w:sz w:val="28"/>
          <w:szCs w:val="28"/>
        </w:rPr>
        <w:t>Примерные п</w:t>
      </w:r>
      <w:r w:rsidRPr="007373EE">
        <w:rPr>
          <w:sz w:val="28"/>
          <w:szCs w:val="28"/>
        </w:rPr>
        <w:t>оказатели оценки деятельности работников со с</w:t>
      </w:r>
      <w:r>
        <w:rPr>
          <w:sz w:val="28"/>
          <w:szCs w:val="28"/>
        </w:rPr>
        <w:t>редним медицинским образованием</w:t>
      </w:r>
      <w:r w:rsidRPr="007373EE">
        <w:rPr>
          <w:sz w:val="28"/>
          <w:szCs w:val="28"/>
        </w:rPr>
        <w:t>:</w:t>
      </w: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680"/>
        <w:gridCol w:w="1560"/>
        <w:gridCol w:w="1440"/>
        <w:gridCol w:w="1200"/>
      </w:tblGrid>
      <w:tr w:rsidR="00A578DA" w:rsidRPr="007373EE" w:rsidTr="00A80E4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№ </w:t>
            </w:r>
            <w:r w:rsidRPr="00FE0D1A">
              <w:rPr>
                <w:sz w:val="24"/>
                <w:szCs w:val="24"/>
              </w:rPr>
              <w:br/>
            </w:r>
            <w:proofErr w:type="gramStart"/>
            <w:r w:rsidRPr="00FE0D1A">
              <w:rPr>
                <w:sz w:val="24"/>
                <w:szCs w:val="24"/>
              </w:rPr>
              <w:t>п</w:t>
            </w:r>
            <w:proofErr w:type="gramEnd"/>
            <w:r w:rsidRPr="00FE0D1A">
              <w:rPr>
                <w:sz w:val="24"/>
                <w:szCs w:val="24"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Единица  </w:t>
            </w:r>
            <w:r w:rsidRPr="00FE0D1A">
              <w:rPr>
                <w:sz w:val="24"/>
                <w:szCs w:val="24"/>
              </w:rPr>
              <w:br/>
              <w:t xml:space="preserve">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Шкала   </w:t>
            </w:r>
            <w:r w:rsidRPr="00FE0D1A">
              <w:rPr>
                <w:sz w:val="24"/>
                <w:szCs w:val="24"/>
              </w:rPr>
              <w:br/>
              <w:t xml:space="preserve">  оценки  </w:t>
            </w:r>
            <w:r w:rsidRPr="00FE0D1A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Оценка </w:t>
            </w:r>
          </w:p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в</w:t>
            </w:r>
            <w:r w:rsidRPr="00FE0D1A">
              <w:rPr>
                <w:sz w:val="24"/>
                <w:szCs w:val="24"/>
              </w:rPr>
              <w:br/>
              <w:t xml:space="preserve"> баллах</w:t>
            </w:r>
          </w:p>
        </w:tc>
      </w:tr>
      <w:tr w:rsidR="00A578DA" w:rsidRPr="007373EE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4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Отсутствие случаев нарушения         </w:t>
            </w:r>
            <w:r w:rsidRPr="00FE0D1A">
              <w:rPr>
                <w:sz w:val="24"/>
                <w:szCs w:val="24"/>
              </w:rPr>
              <w:br/>
              <w:t xml:space="preserve">установленных санитарных правил и    </w:t>
            </w:r>
            <w:r w:rsidRPr="00FE0D1A">
              <w:rPr>
                <w:sz w:val="24"/>
                <w:szCs w:val="24"/>
              </w:rPr>
              <w:br/>
              <w:t xml:space="preserve">норм         </w:t>
            </w:r>
          </w:p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выявленный </w:t>
            </w:r>
            <w:r w:rsidRPr="00FE0D1A">
              <w:rPr>
                <w:sz w:val="24"/>
                <w:szCs w:val="24"/>
              </w:rPr>
              <w:br/>
              <w:t xml:space="preserve">случай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78DA" w:rsidRPr="00D8330C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D8330C">
              <w:rPr>
                <w:sz w:val="24"/>
                <w:szCs w:val="24"/>
              </w:rPr>
              <w:t>20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 и более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0   </w:t>
            </w:r>
          </w:p>
        </w:tc>
      </w:tr>
      <w:tr w:rsidR="00A578DA" w:rsidRPr="007373EE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Отсутствие осложнений при проведении </w:t>
            </w:r>
            <w:r w:rsidRPr="00FE0D1A">
              <w:rPr>
                <w:sz w:val="24"/>
                <w:szCs w:val="24"/>
              </w:rPr>
              <w:br/>
              <w:t xml:space="preserve">лечебно-диагностических манипуляций, </w:t>
            </w:r>
            <w:r w:rsidRPr="00FE0D1A">
              <w:rPr>
                <w:sz w:val="24"/>
                <w:szCs w:val="24"/>
              </w:rPr>
              <w:br/>
              <w:t xml:space="preserve">зафиксированных в медицинской        </w:t>
            </w:r>
            <w:r w:rsidRPr="00FE0D1A">
              <w:rPr>
                <w:sz w:val="24"/>
                <w:szCs w:val="24"/>
              </w:rPr>
              <w:br/>
              <w:t xml:space="preserve">документации                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выявленный </w:t>
            </w:r>
            <w:r w:rsidRPr="00FE0D1A">
              <w:rPr>
                <w:sz w:val="24"/>
                <w:szCs w:val="24"/>
              </w:rPr>
              <w:br/>
              <w:t xml:space="preserve">случай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15   </w:t>
            </w:r>
          </w:p>
        </w:tc>
      </w:tr>
      <w:tr w:rsidR="00A578DA" w:rsidRPr="007373EE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 и более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0   </w:t>
            </w:r>
          </w:p>
        </w:tc>
      </w:tr>
      <w:tr w:rsidR="00A578DA" w:rsidRPr="007373EE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Отсутствие обоснованных жалоб        </w:t>
            </w:r>
            <w:r w:rsidRPr="00FE0D1A">
              <w:rPr>
                <w:sz w:val="24"/>
                <w:szCs w:val="24"/>
              </w:rPr>
              <w:br/>
              <w:t>пациентов по результатам рассмотрения</w:t>
            </w:r>
            <w:r w:rsidRPr="00FE0D1A">
              <w:rPr>
                <w:sz w:val="24"/>
                <w:szCs w:val="24"/>
              </w:rPr>
              <w:br/>
              <w:t xml:space="preserve">врачебной комиссии учреждения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жалоба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0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15   </w:t>
            </w:r>
          </w:p>
        </w:tc>
      </w:tr>
      <w:tr w:rsidR="00A578DA" w:rsidRPr="007373EE" w:rsidTr="00A80E4F">
        <w:trPr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1 и более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    0   </w:t>
            </w:r>
          </w:p>
        </w:tc>
      </w:tr>
    </w:tbl>
    <w:p w:rsidR="00A578DA" w:rsidRDefault="00A578DA" w:rsidP="00A578DA">
      <w:pPr>
        <w:jc w:val="center"/>
        <w:rPr>
          <w:bCs/>
          <w:sz w:val="28"/>
          <w:szCs w:val="28"/>
        </w:rPr>
      </w:pPr>
    </w:p>
    <w:p w:rsidR="00A578DA" w:rsidRPr="009C3FFD" w:rsidRDefault="00A578DA" w:rsidP="00A578DA">
      <w:pPr>
        <w:jc w:val="center"/>
        <w:rPr>
          <w:bCs/>
          <w:sz w:val="28"/>
          <w:szCs w:val="28"/>
        </w:rPr>
      </w:pPr>
      <w:r w:rsidRPr="009C3FFD">
        <w:rPr>
          <w:bCs/>
          <w:sz w:val="28"/>
          <w:szCs w:val="28"/>
        </w:rPr>
        <w:t>Показатели деятельности  работников медицинских организаций,  участвующих в реализации мероприятий по совершенствованию медицинской помощи в круглосуточном стационаре</w:t>
      </w:r>
    </w:p>
    <w:p w:rsidR="00A578DA" w:rsidRPr="009C3FFD" w:rsidRDefault="00A578DA" w:rsidP="00A578DA">
      <w:pPr>
        <w:jc w:val="center"/>
        <w:rPr>
          <w:sz w:val="28"/>
          <w:szCs w:val="28"/>
        </w:rPr>
      </w:pPr>
    </w:p>
    <w:p w:rsidR="00A578DA" w:rsidRDefault="00A578DA" w:rsidP="00A578DA">
      <w:pPr>
        <w:ind w:firstLine="709"/>
      </w:pPr>
      <w:r w:rsidRPr="009C3FFD">
        <w:rPr>
          <w:sz w:val="28"/>
          <w:szCs w:val="28"/>
        </w:rPr>
        <w:t xml:space="preserve">      </w:t>
      </w:r>
      <w:r>
        <w:rPr>
          <w:sz w:val="28"/>
          <w:szCs w:val="28"/>
        </w:rPr>
        <w:t xml:space="preserve">1. </w:t>
      </w:r>
      <w:r w:rsidRPr="009C3FFD">
        <w:rPr>
          <w:sz w:val="28"/>
          <w:szCs w:val="28"/>
        </w:rPr>
        <w:t> </w:t>
      </w:r>
      <w:r>
        <w:rPr>
          <w:sz w:val="28"/>
          <w:szCs w:val="28"/>
        </w:rPr>
        <w:t>Примерные п</w:t>
      </w:r>
      <w:r w:rsidRPr="009C3FFD">
        <w:rPr>
          <w:bCs/>
          <w:sz w:val="28"/>
          <w:szCs w:val="28"/>
        </w:rPr>
        <w:t>оказатели оценки результативности и качества труда заведующих отделениями и врачей</w:t>
      </w:r>
      <w:r>
        <w:rPr>
          <w:sz w:val="28"/>
          <w:szCs w:val="28"/>
        </w:rPr>
        <w:t>:</w:t>
      </w: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503"/>
        <w:gridCol w:w="1737"/>
        <w:gridCol w:w="1440"/>
        <w:gridCol w:w="1200"/>
      </w:tblGrid>
      <w:tr w:rsidR="00A578DA" w:rsidRPr="0003137D" w:rsidTr="00A80E4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№ </w:t>
            </w:r>
            <w:r w:rsidRPr="0003137D">
              <w:rPr>
                <w:sz w:val="24"/>
                <w:szCs w:val="24"/>
              </w:rPr>
              <w:br/>
            </w:r>
            <w:proofErr w:type="gramStart"/>
            <w:r w:rsidRPr="0003137D">
              <w:rPr>
                <w:sz w:val="24"/>
                <w:szCs w:val="24"/>
              </w:rPr>
              <w:t>п</w:t>
            </w:r>
            <w:proofErr w:type="gramEnd"/>
            <w:r w:rsidRPr="0003137D">
              <w:rPr>
                <w:sz w:val="24"/>
                <w:szCs w:val="24"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Показатель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Единица  </w:t>
            </w:r>
            <w:r w:rsidRPr="0003137D">
              <w:rPr>
                <w:sz w:val="24"/>
                <w:szCs w:val="24"/>
              </w:rPr>
              <w:br/>
              <w:t xml:space="preserve">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Шкала   </w:t>
            </w:r>
            <w:r w:rsidRPr="0003137D">
              <w:rPr>
                <w:sz w:val="24"/>
                <w:szCs w:val="24"/>
              </w:rPr>
              <w:br/>
              <w:t xml:space="preserve">  оценки  </w:t>
            </w:r>
            <w:r w:rsidRPr="0003137D">
              <w:rPr>
                <w:sz w:val="24"/>
                <w:szCs w:val="24"/>
              </w:rPr>
              <w:br/>
            </w:r>
            <w:r w:rsidRPr="0003137D">
              <w:rPr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lastRenderedPageBreak/>
              <w:t xml:space="preserve">Оценка </w:t>
            </w:r>
          </w:p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в</w:t>
            </w:r>
            <w:r w:rsidRPr="0003137D">
              <w:rPr>
                <w:sz w:val="24"/>
                <w:szCs w:val="24"/>
              </w:rPr>
              <w:br/>
            </w:r>
            <w:r w:rsidRPr="0003137D">
              <w:rPr>
                <w:sz w:val="24"/>
                <w:szCs w:val="24"/>
              </w:rPr>
              <w:lastRenderedPageBreak/>
              <w:t xml:space="preserve"> баллах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lastRenderedPageBreak/>
              <w:t xml:space="preserve">1  </w:t>
            </w:r>
          </w:p>
        </w:tc>
        <w:tc>
          <w:tcPr>
            <w:tcW w:w="45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Выполнение согласованных объемов медицинской помощи в круглосуточном  стационаре в соответствии с муниципальным заданием (койко-день)                         </w:t>
            </w:r>
          </w:p>
        </w:tc>
        <w:tc>
          <w:tcPr>
            <w:tcW w:w="17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процент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90-100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более 100, менее 90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Выполнение  согласованных объемов медицинской помощи в круглосуточном стационаре в соответствии с муниципальным заданием (количество больных)              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процент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95-103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менее 95, более 103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Средняя длительность пребывания больного в круглосуточном стационаре в соответствии с муниципальным заданием              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% отклонения от утвержденного срока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85-100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менее 85,  более 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4</w:t>
            </w:r>
          </w:p>
        </w:tc>
        <w:tc>
          <w:tcPr>
            <w:tcW w:w="45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Среднегодовая занятость койки в соответствии с муниципальным заданием              </w:t>
            </w:r>
          </w:p>
        </w:tc>
        <w:tc>
          <w:tcPr>
            <w:tcW w:w="17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% отклонения от утвержденного срока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95-100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менее 95,  более 100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5  </w:t>
            </w:r>
          </w:p>
        </w:tc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Длительность предоперационного   периода при плановых операциях  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менее 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3</w:t>
            </w:r>
          </w:p>
        </w:tc>
      </w:tr>
      <w:tr w:rsidR="00A578DA" w:rsidRPr="0003137D" w:rsidTr="00A80E4F">
        <w:trPr>
          <w:trHeight w:val="242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3-4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отсутствует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6  </w:t>
            </w:r>
          </w:p>
        </w:tc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Сроки ожидания на плановую госпитализацию, за исключением  высокотехнологичной медицинской помощи    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отсутствуют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менее 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8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более 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7</w:t>
            </w:r>
          </w:p>
        </w:tc>
        <w:tc>
          <w:tcPr>
            <w:tcW w:w="45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Число повторных госпитализаций в   течение месяца по одному и тому же  случаю                </w:t>
            </w:r>
          </w:p>
        </w:tc>
        <w:tc>
          <w:tcPr>
            <w:tcW w:w="17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случай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отсутствие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наличие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8</w:t>
            </w:r>
          </w:p>
        </w:tc>
        <w:tc>
          <w:tcPr>
            <w:tcW w:w="45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3137D">
              <w:rPr>
                <w:sz w:val="24"/>
                <w:szCs w:val="24"/>
              </w:rPr>
              <w:t>Процент расхождения от установленного клинического и патологоанатомического диагнозов  </w:t>
            </w:r>
            <w:proofErr w:type="gramEnd"/>
          </w:p>
        </w:tc>
        <w:tc>
          <w:tcPr>
            <w:tcW w:w="17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процент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4 и менее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более 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9  </w:t>
            </w:r>
          </w:p>
        </w:tc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Удовлетворенность пациентов процессом оказания медицинской помощи (социологический опрос)  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% от всего количества </w:t>
            </w:r>
            <w:proofErr w:type="gramStart"/>
            <w:r w:rsidRPr="0003137D">
              <w:rPr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85 и более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65-84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8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менее 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  <w:tr w:rsidR="00A578DA" w:rsidRPr="0003137D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  <w:tc>
          <w:tcPr>
            <w:tcW w:w="45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 xml:space="preserve">Отсутствие обоснованных жалоб граждан на лекарственное обеспечение при оказании медицинской помощи, на качество оказанных медицинских услуг и соблюдение принципов этики и деонтологии   </w:t>
            </w:r>
          </w:p>
        </w:tc>
        <w:tc>
          <w:tcPr>
            <w:tcW w:w="17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жалоба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отсутствие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10</w:t>
            </w:r>
          </w:p>
        </w:tc>
      </w:tr>
      <w:tr w:rsidR="00A578DA" w:rsidRPr="0003137D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наличие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03137D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03137D">
              <w:rPr>
                <w:sz w:val="24"/>
                <w:szCs w:val="24"/>
              </w:rPr>
              <w:t>0</w:t>
            </w:r>
          </w:p>
        </w:tc>
      </w:tr>
    </w:tbl>
    <w:p w:rsidR="00A578DA" w:rsidRDefault="00A578DA" w:rsidP="00A578DA"/>
    <w:p w:rsidR="00A578DA" w:rsidRDefault="00A578DA" w:rsidP="00A578DA">
      <w:pPr>
        <w:widowControl w:val="0"/>
        <w:autoSpaceDE w:val="0"/>
        <w:autoSpaceDN w:val="0"/>
        <w:adjustRightInd w:val="0"/>
        <w:ind w:firstLine="709"/>
        <w:jc w:val="both"/>
      </w:pPr>
      <w:r w:rsidRPr="007373EE">
        <w:rPr>
          <w:sz w:val="28"/>
          <w:szCs w:val="28"/>
        </w:rPr>
        <w:t xml:space="preserve">2. </w:t>
      </w:r>
      <w:r>
        <w:rPr>
          <w:sz w:val="28"/>
          <w:szCs w:val="28"/>
        </w:rPr>
        <w:t>Примерные  п</w:t>
      </w:r>
      <w:r w:rsidRPr="007373EE">
        <w:rPr>
          <w:sz w:val="28"/>
          <w:szCs w:val="28"/>
        </w:rPr>
        <w:t>оказатели оценки деятельности работников со с</w:t>
      </w:r>
      <w:r>
        <w:rPr>
          <w:sz w:val="28"/>
          <w:szCs w:val="28"/>
        </w:rPr>
        <w:t>редним медицинским образованием</w:t>
      </w:r>
      <w:r w:rsidRPr="007373EE">
        <w:rPr>
          <w:sz w:val="28"/>
          <w:szCs w:val="28"/>
        </w:rPr>
        <w:t>:</w:t>
      </w: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680"/>
        <w:gridCol w:w="1560"/>
        <w:gridCol w:w="1440"/>
        <w:gridCol w:w="1200"/>
      </w:tblGrid>
      <w:tr w:rsidR="00A578DA" w:rsidRPr="007373EE" w:rsidTr="00A80E4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№ </w:t>
            </w:r>
            <w:r w:rsidRPr="00FE0D1A">
              <w:rPr>
                <w:sz w:val="24"/>
                <w:szCs w:val="24"/>
              </w:rPr>
              <w:br/>
            </w:r>
            <w:proofErr w:type="gramStart"/>
            <w:r w:rsidRPr="00FE0D1A">
              <w:rPr>
                <w:sz w:val="24"/>
                <w:szCs w:val="24"/>
              </w:rPr>
              <w:t>п</w:t>
            </w:r>
            <w:proofErr w:type="gramEnd"/>
            <w:r w:rsidRPr="00FE0D1A">
              <w:rPr>
                <w:sz w:val="24"/>
                <w:szCs w:val="24"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Единица  </w:t>
            </w:r>
            <w:r w:rsidRPr="00FE0D1A">
              <w:rPr>
                <w:sz w:val="24"/>
                <w:szCs w:val="24"/>
              </w:rPr>
              <w:br/>
              <w:t xml:space="preserve">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Шкала   </w:t>
            </w:r>
            <w:r w:rsidRPr="00FE0D1A">
              <w:rPr>
                <w:sz w:val="24"/>
                <w:szCs w:val="24"/>
              </w:rPr>
              <w:br/>
              <w:t xml:space="preserve">  оценки  </w:t>
            </w:r>
            <w:r w:rsidRPr="00FE0D1A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Оценка </w:t>
            </w:r>
          </w:p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в</w:t>
            </w:r>
            <w:r w:rsidRPr="00FE0D1A">
              <w:rPr>
                <w:sz w:val="24"/>
                <w:szCs w:val="24"/>
              </w:rPr>
              <w:br/>
              <w:t xml:space="preserve"> баллах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lastRenderedPageBreak/>
              <w:t xml:space="preserve">1  </w:t>
            </w:r>
          </w:p>
        </w:tc>
        <w:tc>
          <w:tcPr>
            <w:tcW w:w="4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 xml:space="preserve">Выполнение индивидуальной нагрузки                        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процент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100 и более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20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95-99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10</w:t>
            </w:r>
          </w:p>
        </w:tc>
      </w:tr>
      <w:tr w:rsidR="00A578DA" w:rsidRPr="0075500F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менее 95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0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Своевременность выполнения врачебных назначений           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количество замечаний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отсутствие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10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наличие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0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Осложнения от диагностических исследований и процедур, обусловленных работой медицинского персонала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осложнение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отсутствие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10</w:t>
            </w:r>
          </w:p>
        </w:tc>
      </w:tr>
      <w:tr w:rsidR="00A578DA" w:rsidRPr="0075500F" w:rsidTr="00A80E4F">
        <w:trPr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наличие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0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Отсутствие обоснованных жалоб  граждан на качество оказанных медицинских услуг и соблюдение принципов этики и  деонтологии   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жалоба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отсутствие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10</w:t>
            </w:r>
          </w:p>
        </w:tc>
      </w:tr>
      <w:tr w:rsidR="00A578DA" w:rsidRPr="0075500F" w:rsidTr="00A80E4F">
        <w:trPr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наличие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0</w:t>
            </w:r>
          </w:p>
        </w:tc>
      </w:tr>
    </w:tbl>
    <w:p w:rsidR="00A578DA" w:rsidRPr="0075500F" w:rsidRDefault="00A578DA" w:rsidP="00A578DA"/>
    <w:p w:rsidR="00A578DA" w:rsidRPr="0075500F" w:rsidRDefault="00A578DA" w:rsidP="00A578DA">
      <w:pPr>
        <w:ind w:firstLine="709"/>
        <w:rPr>
          <w:sz w:val="28"/>
          <w:szCs w:val="28"/>
        </w:rPr>
      </w:pPr>
      <w:r w:rsidRPr="0075500F">
        <w:rPr>
          <w:sz w:val="28"/>
          <w:szCs w:val="28"/>
        </w:rPr>
        <w:t xml:space="preserve">3. Показатели оценки деятельности </w:t>
      </w:r>
      <w:r w:rsidRPr="0075500F">
        <w:rPr>
          <w:bCs/>
          <w:sz w:val="28"/>
          <w:szCs w:val="28"/>
        </w:rPr>
        <w:t>младшего медицинского персонала и прочего персонала</w:t>
      </w:r>
      <w:r w:rsidRPr="0075500F">
        <w:rPr>
          <w:sz w:val="28"/>
          <w:szCs w:val="28"/>
        </w:rPr>
        <w:t>:</w:t>
      </w: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680"/>
        <w:gridCol w:w="1560"/>
        <w:gridCol w:w="1440"/>
        <w:gridCol w:w="1200"/>
      </w:tblGrid>
      <w:tr w:rsidR="00A578DA" w:rsidRPr="007373EE" w:rsidTr="00A80E4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№ </w:t>
            </w:r>
            <w:r w:rsidRPr="00FE0D1A">
              <w:rPr>
                <w:sz w:val="24"/>
                <w:szCs w:val="24"/>
              </w:rPr>
              <w:br/>
            </w:r>
            <w:proofErr w:type="gramStart"/>
            <w:r w:rsidRPr="00FE0D1A">
              <w:rPr>
                <w:sz w:val="24"/>
                <w:szCs w:val="24"/>
              </w:rPr>
              <w:t>п</w:t>
            </w:r>
            <w:proofErr w:type="gramEnd"/>
            <w:r w:rsidRPr="00FE0D1A">
              <w:rPr>
                <w:sz w:val="24"/>
                <w:szCs w:val="24"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Единица  </w:t>
            </w:r>
            <w:r w:rsidRPr="00FE0D1A">
              <w:rPr>
                <w:sz w:val="24"/>
                <w:szCs w:val="24"/>
              </w:rPr>
              <w:br/>
              <w:t xml:space="preserve">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Шкала   </w:t>
            </w:r>
            <w:r w:rsidRPr="00FE0D1A">
              <w:rPr>
                <w:sz w:val="24"/>
                <w:szCs w:val="24"/>
              </w:rPr>
              <w:br/>
              <w:t xml:space="preserve">  оценки  </w:t>
            </w:r>
            <w:r w:rsidRPr="00FE0D1A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 xml:space="preserve">Оценка </w:t>
            </w:r>
          </w:p>
          <w:p w:rsidR="00A578DA" w:rsidRPr="00FE0D1A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FE0D1A">
              <w:rPr>
                <w:sz w:val="24"/>
                <w:szCs w:val="24"/>
              </w:rPr>
              <w:t>в</w:t>
            </w:r>
            <w:r w:rsidRPr="00FE0D1A">
              <w:rPr>
                <w:sz w:val="24"/>
                <w:szCs w:val="24"/>
              </w:rPr>
              <w:br/>
              <w:t xml:space="preserve"> баллах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4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 xml:space="preserve">Выполнение индивидуальной нагрузки                        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процент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5500F">
              <w:rPr>
                <w:sz w:val="24"/>
                <w:szCs w:val="24"/>
              </w:rPr>
              <w:t>0</w:t>
            </w:r>
          </w:p>
        </w:tc>
      </w:tr>
      <w:tr w:rsidR="00A578DA" w:rsidRPr="0075500F" w:rsidTr="00A80E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выполнено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0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Отсутствие обоснованных жалоб  граждан на качество оказанных медицинских услуг и соблюдение принципов этики и  деонтологии 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жалоба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отсутствие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10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наличие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0</w:t>
            </w:r>
          </w:p>
        </w:tc>
      </w:tr>
      <w:tr w:rsidR="00A578DA" w:rsidRPr="0075500F" w:rsidTr="00A80E4F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Отсутствие случаев нарушения установленных санитарных правил и норм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выявленный </w:t>
            </w:r>
            <w:r w:rsidRPr="0003137D">
              <w:rPr>
                <w:sz w:val="24"/>
                <w:szCs w:val="24"/>
              </w:rPr>
              <w:t>случай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78DA" w:rsidRPr="0075500F" w:rsidTr="00A80E4F">
        <w:trPr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 более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DA" w:rsidRPr="0075500F" w:rsidRDefault="00A578DA" w:rsidP="00A80E4F">
            <w:pPr>
              <w:pStyle w:val="ConsPlusCell"/>
              <w:jc w:val="center"/>
              <w:rPr>
                <w:sz w:val="24"/>
                <w:szCs w:val="24"/>
              </w:rPr>
            </w:pPr>
            <w:r w:rsidRPr="0075500F">
              <w:rPr>
                <w:sz w:val="24"/>
                <w:szCs w:val="24"/>
              </w:rPr>
              <w:t>0</w:t>
            </w:r>
          </w:p>
        </w:tc>
      </w:tr>
    </w:tbl>
    <w:p w:rsidR="00A578DA" w:rsidRDefault="00A578DA" w:rsidP="00A578DA">
      <w:r>
        <w:br/>
      </w:r>
      <w:r>
        <w:br/>
      </w:r>
    </w:p>
    <w:p w:rsidR="00A578DA" w:rsidRPr="00724373" w:rsidRDefault="00A578DA" w:rsidP="00A578DA">
      <w:pPr>
        <w:pStyle w:val="a6"/>
        <w:ind w:firstLine="709"/>
        <w:jc w:val="both"/>
        <w:rPr>
          <w:rFonts w:ascii="Times New Roman" w:hAnsi="Times New Roman" w:cs="Times New Roman"/>
          <w:b/>
        </w:rPr>
      </w:pPr>
    </w:p>
    <w:p w:rsidR="005F407A" w:rsidRDefault="005F407A"/>
    <w:sectPr w:rsidR="005F407A" w:rsidSect="002B07F4">
      <w:headerReference w:type="even" r:id="rId8"/>
      <w:headerReference w:type="default" r:id="rId9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D6" w:rsidRDefault="009F4EAF">
      <w:r>
        <w:separator/>
      </w:r>
    </w:p>
  </w:endnote>
  <w:endnote w:type="continuationSeparator" w:id="0">
    <w:p w:rsidR="005223D6" w:rsidRDefault="009F4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D6" w:rsidRDefault="009F4EAF">
      <w:r>
        <w:separator/>
      </w:r>
    </w:p>
  </w:footnote>
  <w:footnote w:type="continuationSeparator" w:id="0">
    <w:p w:rsidR="005223D6" w:rsidRDefault="009F4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1C" w:rsidRDefault="00A578DA" w:rsidP="00676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051C" w:rsidRDefault="001147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1C" w:rsidRDefault="00A578DA" w:rsidP="00676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4713">
      <w:rPr>
        <w:rStyle w:val="a5"/>
        <w:noProof/>
      </w:rPr>
      <w:t>11</w:t>
    </w:r>
    <w:r>
      <w:rPr>
        <w:rStyle w:val="a5"/>
      </w:rPr>
      <w:fldChar w:fldCharType="end"/>
    </w:r>
  </w:p>
  <w:p w:rsidR="0005051C" w:rsidRDefault="001147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E5"/>
    <w:rsid w:val="000074F1"/>
    <w:rsid w:val="0001087B"/>
    <w:rsid w:val="00012413"/>
    <w:rsid w:val="00012F55"/>
    <w:rsid w:val="00013DAD"/>
    <w:rsid w:val="00016B4C"/>
    <w:rsid w:val="00017F41"/>
    <w:rsid w:val="0002701B"/>
    <w:rsid w:val="00027A20"/>
    <w:rsid w:val="00030FDE"/>
    <w:rsid w:val="000325C3"/>
    <w:rsid w:val="00041A9A"/>
    <w:rsid w:val="00045FA5"/>
    <w:rsid w:val="00056CDA"/>
    <w:rsid w:val="00067139"/>
    <w:rsid w:val="00075AA2"/>
    <w:rsid w:val="00081C0E"/>
    <w:rsid w:val="00084C71"/>
    <w:rsid w:val="00091D2E"/>
    <w:rsid w:val="00095028"/>
    <w:rsid w:val="000956DA"/>
    <w:rsid w:val="00096753"/>
    <w:rsid w:val="0009709A"/>
    <w:rsid w:val="000A35CC"/>
    <w:rsid w:val="000B230F"/>
    <w:rsid w:val="000D409C"/>
    <w:rsid w:val="000D417B"/>
    <w:rsid w:val="000D426B"/>
    <w:rsid w:val="000D4C20"/>
    <w:rsid w:val="000D66E0"/>
    <w:rsid w:val="000E1D85"/>
    <w:rsid w:val="000E224D"/>
    <w:rsid w:val="000E386C"/>
    <w:rsid w:val="000F7559"/>
    <w:rsid w:val="000F7A52"/>
    <w:rsid w:val="001015A1"/>
    <w:rsid w:val="00101F15"/>
    <w:rsid w:val="00114713"/>
    <w:rsid w:val="001156B9"/>
    <w:rsid w:val="00117784"/>
    <w:rsid w:val="0012460A"/>
    <w:rsid w:val="00126796"/>
    <w:rsid w:val="001321A1"/>
    <w:rsid w:val="00142713"/>
    <w:rsid w:val="001438E3"/>
    <w:rsid w:val="00150035"/>
    <w:rsid w:val="00161D94"/>
    <w:rsid w:val="0017014B"/>
    <w:rsid w:val="00176856"/>
    <w:rsid w:val="00180301"/>
    <w:rsid w:val="00190CEE"/>
    <w:rsid w:val="00192807"/>
    <w:rsid w:val="00193704"/>
    <w:rsid w:val="001A173C"/>
    <w:rsid w:val="001A18BC"/>
    <w:rsid w:val="001D2109"/>
    <w:rsid w:val="001D2B75"/>
    <w:rsid w:val="001D59F3"/>
    <w:rsid w:val="001E4457"/>
    <w:rsid w:val="001E7447"/>
    <w:rsid w:val="001E7C28"/>
    <w:rsid w:val="001F04CA"/>
    <w:rsid w:val="001F5916"/>
    <w:rsid w:val="001F77BA"/>
    <w:rsid w:val="00201810"/>
    <w:rsid w:val="00206DF0"/>
    <w:rsid w:val="002131E0"/>
    <w:rsid w:val="002204EC"/>
    <w:rsid w:val="002275B5"/>
    <w:rsid w:val="002279D2"/>
    <w:rsid w:val="00233917"/>
    <w:rsid w:val="00233DA4"/>
    <w:rsid w:val="00234214"/>
    <w:rsid w:val="0023686F"/>
    <w:rsid w:val="00242E9F"/>
    <w:rsid w:val="00244803"/>
    <w:rsid w:val="002461A3"/>
    <w:rsid w:val="002507F0"/>
    <w:rsid w:val="00252605"/>
    <w:rsid w:val="00257624"/>
    <w:rsid w:val="00262E85"/>
    <w:rsid w:val="00265A8F"/>
    <w:rsid w:val="00272E88"/>
    <w:rsid w:val="00274E1D"/>
    <w:rsid w:val="00287421"/>
    <w:rsid w:val="002901CC"/>
    <w:rsid w:val="00296BF3"/>
    <w:rsid w:val="002978F1"/>
    <w:rsid w:val="00297BCE"/>
    <w:rsid w:val="002A012A"/>
    <w:rsid w:val="002A1850"/>
    <w:rsid w:val="002A1E42"/>
    <w:rsid w:val="002A2607"/>
    <w:rsid w:val="002A4F48"/>
    <w:rsid w:val="002B1507"/>
    <w:rsid w:val="002B20E9"/>
    <w:rsid w:val="002B2617"/>
    <w:rsid w:val="002B673B"/>
    <w:rsid w:val="002C40F3"/>
    <w:rsid w:val="002C4CAA"/>
    <w:rsid w:val="002D3CBE"/>
    <w:rsid w:val="002E0124"/>
    <w:rsid w:val="002E2DA5"/>
    <w:rsid w:val="002E4D39"/>
    <w:rsid w:val="002F26C7"/>
    <w:rsid w:val="002F5555"/>
    <w:rsid w:val="002F66C4"/>
    <w:rsid w:val="003018E5"/>
    <w:rsid w:val="0030445C"/>
    <w:rsid w:val="00314B6B"/>
    <w:rsid w:val="00320E6A"/>
    <w:rsid w:val="003235C3"/>
    <w:rsid w:val="00323794"/>
    <w:rsid w:val="0032585A"/>
    <w:rsid w:val="00325E93"/>
    <w:rsid w:val="003467D4"/>
    <w:rsid w:val="00351ACD"/>
    <w:rsid w:val="00355C49"/>
    <w:rsid w:val="003608C5"/>
    <w:rsid w:val="003618ED"/>
    <w:rsid w:val="00362D89"/>
    <w:rsid w:val="00365D34"/>
    <w:rsid w:val="00365DA9"/>
    <w:rsid w:val="00366C87"/>
    <w:rsid w:val="00377391"/>
    <w:rsid w:val="00382207"/>
    <w:rsid w:val="00382421"/>
    <w:rsid w:val="003827AA"/>
    <w:rsid w:val="00386ABE"/>
    <w:rsid w:val="003970B2"/>
    <w:rsid w:val="003A13C6"/>
    <w:rsid w:val="003A3111"/>
    <w:rsid w:val="003A5CE2"/>
    <w:rsid w:val="003A65E0"/>
    <w:rsid w:val="003B6665"/>
    <w:rsid w:val="003B6B74"/>
    <w:rsid w:val="003D04C6"/>
    <w:rsid w:val="003D48B6"/>
    <w:rsid w:val="003D4E24"/>
    <w:rsid w:val="003D56AC"/>
    <w:rsid w:val="003D5EF4"/>
    <w:rsid w:val="003D67CE"/>
    <w:rsid w:val="003E4652"/>
    <w:rsid w:val="003E5A70"/>
    <w:rsid w:val="003E6221"/>
    <w:rsid w:val="003F134D"/>
    <w:rsid w:val="003F6015"/>
    <w:rsid w:val="003F709F"/>
    <w:rsid w:val="0040404D"/>
    <w:rsid w:val="00415922"/>
    <w:rsid w:val="004174DC"/>
    <w:rsid w:val="00420834"/>
    <w:rsid w:val="00427088"/>
    <w:rsid w:val="00433794"/>
    <w:rsid w:val="004367C1"/>
    <w:rsid w:val="00445979"/>
    <w:rsid w:val="0045434C"/>
    <w:rsid w:val="00455543"/>
    <w:rsid w:val="00455A54"/>
    <w:rsid w:val="004615A9"/>
    <w:rsid w:val="00462629"/>
    <w:rsid w:val="00466691"/>
    <w:rsid w:val="00474778"/>
    <w:rsid w:val="004843E6"/>
    <w:rsid w:val="00486794"/>
    <w:rsid w:val="004879B7"/>
    <w:rsid w:val="004A2371"/>
    <w:rsid w:val="004A2CE2"/>
    <w:rsid w:val="004A3225"/>
    <w:rsid w:val="004B129A"/>
    <w:rsid w:val="004B2D2C"/>
    <w:rsid w:val="004C01A9"/>
    <w:rsid w:val="004C0889"/>
    <w:rsid w:val="004C29F2"/>
    <w:rsid w:val="004C58C2"/>
    <w:rsid w:val="004D0481"/>
    <w:rsid w:val="004D6B29"/>
    <w:rsid w:val="004E191D"/>
    <w:rsid w:val="004E248E"/>
    <w:rsid w:val="004E5A31"/>
    <w:rsid w:val="004E679E"/>
    <w:rsid w:val="004F219A"/>
    <w:rsid w:val="004F2361"/>
    <w:rsid w:val="004F425E"/>
    <w:rsid w:val="004F5D4A"/>
    <w:rsid w:val="0050385C"/>
    <w:rsid w:val="00512B15"/>
    <w:rsid w:val="00514C60"/>
    <w:rsid w:val="00515F37"/>
    <w:rsid w:val="005223D6"/>
    <w:rsid w:val="00535FB7"/>
    <w:rsid w:val="0053647F"/>
    <w:rsid w:val="0053701C"/>
    <w:rsid w:val="00546E9E"/>
    <w:rsid w:val="005500B1"/>
    <w:rsid w:val="005547F1"/>
    <w:rsid w:val="00555C37"/>
    <w:rsid w:val="00560093"/>
    <w:rsid w:val="00563F03"/>
    <w:rsid w:val="00566FB4"/>
    <w:rsid w:val="005672A0"/>
    <w:rsid w:val="00575E99"/>
    <w:rsid w:val="0058047D"/>
    <w:rsid w:val="0058132B"/>
    <w:rsid w:val="00581494"/>
    <w:rsid w:val="005926D9"/>
    <w:rsid w:val="00595E14"/>
    <w:rsid w:val="005A0551"/>
    <w:rsid w:val="005B6B48"/>
    <w:rsid w:val="005C4218"/>
    <w:rsid w:val="005F03BB"/>
    <w:rsid w:val="005F113C"/>
    <w:rsid w:val="005F1F5F"/>
    <w:rsid w:val="005F407A"/>
    <w:rsid w:val="00603EE5"/>
    <w:rsid w:val="0060760D"/>
    <w:rsid w:val="0061160A"/>
    <w:rsid w:val="00614FE5"/>
    <w:rsid w:val="006173E2"/>
    <w:rsid w:val="0061752F"/>
    <w:rsid w:val="00622BCE"/>
    <w:rsid w:val="006330AA"/>
    <w:rsid w:val="00637815"/>
    <w:rsid w:val="006455F2"/>
    <w:rsid w:val="00647F3F"/>
    <w:rsid w:val="0065292B"/>
    <w:rsid w:val="0065452A"/>
    <w:rsid w:val="006834F0"/>
    <w:rsid w:val="00690A85"/>
    <w:rsid w:val="00693BBC"/>
    <w:rsid w:val="00696F7F"/>
    <w:rsid w:val="006A2653"/>
    <w:rsid w:val="006A3800"/>
    <w:rsid w:val="006B0126"/>
    <w:rsid w:val="006B1B2B"/>
    <w:rsid w:val="006B6AD1"/>
    <w:rsid w:val="006B6D47"/>
    <w:rsid w:val="006C05B0"/>
    <w:rsid w:val="006C288D"/>
    <w:rsid w:val="006C577C"/>
    <w:rsid w:val="006D03A8"/>
    <w:rsid w:val="006E4722"/>
    <w:rsid w:val="00700438"/>
    <w:rsid w:val="007005B0"/>
    <w:rsid w:val="00701DAD"/>
    <w:rsid w:val="007069D7"/>
    <w:rsid w:val="00707554"/>
    <w:rsid w:val="00713B9B"/>
    <w:rsid w:val="00716D3C"/>
    <w:rsid w:val="00717046"/>
    <w:rsid w:val="0072144C"/>
    <w:rsid w:val="007235D7"/>
    <w:rsid w:val="007260E5"/>
    <w:rsid w:val="00726CB4"/>
    <w:rsid w:val="007307A6"/>
    <w:rsid w:val="007307FA"/>
    <w:rsid w:val="00731354"/>
    <w:rsid w:val="00735019"/>
    <w:rsid w:val="00735A2E"/>
    <w:rsid w:val="0074127C"/>
    <w:rsid w:val="00743673"/>
    <w:rsid w:val="0074619C"/>
    <w:rsid w:val="00747BD4"/>
    <w:rsid w:val="007509A2"/>
    <w:rsid w:val="00751E26"/>
    <w:rsid w:val="00752C1E"/>
    <w:rsid w:val="007548FA"/>
    <w:rsid w:val="00755D95"/>
    <w:rsid w:val="00756096"/>
    <w:rsid w:val="00761EBF"/>
    <w:rsid w:val="007631AE"/>
    <w:rsid w:val="007640BF"/>
    <w:rsid w:val="00764964"/>
    <w:rsid w:val="00767DCB"/>
    <w:rsid w:val="007705BE"/>
    <w:rsid w:val="00773106"/>
    <w:rsid w:val="007748D1"/>
    <w:rsid w:val="0078088D"/>
    <w:rsid w:val="00780F80"/>
    <w:rsid w:val="0078218C"/>
    <w:rsid w:val="00785BDE"/>
    <w:rsid w:val="00786607"/>
    <w:rsid w:val="00787D0B"/>
    <w:rsid w:val="00797CEA"/>
    <w:rsid w:val="007A0217"/>
    <w:rsid w:val="007A681C"/>
    <w:rsid w:val="007B4653"/>
    <w:rsid w:val="007B7544"/>
    <w:rsid w:val="007C266B"/>
    <w:rsid w:val="007D4FE1"/>
    <w:rsid w:val="007D56F5"/>
    <w:rsid w:val="007D7F4F"/>
    <w:rsid w:val="007E25A4"/>
    <w:rsid w:val="007F61C9"/>
    <w:rsid w:val="008069B0"/>
    <w:rsid w:val="00835547"/>
    <w:rsid w:val="008442A8"/>
    <w:rsid w:val="00851D8C"/>
    <w:rsid w:val="00852DC6"/>
    <w:rsid w:val="00853A49"/>
    <w:rsid w:val="008664F0"/>
    <w:rsid w:val="00875B69"/>
    <w:rsid w:val="008764EA"/>
    <w:rsid w:val="008813FD"/>
    <w:rsid w:val="00892179"/>
    <w:rsid w:val="00893BE9"/>
    <w:rsid w:val="00896D8A"/>
    <w:rsid w:val="008A139D"/>
    <w:rsid w:val="008B22B8"/>
    <w:rsid w:val="008B489E"/>
    <w:rsid w:val="008B6101"/>
    <w:rsid w:val="008C2B22"/>
    <w:rsid w:val="008D0ECF"/>
    <w:rsid w:val="008D220C"/>
    <w:rsid w:val="008D5AB2"/>
    <w:rsid w:val="008D789F"/>
    <w:rsid w:val="008E1B86"/>
    <w:rsid w:val="008E52B4"/>
    <w:rsid w:val="008F33DD"/>
    <w:rsid w:val="0091431F"/>
    <w:rsid w:val="00926240"/>
    <w:rsid w:val="00926FF2"/>
    <w:rsid w:val="009270D4"/>
    <w:rsid w:val="009438FC"/>
    <w:rsid w:val="00953218"/>
    <w:rsid w:val="00953438"/>
    <w:rsid w:val="00955E12"/>
    <w:rsid w:val="00961DB8"/>
    <w:rsid w:val="00965EC7"/>
    <w:rsid w:val="00965FAC"/>
    <w:rsid w:val="00971AD0"/>
    <w:rsid w:val="00990E18"/>
    <w:rsid w:val="00997EB3"/>
    <w:rsid w:val="009A2987"/>
    <w:rsid w:val="009A5C79"/>
    <w:rsid w:val="009A7E2A"/>
    <w:rsid w:val="009B25DB"/>
    <w:rsid w:val="009B73B4"/>
    <w:rsid w:val="009C3E0B"/>
    <w:rsid w:val="009C412D"/>
    <w:rsid w:val="009C633A"/>
    <w:rsid w:val="009D1F74"/>
    <w:rsid w:val="009D6E8F"/>
    <w:rsid w:val="009E660D"/>
    <w:rsid w:val="009F0019"/>
    <w:rsid w:val="009F0B99"/>
    <w:rsid w:val="009F4EAF"/>
    <w:rsid w:val="00A01050"/>
    <w:rsid w:val="00A029AB"/>
    <w:rsid w:val="00A0342F"/>
    <w:rsid w:val="00A040E3"/>
    <w:rsid w:val="00A06EBC"/>
    <w:rsid w:val="00A11A1E"/>
    <w:rsid w:val="00A355AA"/>
    <w:rsid w:val="00A3670F"/>
    <w:rsid w:val="00A432F7"/>
    <w:rsid w:val="00A46383"/>
    <w:rsid w:val="00A47784"/>
    <w:rsid w:val="00A54469"/>
    <w:rsid w:val="00A54D6A"/>
    <w:rsid w:val="00A555C1"/>
    <w:rsid w:val="00A55A70"/>
    <w:rsid w:val="00A56C91"/>
    <w:rsid w:val="00A578DA"/>
    <w:rsid w:val="00A57D30"/>
    <w:rsid w:val="00A6033F"/>
    <w:rsid w:val="00A62076"/>
    <w:rsid w:val="00A63B84"/>
    <w:rsid w:val="00A657E5"/>
    <w:rsid w:val="00A71095"/>
    <w:rsid w:val="00A73188"/>
    <w:rsid w:val="00A74A4F"/>
    <w:rsid w:val="00A84761"/>
    <w:rsid w:val="00A90A06"/>
    <w:rsid w:val="00A930EA"/>
    <w:rsid w:val="00A940A6"/>
    <w:rsid w:val="00A96456"/>
    <w:rsid w:val="00AB1EB3"/>
    <w:rsid w:val="00AB662C"/>
    <w:rsid w:val="00AC2D52"/>
    <w:rsid w:val="00AC2D8C"/>
    <w:rsid w:val="00AC35B4"/>
    <w:rsid w:val="00AD0CCE"/>
    <w:rsid w:val="00B00683"/>
    <w:rsid w:val="00B011F8"/>
    <w:rsid w:val="00B03980"/>
    <w:rsid w:val="00B10077"/>
    <w:rsid w:val="00B1215A"/>
    <w:rsid w:val="00B124AC"/>
    <w:rsid w:val="00B12565"/>
    <w:rsid w:val="00B1329A"/>
    <w:rsid w:val="00B20C43"/>
    <w:rsid w:val="00B2532F"/>
    <w:rsid w:val="00B279EE"/>
    <w:rsid w:val="00B30244"/>
    <w:rsid w:val="00B3084B"/>
    <w:rsid w:val="00B30EE8"/>
    <w:rsid w:val="00B3159A"/>
    <w:rsid w:val="00B32777"/>
    <w:rsid w:val="00B351F4"/>
    <w:rsid w:val="00B36E20"/>
    <w:rsid w:val="00B429EC"/>
    <w:rsid w:val="00B440ED"/>
    <w:rsid w:val="00B47D4A"/>
    <w:rsid w:val="00B50000"/>
    <w:rsid w:val="00B5207B"/>
    <w:rsid w:val="00B64D84"/>
    <w:rsid w:val="00B6684A"/>
    <w:rsid w:val="00B70E49"/>
    <w:rsid w:val="00B77A15"/>
    <w:rsid w:val="00B83BF3"/>
    <w:rsid w:val="00B846CB"/>
    <w:rsid w:val="00B84F46"/>
    <w:rsid w:val="00B86156"/>
    <w:rsid w:val="00B96735"/>
    <w:rsid w:val="00B97704"/>
    <w:rsid w:val="00BA3F9B"/>
    <w:rsid w:val="00BB34A6"/>
    <w:rsid w:val="00BB51F8"/>
    <w:rsid w:val="00BB67C9"/>
    <w:rsid w:val="00BC109E"/>
    <w:rsid w:val="00BC2AA7"/>
    <w:rsid w:val="00BC432E"/>
    <w:rsid w:val="00BC50F3"/>
    <w:rsid w:val="00BC7F46"/>
    <w:rsid w:val="00BD1ADB"/>
    <w:rsid w:val="00BD4290"/>
    <w:rsid w:val="00BD6E27"/>
    <w:rsid w:val="00BE0353"/>
    <w:rsid w:val="00BE246E"/>
    <w:rsid w:val="00BE4704"/>
    <w:rsid w:val="00BF6E09"/>
    <w:rsid w:val="00C107CD"/>
    <w:rsid w:val="00C21F8D"/>
    <w:rsid w:val="00C27333"/>
    <w:rsid w:val="00C3199A"/>
    <w:rsid w:val="00C33F34"/>
    <w:rsid w:val="00C34296"/>
    <w:rsid w:val="00C362A0"/>
    <w:rsid w:val="00C378F8"/>
    <w:rsid w:val="00C401AD"/>
    <w:rsid w:val="00C41C20"/>
    <w:rsid w:val="00C4388C"/>
    <w:rsid w:val="00C458E8"/>
    <w:rsid w:val="00C46D9E"/>
    <w:rsid w:val="00C5111A"/>
    <w:rsid w:val="00C51ACC"/>
    <w:rsid w:val="00C5237A"/>
    <w:rsid w:val="00C56A27"/>
    <w:rsid w:val="00C7065D"/>
    <w:rsid w:val="00C71E92"/>
    <w:rsid w:val="00C748D1"/>
    <w:rsid w:val="00C80346"/>
    <w:rsid w:val="00C81387"/>
    <w:rsid w:val="00C83547"/>
    <w:rsid w:val="00C8711A"/>
    <w:rsid w:val="00C93F21"/>
    <w:rsid w:val="00C95020"/>
    <w:rsid w:val="00C969EC"/>
    <w:rsid w:val="00C9741F"/>
    <w:rsid w:val="00CA28FE"/>
    <w:rsid w:val="00CB0925"/>
    <w:rsid w:val="00CB7AD4"/>
    <w:rsid w:val="00CB7CFE"/>
    <w:rsid w:val="00CC46C0"/>
    <w:rsid w:val="00CD22D5"/>
    <w:rsid w:val="00CD5BDC"/>
    <w:rsid w:val="00CD6C60"/>
    <w:rsid w:val="00CD7D52"/>
    <w:rsid w:val="00CE06B3"/>
    <w:rsid w:val="00CF035D"/>
    <w:rsid w:val="00CF2CEB"/>
    <w:rsid w:val="00CF5A1C"/>
    <w:rsid w:val="00D030C5"/>
    <w:rsid w:val="00D06DB9"/>
    <w:rsid w:val="00D073FA"/>
    <w:rsid w:val="00D074CE"/>
    <w:rsid w:val="00D1455B"/>
    <w:rsid w:val="00D15FA1"/>
    <w:rsid w:val="00D267C9"/>
    <w:rsid w:val="00D2680A"/>
    <w:rsid w:val="00D37103"/>
    <w:rsid w:val="00D42D5D"/>
    <w:rsid w:val="00D434F4"/>
    <w:rsid w:val="00D45572"/>
    <w:rsid w:val="00D4791D"/>
    <w:rsid w:val="00D5046F"/>
    <w:rsid w:val="00D540B1"/>
    <w:rsid w:val="00D63D66"/>
    <w:rsid w:val="00D6681B"/>
    <w:rsid w:val="00D7130D"/>
    <w:rsid w:val="00D71855"/>
    <w:rsid w:val="00D75F79"/>
    <w:rsid w:val="00D76B66"/>
    <w:rsid w:val="00D95222"/>
    <w:rsid w:val="00D96A6B"/>
    <w:rsid w:val="00DA3ABC"/>
    <w:rsid w:val="00DA5D23"/>
    <w:rsid w:val="00DA76CA"/>
    <w:rsid w:val="00DA7899"/>
    <w:rsid w:val="00DA7D4A"/>
    <w:rsid w:val="00DB0C39"/>
    <w:rsid w:val="00DB2545"/>
    <w:rsid w:val="00DB68C5"/>
    <w:rsid w:val="00DC17B1"/>
    <w:rsid w:val="00DC286D"/>
    <w:rsid w:val="00DD1F9F"/>
    <w:rsid w:val="00DD48FF"/>
    <w:rsid w:val="00DF15B5"/>
    <w:rsid w:val="00E07ACE"/>
    <w:rsid w:val="00E21BFD"/>
    <w:rsid w:val="00E238F6"/>
    <w:rsid w:val="00E23BF9"/>
    <w:rsid w:val="00E24CEB"/>
    <w:rsid w:val="00E35F80"/>
    <w:rsid w:val="00E36E7E"/>
    <w:rsid w:val="00E41349"/>
    <w:rsid w:val="00E477B3"/>
    <w:rsid w:val="00E5055C"/>
    <w:rsid w:val="00E557EA"/>
    <w:rsid w:val="00E55DDE"/>
    <w:rsid w:val="00E56ACA"/>
    <w:rsid w:val="00E574A9"/>
    <w:rsid w:val="00E73151"/>
    <w:rsid w:val="00E827A8"/>
    <w:rsid w:val="00EB0815"/>
    <w:rsid w:val="00EB372D"/>
    <w:rsid w:val="00EB64A1"/>
    <w:rsid w:val="00EB71DD"/>
    <w:rsid w:val="00EC5359"/>
    <w:rsid w:val="00ED41FC"/>
    <w:rsid w:val="00ED78C9"/>
    <w:rsid w:val="00EF104F"/>
    <w:rsid w:val="00EF336D"/>
    <w:rsid w:val="00EF65F3"/>
    <w:rsid w:val="00EF6E46"/>
    <w:rsid w:val="00F04E87"/>
    <w:rsid w:val="00F058DD"/>
    <w:rsid w:val="00F10D8F"/>
    <w:rsid w:val="00F11774"/>
    <w:rsid w:val="00F13662"/>
    <w:rsid w:val="00F14390"/>
    <w:rsid w:val="00F26EAE"/>
    <w:rsid w:val="00F30892"/>
    <w:rsid w:val="00F319E9"/>
    <w:rsid w:val="00F35293"/>
    <w:rsid w:val="00F37A6A"/>
    <w:rsid w:val="00F46684"/>
    <w:rsid w:val="00F46872"/>
    <w:rsid w:val="00F47FAC"/>
    <w:rsid w:val="00F51033"/>
    <w:rsid w:val="00F510A0"/>
    <w:rsid w:val="00F52858"/>
    <w:rsid w:val="00F645DD"/>
    <w:rsid w:val="00F66525"/>
    <w:rsid w:val="00F755EB"/>
    <w:rsid w:val="00F802E9"/>
    <w:rsid w:val="00F83FDA"/>
    <w:rsid w:val="00F851D0"/>
    <w:rsid w:val="00F934D9"/>
    <w:rsid w:val="00F94893"/>
    <w:rsid w:val="00FA5E64"/>
    <w:rsid w:val="00FA678B"/>
    <w:rsid w:val="00FB6A98"/>
    <w:rsid w:val="00FB6E3D"/>
    <w:rsid w:val="00FC162A"/>
    <w:rsid w:val="00FC2922"/>
    <w:rsid w:val="00FC50EA"/>
    <w:rsid w:val="00FC6CBE"/>
    <w:rsid w:val="00FD2F7F"/>
    <w:rsid w:val="00FD763D"/>
    <w:rsid w:val="00FE1E39"/>
    <w:rsid w:val="00FE680B"/>
    <w:rsid w:val="00FF08D2"/>
    <w:rsid w:val="00FF17D7"/>
    <w:rsid w:val="00FF26B0"/>
    <w:rsid w:val="00FF3348"/>
    <w:rsid w:val="00FF343F"/>
    <w:rsid w:val="00FF41C6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64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30F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3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3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B230F"/>
  </w:style>
  <w:style w:type="paragraph" w:styleId="a6">
    <w:name w:val="No Spacing"/>
    <w:uiPriority w:val="1"/>
    <w:qFormat/>
    <w:rsid w:val="00A578DA"/>
    <w:pPr>
      <w:spacing w:line="240" w:lineRule="auto"/>
      <w:ind w:left="0" w:firstLine="0"/>
    </w:pPr>
    <w:rPr>
      <w:sz w:val="28"/>
      <w:szCs w:val="28"/>
    </w:rPr>
  </w:style>
  <w:style w:type="paragraph" w:customStyle="1" w:styleId="ConsPlusCell">
    <w:name w:val="ConsPlusCell"/>
    <w:uiPriority w:val="99"/>
    <w:rsid w:val="00A578DA"/>
    <w:pPr>
      <w:autoSpaceDE w:val="0"/>
      <w:autoSpaceDN w:val="0"/>
      <w:adjustRightInd w:val="0"/>
      <w:spacing w:line="240" w:lineRule="auto"/>
      <w:ind w:left="0" w:firstLine="0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147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7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64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30F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3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3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B230F"/>
  </w:style>
  <w:style w:type="paragraph" w:styleId="a6">
    <w:name w:val="No Spacing"/>
    <w:uiPriority w:val="1"/>
    <w:qFormat/>
    <w:rsid w:val="00A578DA"/>
    <w:pPr>
      <w:spacing w:line="240" w:lineRule="auto"/>
      <w:ind w:left="0" w:firstLine="0"/>
    </w:pPr>
    <w:rPr>
      <w:sz w:val="28"/>
      <w:szCs w:val="28"/>
    </w:rPr>
  </w:style>
  <w:style w:type="paragraph" w:customStyle="1" w:styleId="ConsPlusCell">
    <w:name w:val="ConsPlusCell"/>
    <w:uiPriority w:val="99"/>
    <w:rsid w:val="00A578DA"/>
    <w:pPr>
      <w:autoSpaceDE w:val="0"/>
      <w:autoSpaceDN w:val="0"/>
      <w:adjustRightInd w:val="0"/>
      <w:spacing w:line="240" w:lineRule="auto"/>
      <w:ind w:left="0" w:firstLine="0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147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7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C246EEA06D12B0D1C8F8348F09A27ACAAE9D2867D2B08B8895E7C3401ACC5A566947972367245E657CA0J6s9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3556</Words>
  <Characters>20271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2013-07-01T03:23:00Z</cp:lastPrinted>
  <dcterms:created xsi:type="dcterms:W3CDTF">2013-05-22T04:59:00Z</dcterms:created>
  <dcterms:modified xsi:type="dcterms:W3CDTF">2013-07-01T03:25:00Z</dcterms:modified>
</cp:coreProperties>
</file>