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E45662" w:rsidRDefault="006F50B6" w:rsidP="006F50B6">
      <w:pPr>
        <w:ind w:firstLine="720"/>
        <w:jc w:val="center"/>
        <w:rPr>
          <w:sz w:val="28"/>
          <w:szCs w:val="28"/>
        </w:rPr>
      </w:pPr>
      <w:r w:rsidRPr="00E45662">
        <w:rPr>
          <w:bCs/>
          <w:sz w:val="28"/>
          <w:szCs w:val="28"/>
        </w:rPr>
        <w:t xml:space="preserve">Информационное сообщение </w:t>
      </w:r>
      <w:r w:rsidRPr="00E45662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места размещения временных сооружений для осуществления торговой деятельности на территории муниципального образования «»город Шарыпово Красноярского края»</w:t>
      </w:r>
    </w:p>
    <w:p w:rsidR="006F50B6" w:rsidRPr="00E45662" w:rsidRDefault="006F50B6" w:rsidP="006F50B6">
      <w:pPr>
        <w:pStyle w:val="a3"/>
        <w:tabs>
          <w:tab w:val="right" w:pos="3780"/>
        </w:tabs>
        <w:rPr>
          <w:sz w:val="28"/>
          <w:szCs w:val="28"/>
        </w:rPr>
      </w:pP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упорядочения процесса размещения временных сооружений для осуществления торговой деятельности на территории муниципального образования «город Шарыпово Красноярского края»,  в</w:t>
      </w:r>
      <w:r w:rsidRPr="00A566FA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постановлением</w:t>
      </w:r>
      <w:r w:rsidRPr="00E45662">
        <w:rPr>
          <w:sz w:val="28"/>
          <w:szCs w:val="28"/>
        </w:rPr>
        <w:t xml:space="preserve"> Администрации г. Шарыпово №</w:t>
      </w:r>
      <w:r>
        <w:rPr>
          <w:sz w:val="28"/>
          <w:szCs w:val="28"/>
        </w:rPr>
        <w:t>100</w:t>
      </w:r>
      <w:r w:rsidRPr="00E45662">
        <w:rPr>
          <w:sz w:val="28"/>
          <w:szCs w:val="28"/>
        </w:rPr>
        <w:t xml:space="preserve"> от </w:t>
      </w:r>
      <w:r>
        <w:rPr>
          <w:sz w:val="28"/>
          <w:szCs w:val="28"/>
        </w:rPr>
        <w:t>07.06.2017</w:t>
      </w:r>
      <w:r w:rsidRPr="00E45662">
        <w:rPr>
          <w:sz w:val="28"/>
          <w:szCs w:val="28"/>
        </w:rPr>
        <w:t xml:space="preserve"> г. «</w:t>
      </w:r>
      <w:r>
        <w:rPr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«город Шарыпово Красноярского края»</w:t>
      </w:r>
      <w:r w:rsidRPr="00E45662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Pr="00E45662">
        <w:rPr>
          <w:sz w:val="28"/>
          <w:szCs w:val="28"/>
        </w:rPr>
        <w:t xml:space="preserve"> ст. 34 Устава города Шарыпово:</w:t>
      </w:r>
    </w:p>
    <w:p w:rsidR="006F50B6" w:rsidRPr="00E45662" w:rsidRDefault="006F50B6" w:rsidP="006F50B6">
      <w:pPr>
        <w:ind w:firstLine="708"/>
        <w:jc w:val="both"/>
        <w:rPr>
          <w:color w:val="FF0000"/>
          <w:sz w:val="28"/>
          <w:szCs w:val="28"/>
        </w:rPr>
      </w:pPr>
      <w:r w:rsidRPr="00E45662">
        <w:rPr>
          <w:sz w:val="28"/>
          <w:szCs w:val="28"/>
        </w:rPr>
        <w:t>1</w:t>
      </w:r>
      <w:r w:rsidR="00DE7CAC">
        <w:rPr>
          <w:sz w:val="28"/>
          <w:szCs w:val="28"/>
        </w:rPr>
        <w:t>.</w:t>
      </w:r>
      <w:r w:rsidRPr="00E45662">
        <w:rPr>
          <w:sz w:val="28"/>
          <w:szCs w:val="28"/>
        </w:rPr>
        <w:t xml:space="preserve"> Комитет по управлению муниципальным имуществом и земельными отношениями Администрации города Шарыпово </w:t>
      </w:r>
      <w:r w:rsidR="009C2A4A">
        <w:rPr>
          <w:sz w:val="28"/>
          <w:szCs w:val="28"/>
        </w:rPr>
        <w:t xml:space="preserve">размещает </w:t>
      </w:r>
      <w:r w:rsidRPr="00E45662">
        <w:rPr>
          <w:sz w:val="28"/>
          <w:szCs w:val="28"/>
        </w:rPr>
        <w:t>информационно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сообщени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места размещения временных сооружений для осуществления торговой деятельности на территории муниципального образования «»город Шарыпово Красноярского края»</w:t>
      </w:r>
      <w:r w:rsidRPr="00E45662">
        <w:rPr>
          <w:sz w:val="28"/>
          <w:szCs w:val="28"/>
        </w:rPr>
        <w:t>, имеющих местоположение:</w:t>
      </w:r>
    </w:p>
    <w:p w:rsidR="006F50B6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1.1. 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 w:rsidR="00DE7CAC">
        <w:rPr>
          <w:sz w:val="28"/>
          <w:szCs w:val="28"/>
        </w:rPr>
        <w:t xml:space="preserve">1 </w:t>
      </w:r>
      <w:proofErr w:type="spellStart"/>
      <w:r w:rsidR="00DE7CAC">
        <w:rPr>
          <w:sz w:val="28"/>
          <w:szCs w:val="28"/>
        </w:rPr>
        <w:t>мкр</w:t>
      </w:r>
      <w:proofErr w:type="spellEnd"/>
      <w:r w:rsidR="00DE7CAC">
        <w:rPr>
          <w:sz w:val="28"/>
          <w:szCs w:val="28"/>
        </w:rPr>
        <w:t>., №26 «Б»</w:t>
      </w:r>
      <w:r w:rsidRPr="00A566FA">
        <w:rPr>
          <w:sz w:val="28"/>
          <w:szCs w:val="28"/>
        </w:rPr>
        <w:t xml:space="preserve">, разрешенное использование: </w:t>
      </w:r>
      <w:r w:rsidR="00DE7CAC">
        <w:rPr>
          <w:sz w:val="28"/>
          <w:szCs w:val="28"/>
        </w:rPr>
        <w:t>реализация хлеба и  хлебобулочных изделий</w:t>
      </w:r>
      <w:r w:rsidRPr="00A566FA">
        <w:rPr>
          <w:sz w:val="28"/>
          <w:szCs w:val="28"/>
        </w:rPr>
        <w:t xml:space="preserve">, площадью </w:t>
      </w:r>
      <w:r w:rsidR="00DE7CAC">
        <w:rPr>
          <w:sz w:val="28"/>
          <w:szCs w:val="28"/>
        </w:rPr>
        <w:t>5,0</w:t>
      </w:r>
      <w:r>
        <w:rPr>
          <w:sz w:val="28"/>
          <w:szCs w:val="28"/>
        </w:rPr>
        <w:t xml:space="preserve"> кв.м.</w:t>
      </w:r>
      <w:r w:rsidR="00DE7CAC">
        <w:rPr>
          <w:sz w:val="28"/>
          <w:szCs w:val="28"/>
        </w:rPr>
        <w:t>;</w:t>
      </w:r>
    </w:p>
    <w:p w:rsidR="00DE7CAC" w:rsidRDefault="00DE7CAC" w:rsidP="006F5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566FA">
        <w:rPr>
          <w:sz w:val="28"/>
          <w:szCs w:val="28"/>
        </w:rPr>
        <w:t xml:space="preserve">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., №12/1</w:t>
      </w:r>
      <w:r w:rsidRPr="00A566FA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реализация продуктов питания</w:t>
      </w:r>
      <w:r w:rsidRPr="00A566F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65,0 кв.м.;</w:t>
      </w:r>
    </w:p>
    <w:p w:rsidR="00DE7CAC" w:rsidRDefault="00DE7CAC" w:rsidP="006F5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566FA">
        <w:rPr>
          <w:sz w:val="28"/>
          <w:szCs w:val="28"/>
        </w:rPr>
        <w:t xml:space="preserve">Красноярский край, г. Шарыпово, </w:t>
      </w:r>
      <w:r>
        <w:rPr>
          <w:sz w:val="28"/>
          <w:szCs w:val="28"/>
        </w:rPr>
        <w:t>ул. Горького, №4/5Г</w:t>
      </w:r>
      <w:r w:rsidRPr="00A566FA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реализация фруктов</w:t>
      </w:r>
      <w:r w:rsidRPr="00A566F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46,0 кв.м.</w:t>
      </w:r>
    </w:p>
    <w:p w:rsidR="006F50B6" w:rsidRPr="00A566FA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2. </w:t>
      </w:r>
      <w:r w:rsidR="009C2A4A">
        <w:rPr>
          <w:sz w:val="28"/>
          <w:szCs w:val="28"/>
        </w:rPr>
        <w:t>З</w:t>
      </w:r>
      <w:r w:rsidRPr="00A566FA">
        <w:rPr>
          <w:sz w:val="28"/>
          <w:szCs w:val="28"/>
        </w:rPr>
        <w:t xml:space="preserve">аявления граждан о </w:t>
      </w:r>
      <w:r w:rsidR="009C2A4A" w:rsidRPr="00E45662">
        <w:rPr>
          <w:sz w:val="28"/>
          <w:szCs w:val="28"/>
        </w:rPr>
        <w:t xml:space="preserve">предоставлении </w:t>
      </w:r>
      <w:r w:rsidR="009C2A4A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Pr="00A566FA">
        <w:rPr>
          <w:sz w:val="28"/>
          <w:szCs w:val="28"/>
        </w:rPr>
        <w:t xml:space="preserve"> принимаются до </w:t>
      </w:r>
      <w:r w:rsidR="00DE7CAC">
        <w:rPr>
          <w:sz w:val="28"/>
          <w:szCs w:val="28"/>
        </w:rPr>
        <w:t>27 июля</w:t>
      </w:r>
      <w:r>
        <w:rPr>
          <w:sz w:val="28"/>
          <w:szCs w:val="28"/>
        </w:rPr>
        <w:t xml:space="preserve"> 2017</w:t>
      </w:r>
      <w:r w:rsidRPr="00A566FA">
        <w:rPr>
          <w:sz w:val="28"/>
          <w:szCs w:val="28"/>
        </w:rPr>
        <w:t xml:space="preserve"> года.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Заявления подаются в письменной форме на бумажном носителе в КУМИ Администрации г. Шарыпово, </w:t>
      </w:r>
      <w:proofErr w:type="gramStart"/>
      <w:r w:rsidRPr="00A566FA">
        <w:rPr>
          <w:sz w:val="28"/>
          <w:szCs w:val="28"/>
        </w:rPr>
        <w:t>расположенный</w:t>
      </w:r>
      <w:proofErr w:type="gramEnd"/>
      <w:r w:rsidRPr="00A566FA">
        <w:rPr>
          <w:sz w:val="28"/>
          <w:szCs w:val="28"/>
        </w:rPr>
        <w:t xml:space="preserve"> по адресу: 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ул. Горького, 12</w:t>
      </w:r>
      <w:r w:rsidR="00DE7CAC">
        <w:rPr>
          <w:sz w:val="28"/>
          <w:szCs w:val="28"/>
        </w:rPr>
        <w:t>.</w:t>
      </w:r>
      <w:r w:rsidRPr="00A566FA">
        <w:rPr>
          <w:sz w:val="28"/>
          <w:szCs w:val="28"/>
        </w:rPr>
        <w:t xml:space="preserve"> Заявления подаются на имя Главы города Шарыпово. </w:t>
      </w:r>
      <w:r w:rsidRPr="00E45662">
        <w:rPr>
          <w:sz w:val="28"/>
          <w:szCs w:val="28"/>
        </w:rPr>
        <w:t xml:space="preserve"> 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В случае если по истечении установленного срока, </w:t>
      </w:r>
      <w:r>
        <w:rPr>
          <w:sz w:val="28"/>
          <w:szCs w:val="28"/>
        </w:rPr>
        <w:t xml:space="preserve">иные </w:t>
      </w:r>
      <w:r w:rsidRPr="00A566FA">
        <w:rPr>
          <w:sz w:val="28"/>
          <w:szCs w:val="28"/>
        </w:rPr>
        <w:t xml:space="preserve">заявления от граждан о </w:t>
      </w:r>
      <w:r w:rsidR="00DE7CAC" w:rsidRPr="00E45662">
        <w:rPr>
          <w:sz w:val="28"/>
          <w:szCs w:val="28"/>
        </w:rPr>
        <w:t xml:space="preserve">предоставлении </w:t>
      </w:r>
      <w:r w:rsidR="00DE7CAC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="00DE7CAC" w:rsidRPr="00A566FA">
        <w:rPr>
          <w:sz w:val="28"/>
          <w:szCs w:val="28"/>
        </w:rPr>
        <w:t xml:space="preserve"> </w:t>
      </w:r>
      <w:r w:rsidRPr="00A566FA">
        <w:rPr>
          <w:sz w:val="28"/>
          <w:szCs w:val="28"/>
        </w:rPr>
        <w:t xml:space="preserve">не поступили, осуществляется подготовка проекта договора </w:t>
      </w:r>
      <w:r w:rsidR="00DE7CAC">
        <w:rPr>
          <w:sz w:val="28"/>
          <w:szCs w:val="28"/>
        </w:rPr>
        <w:t>на размещение временного сооружения</w:t>
      </w:r>
      <w:r w:rsidRPr="00E45662">
        <w:rPr>
          <w:sz w:val="28"/>
          <w:szCs w:val="28"/>
        </w:rPr>
        <w:t>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E45662">
        <w:rPr>
          <w:sz w:val="28"/>
          <w:szCs w:val="28"/>
        </w:rPr>
        <w:t>Для получения дополнительной информации также можно обращаться по адресу: 66231</w:t>
      </w:r>
      <w:r>
        <w:rPr>
          <w:sz w:val="28"/>
          <w:szCs w:val="28"/>
        </w:rPr>
        <w:t>4</w:t>
      </w:r>
      <w:r w:rsidRPr="00E45662">
        <w:rPr>
          <w:sz w:val="28"/>
          <w:szCs w:val="28"/>
        </w:rPr>
        <w:t xml:space="preserve">, Красноярский край, </w:t>
      </w:r>
      <w:proofErr w:type="gramStart"/>
      <w:r w:rsidRPr="00E45662">
        <w:rPr>
          <w:sz w:val="28"/>
          <w:szCs w:val="28"/>
        </w:rPr>
        <w:t>г</w:t>
      </w:r>
      <w:proofErr w:type="gramEnd"/>
      <w:r w:rsidRPr="00E45662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 xml:space="preserve">ул. Горького, 12,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1-3</w:t>
      </w:r>
      <w:r w:rsidR="00DE7CAC">
        <w:rPr>
          <w:sz w:val="28"/>
          <w:szCs w:val="28"/>
        </w:rPr>
        <w:t>.</w:t>
      </w:r>
    </w:p>
    <w:p w:rsidR="000263F8" w:rsidRPr="006F50B6" w:rsidRDefault="000263F8" w:rsidP="006F50B6"/>
    <w:sectPr w:rsidR="000263F8" w:rsidRPr="006F50B6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263F8"/>
    <w:rsid w:val="006F50B6"/>
    <w:rsid w:val="009C2A4A"/>
    <w:rsid w:val="00DE7CAC"/>
    <w:rsid w:val="00F82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2017-07-17T05:00:00Z</cp:lastPrinted>
  <dcterms:created xsi:type="dcterms:W3CDTF">2017-07-17T08:08:00Z</dcterms:created>
  <dcterms:modified xsi:type="dcterms:W3CDTF">2017-07-17T08:08:00Z</dcterms:modified>
</cp:coreProperties>
</file>