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предприятие «Департамент недвижимости» г.Шарыпово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662311, РФ, Красноярский край, г.Шарыпово, м-он Пионерный, 27-2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Тел./факс 8 (39153) 3-01-21, 27-7-74</w:t>
      </w:r>
    </w:p>
    <w:p>
      <w:pPr>
        <w:pStyle w:val="Normal"/>
        <w:jc w:val="center"/>
        <w:rPr>
          <w:b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_____________________________________________________________________________</w:t>
      </w:r>
    </w:p>
    <w:p>
      <w:pPr>
        <w:pStyle w:val="Normal"/>
        <w:rPr>
          <w:b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Normal"/>
        <w:jc w:val="center"/>
        <w:rPr/>
      </w:pPr>
      <w:r>
        <w:rPr>
          <w:b/>
          <w:sz w:val="24"/>
          <w:szCs w:val="24"/>
        </w:rPr>
        <w:t xml:space="preserve">ПРИКАЗ № </w:t>
      </w:r>
      <w:r>
        <w:rPr>
          <w:b/>
          <w:sz w:val="24"/>
          <w:szCs w:val="24"/>
        </w:rPr>
        <w:t>32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/>
      </w:pPr>
      <w:r>
        <w:rPr>
          <w:b/>
          <w:sz w:val="24"/>
          <w:szCs w:val="24"/>
          <w:u w:val="single"/>
        </w:rPr>
        <w:t xml:space="preserve">г. Шарыпово </w:t>
      </w:r>
      <w:r>
        <w:rPr>
          <w:b/>
          <w:sz w:val="24"/>
          <w:szCs w:val="24"/>
        </w:rPr>
        <w:t xml:space="preserve">                                                                                                </w:t>
      </w:r>
      <w:r>
        <w:rPr>
          <w:b/>
          <w:sz w:val="24"/>
          <w:szCs w:val="24"/>
          <w:u w:val="single"/>
        </w:rPr>
        <w:t>«</w:t>
      </w:r>
      <w:r>
        <w:rPr>
          <w:b/>
          <w:sz w:val="24"/>
          <w:szCs w:val="24"/>
          <w:u w:val="single"/>
        </w:rPr>
        <w:t>28</w:t>
      </w:r>
      <w:r>
        <w:rPr>
          <w:b/>
          <w:sz w:val="24"/>
          <w:szCs w:val="24"/>
          <w:u w:val="single"/>
        </w:rPr>
        <w:t xml:space="preserve">» </w:t>
      </w:r>
      <w:r>
        <w:rPr>
          <w:b/>
          <w:sz w:val="24"/>
          <w:szCs w:val="24"/>
          <w:u w:val="single"/>
        </w:rPr>
        <w:t>июля</w:t>
      </w:r>
      <w:r>
        <w:rPr>
          <w:b/>
          <w:sz w:val="24"/>
          <w:szCs w:val="24"/>
          <w:u w:val="single"/>
        </w:rPr>
        <w:t xml:space="preserve"> 2015 г.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«О внесении изменений</w:t>
      </w:r>
    </w:p>
    <w:p>
      <w:pPr>
        <w:pStyle w:val="Normal"/>
        <w:rPr/>
      </w:pPr>
      <w:r>
        <w:rPr>
          <w:sz w:val="24"/>
          <w:szCs w:val="24"/>
        </w:rPr>
        <w:t xml:space="preserve">в приказ № </w:t>
      </w:r>
      <w:r>
        <w:rPr>
          <w:sz w:val="24"/>
          <w:szCs w:val="24"/>
        </w:rPr>
        <w:t>31</w:t>
      </w:r>
      <w:r>
        <w:rPr>
          <w:sz w:val="24"/>
          <w:szCs w:val="24"/>
        </w:rPr>
        <w:t xml:space="preserve"> от </w:t>
      </w:r>
      <w:r>
        <w:rPr>
          <w:sz w:val="24"/>
          <w:szCs w:val="24"/>
        </w:rPr>
        <w:t>22.06</w:t>
      </w:r>
      <w:r>
        <w:rPr>
          <w:sz w:val="24"/>
          <w:szCs w:val="24"/>
        </w:rPr>
        <w:t>.2015 г.»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firstLine="360"/>
        <w:jc w:val="both"/>
        <w:rPr/>
      </w:pPr>
      <w:r>
        <w:rPr>
          <w:sz w:val="24"/>
          <w:szCs w:val="24"/>
        </w:rPr>
        <w:t xml:space="preserve">В связи с </w:t>
      </w:r>
      <w:r>
        <w:rPr>
          <w:sz w:val="24"/>
          <w:szCs w:val="24"/>
        </w:rPr>
        <w:t xml:space="preserve">увольнением директора МП «Департамент недвижимости» г. Шарыпово — Жилейкина Александра Семеновича </w:t>
      </w:r>
    </w:p>
    <w:p>
      <w:pPr>
        <w:pStyle w:val="Normal"/>
        <w:ind w:first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36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ПРИКАЗЫВАЮ: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4"/>
          <w:szCs w:val="24"/>
        </w:rPr>
        <w:t xml:space="preserve">Изменить состав аукционной комиссии в количестве пяти человек, для проведения  аукциона </w:t>
      </w:r>
      <w:r>
        <w:rPr>
          <w:sz w:val="24"/>
          <w:szCs w:val="24"/>
        </w:rPr>
        <w:t>19.08.2015</w:t>
      </w:r>
      <w:r>
        <w:rPr>
          <w:sz w:val="24"/>
          <w:szCs w:val="24"/>
        </w:rPr>
        <w:t xml:space="preserve"> г. </w:t>
      </w:r>
      <w:r>
        <w:rPr>
          <w:sz w:val="24"/>
          <w:szCs w:val="24"/>
        </w:rPr>
        <w:t xml:space="preserve">открытого по составу участников и открытого по форме подаче предложений о цене имущества, по продаже муниципального имущества города Шарыпово </w:t>
      </w:r>
      <w:r>
        <w:rPr>
          <w:sz w:val="24"/>
          <w:szCs w:val="24"/>
        </w:rPr>
        <w:t>закрепленн</w:t>
      </w:r>
      <w:r>
        <w:rPr>
          <w:sz w:val="24"/>
          <w:szCs w:val="24"/>
        </w:rPr>
        <w:t>ого</w:t>
      </w:r>
      <w:r>
        <w:rPr>
          <w:sz w:val="24"/>
          <w:szCs w:val="24"/>
        </w:rPr>
        <w:t xml:space="preserve"> за МП «Департамент недвижимости» г. Шарыпово на праве хозяйственного ведения, согласно Приложения № 1 к настоящему приказу.</w:t>
      </w:r>
    </w:p>
    <w:p>
      <w:pPr>
        <w:pStyle w:val="ListParagraph"/>
        <w:numPr>
          <w:ilvl w:val="0"/>
          <w:numId w:val="1"/>
        </w:numPr>
        <w:jc w:val="both"/>
        <w:rPr>
          <w:color w:val="00000A"/>
          <w:sz w:val="24"/>
          <w:szCs w:val="24"/>
          <w:u w:val="none"/>
        </w:rPr>
      </w:pPr>
      <w:r>
        <w:rPr>
          <w:color w:val="000000" w:themeColor="text1"/>
          <w:sz w:val="24"/>
          <w:szCs w:val="24"/>
          <w:u w:val="none"/>
        </w:rPr>
        <w:t>Контроль за исполнением настоящего приказа возложить на ведущего специалиста по правовым вопросам МП «Департамент недвижимости» г. Шарыпово - Н.И. Ибрагимову.</w:t>
      </w:r>
    </w:p>
    <w:p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  <w:u w:val="none"/>
        </w:rPr>
        <w:t>Приказ вступает в силу со дня его подписания.</w:t>
      </w:r>
    </w:p>
    <w:p>
      <w:pPr>
        <w:pStyle w:val="Normal"/>
        <w:ind w:left="36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6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6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60" w:hanging="0"/>
        <w:rPr/>
      </w:pPr>
      <w:r>
        <w:rPr>
          <w:sz w:val="24"/>
          <w:szCs w:val="24"/>
        </w:rPr>
        <w:t>И.о. д</w:t>
      </w:r>
      <w:r>
        <w:rPr>
          <w:sz w:val="24"/>
          <w:szCs w:val="24"/>
        </w:rPr>
        <w:t>иректор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 Муниципального предприятия</w:t>
      </w:r>
    </w:p>
    <w:p>
      <w:pPr>
        <w:pStyle w:val="Normal"/>
        <w:ind w:left="360" w:hanging="0"/>
        <w:rPr/>
      </w:pPr>
      <w:r>
        <w:rPr>
          <w:sz w:val="24"/>
          <w:szCs w:val="24"/>
        </w:rPr>
        <w:t xml:space="preserve">«Департамент недвижимости» г. Шарыпово                                                          </w:t>
      </w:r>
      <w:r>
        <w:rPr>
          <w:sz w:val="24"/>
          <w:szCs w:val="24"/>
        </w:rPr>
        <w:t>С.В. Любченко</w:t>
      </w:r>
    </w:p>
    <w:p>
      <w:pPr>
        <w:pStyle w:val="Normal"/>
        <w:ind w:left="36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6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6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6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6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6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6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6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6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6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6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6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6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6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6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6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6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6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6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6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6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6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6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t xml:space="preserve">Приложение № 1 к Приказу № </w:t>
      </w:r>
      <w:r>
        <w:rPr/>
        <w:t>32</w:t>
      </w:r>
    </w:p>
    <w:p>
      <w:pPr>
        <w:pStyle w:val="Normal"/>
        <w:jc w:val="right"/>
        <w:rPr/>
      </w:pPr>
      <w:r>
        <w:rPr/>
        <w:t>от «</w:t>
      </w:r>
      <w:r>
        <w:rPr/>
        <w:t>28</w:t>
      </w:r>
      <w:r>
        <w:rPr/>
        <w:t xml:space="preserve">» </w:t>
      </w:r>
      <w:r>
        <w:rPr/>
        <w:t>июля</w:t>
      </w:r>
      <w:r>
        <w:rPr/>
        <w:t xml:space="preserve"> 2015 г.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Состав аукционной комиссии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Председатель комиссии</w:t>
      </w:r>
      <w:r>
        <w:rPr>
          <w:sz w:val="24"/>
          <w:szCs w:val="24"/>
        </w:rPr>
        <w:t>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sz w:val="24"/>
          <w:szCs w:val="24"/>
        </w:rPr>
        <w:t>И.о. д</w:t>
      </w:r>
      <w:r>
        <w:rPr>
          <w:sz w:val="24"/>
          <w:szCs w:val="24"/>
        </w:rPr>
        <w:t>иректор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 МП «Департамент недвижимости» г. Шарыпово  -  </w:t>
      </w:r>
      <w:r>
        <w:rPr>
          <w:sz w:val="24"/>
          <w:szCs w:val="24"/>
        </w:rPr>
        <w:t>Любченко Сергей Валерьевич.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Члены комиссии: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>Заместитель директора по общим вопросам</w:t>
      </w:r>
      <w:r>
        <w:rPr>
          <w:sz w:val="24"/>
          <w:szCs w:val="24"/>
        </w:rPr>
        <w:t xml:space="preserve"> МП «Департамент недвижимости» г. Шарыпово – </w:t>
      </w:r>
      <w:r>
        <w:rPr>
          <w:sz w:val="24"/>
          <w:szCs w:val="24"/>
        </w:rPr>
        <w:t>Жилейкин Александр Семенович</w:t>
      </w:r>
      <w:r>
        <w:rPr>
          <w:sz w:val="24"/>
          <w:szCs w:val="24"/>
        </w:rPr>
        <w:t>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2. Ведущий специалист по правовым вопросам МП «Департамент недвижимости» г.Шарыпово – Ибрагимова Назиля Имамвердиевна.</w:t>
      </w:r>
    </w:p>
    <w:p>
      <w:pPr>
        <w:pStyle w:val="Normal"/>
        <w:spacing w:lineRule="auto" w:line="276"/>
        <w:jc w:val="both"/>
        <w:rPr/>
      </w:pPr>
      <w:r>
        <w:rPr>
          <w:sz w:val="24"/>
          <w:szCs w:val="24"/>
        </w:rPr>
        <w:t xml:space="preserve">3. Ведущий специалист по </w:t>
      </w:r>
      <w:r>
        <w:rPr>
          <w:sz w:val="24"/>
          <w:szCs w:val="24"/>
        </w:rPr>
        <w:t>земельным</w:t>
      </w:r>
      <w:r>
        <w:rPr>
          <w:sz w:val="24"/>
          <w:szCs w:val="24"/>
        </w:rPr>
        <w:t xml:space="preserve"> отношениям Комитета по управлению муниципальным имуществом и земельными отношениями Администрации г. Шарыпово — </w:t>
      </w:r>
      <w:r>
        <w:rPr>
          <w:sz w:val="24"/>
          <w:szCs w:val="24"/>
        </w:rPr>
        <w:t>Иванова Ирина Алексеев</w:t>
      </w:r>
      <w:r>
        <w:rPr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z w:val="24"/>
          <w:szCs w:val="24"/>
        </w:rPr>
        <w:t>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bookmarkStart w:id="0" w:name="__DdeLink__232_1276941289"/>
      <w:r>
        <w:rPr>
          <w:sz w:val="24"/>
          <w:szCs w:val="24"/>
        </w:rPr>
        <w:t>Ведущий специалист по имущественным отношениям Комитета по управлению муниципальным имуществом и земельными отношениями Администрации г. Шарыпово</w:t>
      </w:r>
      <w:bookmarkEnd w:id="0"/>
      <w:r>
        <w:rPr>
          <w:sz w:val="24"/>
          <w:szCs w:val="24"/>
        </w:rPr>
        <w:t xml:space="preserve"> – Ломаева Ольга Романовна.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/>
      </w:pPr>
      <w:r>
        <w:rPr>
          <w:sz w:val="24"/>
          <w:szCs w:val="24"/>
        </w:rPr>
        <w:t>И.о. д</w:t>
      </w:r>
      <w:r>
        <w:rPr>
          <w:sz w:val="24"/>
          <w:szCs w:val="24"/>
        </w:rPr>
        <w:t>иректор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 МП «Департамент </w:t>
      </w:r>
    </w:p>
    <w:p>
      <w:pPr>
        <w:pStyle w:val="Normal"/>
        <w:rPr/>
      </w:pPr>
      <w:r>
        <w:rPr>
          <w:sz w:val="24"/>
          <w:szCs w:val="24"/>
        </w:rPr>
        <w:t xml:space="preserve">недвижимости» г. Шарыпово                                                                                         </w:t>
      </w:r>
      <w:r>
        <w:rPr>
          <w:sz w:val="24"/>
          <w:szCs w:val="24"/>
        </w:rPr>
        <w:t>С.В. Любченко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ind w:left="36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6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6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6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6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6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6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6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6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6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6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60" w:hanging="0"/>
        <w:rPr/>
      </w:pPr>
      <w:r>
        <w:rPr/>
      </w:r>
    </w:p>
    <w:sectPr>
      <w:type w:val="nextPage"/>
      <w:pgSz w:w="11906" w:h="16838"/>
      <w:pgMar w:left="1134" w:right="851" w:header="0" w:top="567" w:footer="0" w:bottom="1134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7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24138"/>
    <w:pPr>
      <w:widowControl/>
      <w:suppressAutoHyphens w:val="true"/>
      <w:overflowPunct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sid w:val="00e24138"/>
    <w:rPr>
      <w:color w:val="0000FF"/>
      <w:u w:val="single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3d4b09"/>
    <w:rPr>
      <w:rFonts w:ascii="Tahoma" w:hAnsi="Tahoma" w:eastAsia="Times New Roman" w:cs="Tahoma"/>
      <w:sz w:val="16"/>
      <w:szCs w:val="16"/>
      <w:lang w:eastAsia="ru-RU"/>
    </w:rPr>
  </w:style>
  <w:style w:type="character" w:styleId="ListLabel1">
    <w:name w:val="ListLabel 1"/>
    <w:qFormat/>
    <w:rPr>
      <w:color w:val="000000"/>
      <w:sz w:val="24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Основной текст"/>
    <w:basedOn w:val="Normal"/>
    <w:pPr>
      <w:spacing w:lineRule="auto" w:line="288" w:before="0" w:after="140"/>
    </w:pPr>
    <w:rPr/>
  </w:style>
  <w:style w:type="paragraph" w:styleId="Style18">
    <w:name w:val="Список"/>
    <w:basedOn w:val="Style17"/>
    <w:pPr/>
    <w:rPr>
      <w:rFonts w:cs="Mangal"/>
    </w:rPr>
  </w:style>
  <w:style w:type="paragraph" w:styleId="Style19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e24138"/>
    <w:pPr>
      <w:overflowPunct w:val="false"/>
      <w:spacing w:before="0" w:after="0"/>
      <w:ind w:left="720" w:hanging="0"/>
      <w:contextualSpacing/>
      <w:textAlignment w:val="auto"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3d4b09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LibreOffice/4.4.3.2$Windows_x86 LibreOffice_project/88805f81e9fe61362df02b9941de8e38a9b5fd16</Application>
  <Paragraphs>27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2015-03-24T02:18:00Z</dcterms:created>
  <dc:creator>XXX</dc:creator>
  <dc:language>ru-RU</dc:language>
  <cp:lastPrinted>2015-07-28T08:28:23Z</cp:lastPrinted>
  <dcterms:modified xsi:type="dcterms:W3CDTF">2015-07-28T08:39:14Z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