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4F96" w14:textId="1B3DA567" w:rsidR="00ED2283" w:rsidRPr="00A74F94" w:rsidRDefault="00ED2283" w:rsidP="00A74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89FDBE" w14:textId="77777777" w:rsidR="00ED2283" w:rsidRPr="00ED2283" w:rsidRDefault="00ED2283" w:rsidP="00ED2283">
      <w:pPr>
        <w:pStyle w:val="a5"/>
        <w:rPr>
          <w:sz w:val="24"/>
          <w:szCs w:val="24"/>
        </w:rPr>
      </w:pPr>
      <w:r w:rsidRPr="00ED2283">
        <w:rPr>
          <w:sz w:val="24"/>
          <w:szCs w:val="24"/>
        </w:rPr>
        <w:t>ПАМЯТКА</w:t>
      </w:r>
    </w:p>
    <w:p w14:paraId="68D82A1A" w14:textId="77777777" w:rsidR="00ED2283" w:rsidRPr="00ED2283" w:rsidRDefault="00ED2283" w:rsidP="00ED2283">
      <w:pPr>
        <w:pStyle w:val="a5"/>
        <w:rPr>
          <w:caps w:val="0"/>
          <w:sz w:val="24"/>
          <w:szCs w:val="24"/>
        </w:rPr>
      </w:pPr>
      <w:r w:rsidRPr="00ED2283">
        <w:rPr>
          <w:caps w:val="0"/>
          <w:sz w:val="24"/>
          <w:szCs w:val="24"/>
        </w:rPr>
        <w:t>участнику общественных обсуждений</w:t>
      </w:r>
    </w:p>
    <w:p w14:paraId="47D41D9B" w14:textId="09E5DEB5" w:rsidR="00ED2283" w:rsidRPr="00ED2283" w:rsidRDefault="00ED2283" w:rsidP="00A74F94">
      <w:pPr>
        <w:pStyle w:val="a5"/>
        <w:rPr>
          <w:caps w:val="0"/>
          <w:sz w:val="24"/>
          <w:szCs w:val="24"/>
        </w:rPr>
      </w:pPr>
      <w:r w:rsidRPr="00ED2283">
        <w:rPr>
          <w:caps w:val="0"/>
          <w:sz w:val="24"/>
          <w:szCs w:val="24"/>
        </w:rPr>
        <w:t xml:space="preserve">предварительных материалов оценки воздействия на окружающую среду (ОВОС) </w:t>
      </w:r>
      <w:r w:rsidR="00A74F94" w:rsidRPr="00A74F94">
        <w:rPr>
          <w:caps w:val="0"/>
          <w:sz w:val="24"/>
          <w:szCs w:val="24"/>
        </w:rPr>
        <w:t xml:space="preserve">проекта </w:t>
      </w:r>
      <w:r w:rsidR="009C75CC" w:rsidRPr="009C75CC">
        <w:rPr>
          <w:caps w:val="0"/>
          <w:sz w:val="24"/>
          <w:szCs w:val="24"/>
        </w:rPr>
        <w:t>«Прирельсовый склад кислот и щелочи «Завода по глубокой переработке зерна мощностью 250 000 тонн пшеницы в год», расположенный по адресу: Красноярский край, Шарыповский район, 3,4 км к северо-западу от г. Шарыпово»</w:t>
      </w:r>
    </w:p>
    <w:p w14:paraId="2F80AE4F" w14:textId="77777777" w:rsidR="00ED2283" w:rsidRPr="00ED2283" w:rsidRDefault="00ED2283" w:rsidP="00ED2283">
      <w:pPr>
        <w:pStyle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Цели проведения общественных слушаний:</w:t>
      </w:r>
    </w:p>
    <w:p w14:paraId="76ABCEDC" w14:textId="77777777" w:rsidR="00ED2283" w:rsidRPr="00ED2283" w:rsidRDefault="00ED2283" w:rsidP="00ED2283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информирование общественности о предварительных материалах оценки воздействия на окружающую среду (ОВОС) проекта завода; </w:t>
      </w:r>
    </w:p>
    <w:p w14:paraId="382BB6AC" w14:textId="77777777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выявление общественных интересов и их учет в процессе подготовки проектной документации;</w:t>
      </w:r>
    </w:p>
    <w:p w14:paraId="000BBBEE" w14:textId="77777777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обеспечение возможности предоставить точку зрения заинтересованным сторонам;</w:t>
      </w:r>
    </w:p>
    <w:p w14:paraId="5D354BF6" w14:textId="77777777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обеспечение большей прозрачности и ответственности в принятии решений;</w:t>
      </w:r>
    </w:p>
    <w:p w14:paraId="60B0068A" w14:textId="77777777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снижение конфликтности путем раннего выявления спорных вопросов.</w:t>
      </w:r>
    </w:p>
    <w:p w14:paraId="5BF7D25E" w14:textId="77777777" w:rsidR="00ED2283" w:rsidRPr="00ED2283" w:rsidRDefault="00ED2283" w:rsidP="00ED2283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 участников слушаний:</w:t>
      </w:r>
    </w:p>
    <w:p w14:paraId="4D4E521D" w14:textId="3E4FCF48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Каждый участник имеет право и возможность </w:t>
      </w:r>
      <w:r w:rsidRPr="00ED2283">
        <w:rPr>
          <w:rFonts w:ascii="Times New Roman" w:hAnsi="Times New Roman" w:cs="Times New Roman"/>
          <w:b/>
          <w:sz w:val="24"/>
          <w:szCs w:val="24"/>
        </w:rPr>
        <w:t>представить</w:t>
      </w:r>
      <w:r w:rsidRPr="00ED2283">
        <w:rPr>
          <w:rFonts w:ascii="Times New Roman" w:hAnsi="Times New Roman" w:cs="Times New Roman"/>
          <w:sz w:val="24"/>
          <w:szCs w:val="24"/>
        </w:rPr>
        <w:t xml:space="preserve"> в секретариат общественных обсуждений свою </w:t>
      </w:r>
      <w:r w:rsidRPr="00ED2283">
        <w:rPr>
          <w:rFonts w:ascii="Times New Roman" w:hAnsi="Times New Roman" w:cs="Times New Roman"/>
          <w:b/>
          <w:sz w:val="24"/>
          <w:szCs w:val="24"/>
        </w:rPr>
        <w:t>аргументированную позицию</w:t>
      </w:r>
      <w:r w:rsidRPr="00ED2283">
        <w:rPr>
          <w:rFonts w:ascii="Times New Roman" w:hAnsi="Times New Roman" w:cs="Times New Roman"/>
          <w:sz w:val="24"/>
          <w:szCs w:val="24"/>
        </w:rPr>
        <w:t xml:space="preserve"> по рассматриваемому вопросу в форме опросного листа (где обязательно указывается Ф.И.О.). Бланки опросных листов имеются на официальных сайтах администраций Шарыповского района и г. Шарыпово Красноярского края.</w:t>
      </w:r>
    </w:p>
    <w:p w14:paraId="50B106F0" w14:textId="55ADF309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2283">
        <w:rPr>
          <w:rFonts w:ascii="Times New Roman" w:hAnsi="Times New Roman" w:cs="Times New Roman"/>
          <w:b/>
          <w:i/>
          <w:sz w:val="24"/>
          <w:szCs w:val="24"/>
        </w:rPr>
        <w:t>Список участников слушаний</w:t>
      </w:r>
    </w:p>
    <w:p w14:paraId="32640E50" w14:textId="77777777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В список участников на добровольной основе заносятся все желающие принять участие в общественных обсуждениях в виде опроса с учетом ФЗ от 27.07.2006 г. №152-ФЗ «О персональных данных».</w:t>
      </w:r>
    </w:p>
    <w:p w14:paraId="4385E6D5" w14:textId="529D71F7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Пользователи персональных данных: органы местного самоуправления, контролирующие органы Шарыповского района, г.</w:t>
      </w:r>
      <w:r w:rsidR="009C75CC">
        <w:rPr>
          <w:rFonts w:ascii="Times New Roman" w:hAnsi="Times New Roman" w:cs="Times New Roman"/>
          <w:sz w:val="24"/>
          <w:szCs w:val="24"/>
        </w:rPr>
        <w:t> </w:t>
      </w:r>
      <w:r w:rsidRPr="00ED2283">
        <w:rPr>
          <w:rFonts w:ascii="Times New Roman" w:hAnsi="Times New Roman" w:cs="Times New Roman"/>
          <w:sz w:val="24"/>
          <w:szCs w:val="24"/>
        </w:rPr>
        <w:t>Шарыпово и Красноярского края, Главгосэкспертизы.</w:t>
      </w:r>
    </w:p>
    <w:p w14:paraId="02F55612" w14:textId="77777777" w:rsidR="00ED2283" w:rsidRPr="00ED2283" w:rsidRDefault="00ED2283" w:rsidP="00ED2283">
      <w:pPr>
        <w:pStyle w:val="1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Протокол проведения общественных обсуждений </w:t>
      </w:r>
    </w:p>
    <w:p w14:paraId="18F3981B" w14:textId="1490F8EF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Итоговым документом общественных </w:t>
      </w:r>
      <w:r w:rsidR="00CD3556">
        <w:rPr>
          <w:rFonts w:ascii="Times New Roman" w:hAnsi="Times New Roman" w:cs="Times New Roman"/>
          <w:sz w:val="24"/>
          <w:szCs w:val="24"/>
        </w:rPr>
        <w:t>обсуждений в форме опроса</w:t>
      </w:r>
      <w:r w:rsidRPr="00ED2283">
        <w:rPr>
          <w:rFonts w:ascii="Times New Roman" w:hAnsi="Times New Roman" w:cs="Times New Roman"/>
          <w:sz w:val="24"/>
          <w:szCs w:val="24"/>
        </w:rPr>
        <w:t xml:space="preserve"> является Протокол. Обязательным приложением к Протоколу являются список зарегистрированных участников. </w:t>
      </w:r>
    </w:p>
    <w:p w14:paraId="541EF3B0" w14:textId="6303A4E7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В протоколе четко фиксируются основные вопросы обсуждения, а также предмет разногласий (если таковой будет выявлен) между общественностью и Заказчиком. Проект протокола проведения общественных </w:t>
      </w:r>
      <w:r w:rsidR="00310B03">
        <w:rPr>
          <w:rFonts w:ascii="Times New Roman" w:hAnsi="Times New Roman" w:cs="Times New Roman"/>
          <w:sz w:val="24"/>
          <w:szCs w:val="24"/>
        </w:rPr>
        <w:t>обсуждений</w:t>
      </w:r>
      <w:r w:rsidRPr="00ED2283">
        <w:rPr>
          <w:rFonts w:ascii="Times New Roman" w:hAnsi="Times New Roman" w:cs="Times New Roman"/>
          <w:sz w:val="24"/>
          <w:szCs w:val="24"/>
        </w:rPr>
        <w:t xml:space="preserve"> готовится на основании данных опросный листов, а также материалов, переданных в секретариат до или во время общественных </w:t>
      </w:r>
      <w:r w:rsidR="00CD3556">
        <w:rPr>
          <w:rFonts w:ascii="Times New Roman" w:hAnsi="Times New Roman" w:cs="Times New Roman"/>
          <w:sz w:val="24"/>
          <w:szCs w:val="24"/>
        </w:rPr>
        <w:t>обсуждений</w:t>
      </w:r>
      <w:r w:rsidRPr="00ED2283">
        <w:rPr>
          <w:rFonts w:ascii="Times New Roman" w:hAnsi="Times New Roman" w:cs="Times New Roman"/>
          <w:sz w:val="24"/>
          <w:szCs w:val="24"/>
        </w:rPr>
        <w:t xml:space="preserve">, и представленных в процессе </w:t>
      </w:r>
      <w:r w:rsidR="00CD3556">
        <w:rPr>
          <w:rFonts w:ascii="Times New Roman" w:hAnsi="Times New Roman" w:cs="Times New Roman"/>
          <w:sz w:val="24"/>
          <w:szCs w:val="24"/>
        </w:rPr>
        <w:t>обсуждений</w:t>
      </w:r>
      <w:r w:rsidRPr="00ED22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7CA55" w14:textId="184B09E5" w:rsidR="0032601C" w:rsidRDefault="0032601C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1C">
        <w:rPr>
          <w:rFonts w:ascii="Times New Roman" w:hAnsi="Times New Roman" w:cs="Times New Roman"/>
          <w:sz w:val="24"/>
          <w:szCs w:val="24"/>
        </w:rPr>
        <w:t>Проект протокола проведения общественных обсуждений в форме опроса должен быть подготовлен не позднее 0</w:t>
      </w:r>
      <w:r w:rsidR="00AB50FB">
        <w:rPr>
          <w:rFonts w:ascii="Times New Roman" w:hAnsi="Times New Roman" w:cs="Times New Roman"/>
          <w:sz w:val="24"/>
          <w:szCs w:val="24"/>
        </w:rPr>
        <w:t>3</w:t>
      </w:r>
      <w:r w:rsidRPr="0032601C">
        <w:rPr>
          <w:rFonts w:ascii="Times New Roman" w:hAnsi="Times New Roman" w:cs="Times New Roman"/>
          <w:sz w:val="24"/>
          <w:szCs w:val="24"/>
        </w:rPr>
        <w:t xml:space="preserve">.02.2023 г. Члены Комиссии подписывают протокол не позднее </w:t>
      </w:r>
      <w:r w:rsidR="00AB50FB">
        <w:rPr>
          <w:rFonts w:ascii="Times New Roman" w:hAnsi="Times New Roman" w:cs="Times New Roman"/>
          <w:sz w:val="24"/>
          <w:szCs w:val="24"/>
        </w:rPr>
        <w:t>0</w:t>
      </w:r>
      <w:r w:rsidRPr="0032601C">
        <w:rPr>
          <w:rFonts w:ascii="Times New Roman" w:hAnsi="Times New Roman" w:cs="Times New Roman"/>
          <w:sz w:val="24"/>
          <w:szCs w:val="24"/>
        </w:rPr>
        <w:t>1.0</w:t>
      </w:r>
      <w:r w:rsidR="00AB50FB">
        <w:rPr>
          <w:rFonts w:ascii="Times New Roman" w:hAnsi="Times New Roman" w:cs="Times New Roman"/>
          <w:sz w:val="24"/>
          <w:szCs w:val="24"/>
        </w:rPr>
        <w:t>2</w:t>
      </w:r>
      <w:r w:rsidRPr="0032601C">
        <w:rPr>
          <w:rFonts w:ascii="Times New Roman" w:hAnsi="Times New Roman" w:cs="Times New Roman"/>
          <w:sz w:val="24"/>
          <w:szCs w:val="24"/>
        </w:rPr>
        <w:t>.2023 г.</w:t>
      </w:r>
    </w:p>
    <w:p w14:paraId="016B37BD" w14:textId="684E866C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Протокол составляется в трех экземплярах и передается на хранение членам Комиссии: представителю общественности, в администрацию Шарыповского района, представителю Заказчика. Копии этих документов могут быть предоставлены заинтересованным лицам по официальным запросам.</w:t>
      </w:r>
    </w:p>
    <w:p w14:paraId="09460ABB" w14:textId="77777777" w:rsidR="00ED2283" w:rsidRPr="00ED2283" w:rsidRDefault="00ED2283" w:rsidP="00ED2283">
      <w:pPr>
        <w:pStyle w:val="1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Отчет об общественных обсуждениях</w:t>
      </w:r>
    </w:p>
    <w:p w14:paraId="5F165CD5" w14:textId="2E486728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На все замечания и предложения, поступившие в ходе общественных обсуждений, в т.ч. и на вопросы, инициатор деятельности и разработчики материалов ОВОС дадут ответы и </w:t>
      </w:r>
      <w:r w:rsidRPr="00ED2283">
        <w:rPr>
          <w:rFonts w:ascii="Times New Roman" w:hAnsi="Times New Roman" w:cs="Times New Roman"/>
          <w:sz w:val="24"/>
          <w:szCs w:val="24"/>
        </w:rPr>
        <w:lastRenderedPageBreak/>
        <w:t>пояснения в специальном отчете «Материалы общественных обсуждений».</w:t>
      </w:r>
    </w:p>
    <w:p w14:paraId="77F445DC" w14:textId="07429372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pacing w:val="-2"/>
          <w:sz w:val="24"/>
          <w:szCs w:val="24"/>
        </w:rPr>
        <w:t>Все замечания и предложения будут учтены в</w:t>
      </w:r>
      <w:r w:rsidR="00310B03">
        <w:rPr>
          <w:rFonts w:ascii="Times New Roman" w:hAnsi="Times New Roman" w:cs="Times New Roman"/>
          <w:spacing w:val="-2"/>
          <w:sz w:val="24"/>
          <w:szCs w:val="24"/>
        </w:rPr>
        <w:t xml:space="preserve"> окончательных материалах ОВОС.</w:t>
      </w:r>
    </w:p>
    <w:p w14:paraId="7128EF6C" w14:textId="77777777" w:rsidR="00ED2283" w:rsidRPr="00ED2283" w:rsidRDefault="00ED2283" w:rsidP="00ED2283">
      <w:pPr>
        <w:pStyle w:val="1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Общественный доступ к материалам обсуждений</w:t>
      </w:r>
    </w:p>
    <w:p w14:paraId="4A75EEA8" w14:textId="284D4AE3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С Отчетом о проведении общественных обсуждений (в т.ч. протокол общественных </w:t>
      </w:r>
      <w:r w:rsidR="00CD3556">
        <w:rPr>
          <w:rFonts w:ascii="Times New Roman" w:hAnsi="Times New Roman" w:cs="Times New Roman"/>
          <w:sz w:val="24"/>
          <w:szCs w:val="24"/>
        </w:rPr>
        <w:t>обсужде</w:t>
      </w:r>
      <w:r w:rsidRPr="00ED2283">
        <w:rPr>
          <w:rFonts w:ascii="Times New Roman" w:hAnsi="Times New Roman" w:cs="Times New Roman"/>
          <w:sz w:val="24"/>
          <w:szCs w:val="24"/>
        </w:rPr>
        <w:t>ний и специальный отчет об учете поступивших предложений и замечаний) можно будет ознакомиться в тех же местах общественного доступа, где ранее были представлены предварительные материалы ОВОС:</w:t>
      </w:r>
    </w:p>
    <w:p w14:paraId="29517694" w14:textId="77777777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1. На официальном сайте организатора общественных обсуждений - Администрации Шарыповского муниципального округа Красноярского края</w:t>
      </w:r>
      <w:bookmarkStart w:id="0" w:name="_Hlk90459579"/>
      <w:r w:rsidRPr="00ED228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D2283">
          <w:rPr>
            <w:rFonts w:ascii="Times New Roman" w:hAnsi="Times New Roman" w:cs="Times New Roman"/>
            <w:sz w:val="24"/>
            <w:szCs w:val="24"/>
          </w:rPr>
          <w:t>https://www.shr24.ru</w:t>
        </w:r>
      </w:hyperlink>
      <w:r w:rsidRPr="00ED2283">
        <w:rPr>
          <w:rFonts w:ascii="Times New Roman" w:hAnsi="Times New Roman" w:cs="Times New Roman"/>
          <w:sz w:val="24"/>
          <w:szCs w:val="24"/>
        </w:rPr>
        <w:t>.</w:t>
      </w:r>
    </w:p>
    <w:p w14:paraId="353ED38C" w14:textId="77777777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2. На официальном интернет-сайте </w:t>
      </w:r>
      <w:bookmarkStart w:id="1" w:name="_Hlk120620807"/>
      <w:r w:rsidRPr="00ED228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города Шарыпово Красноярского края по ссылке: </w:t>
      </w:r>
      <w:bookmarkStart w:id="2" w:name="_Hlk120615860"/>
      <w:r w:rsidRPr="00ED2283">
        <w:rPr>
          <w:rFonts w:ascii="Times New Roman" w:hAnsi="Times New Roman" w:cs="Times New Roman"/>
          <w:sz w:val="24"/>
          <w:szCs w:val="24"/>
        </w:rPr>
        <w:t>http://</w:t>
      </w:r>
      <w:hyperlink r:id="rId6" w:history="1">
        <w:r w:rsidRPr="00ED2283">
          <w:rPr>
            <w:rFonts w:ascii="Times New Roman" w:hAnsi="Times New Roman" w:cs="Times New Roman"/>
            <w:sz w:val="24"/>
            <w:szCs w:val="24"/>
          </w:rPr>
          <w:t>www.gorodsharypovo.ru</w:t>
        </w:r>
      </w:hyperlink>
      <w:r w:rsidRPr="00ED2283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bookmarkEnd w:id="2"/>
    </w:p>
    <w:bookmarkEnd w:id="0"/>
    <w:p w14:paraId="46467C26" w14:textId="4CA603C5" w:rsidR="00ED2283" w:rsidRPr="00ED2283" w:rsidRDefault="00310B0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1BA">
        <w:rPr>
          <w:rFonts w:ascii="Times New Roman" w:hAnsi="Times New Roman" w:cs="Times New Roman"/>
          <w:sz w:val="24"/>
          <w:szCs w:val="24"/>
        </w:rPr>
        <w:t>3. На интернет-сайте заказчика проектной документации - АО «СИБАГРО БИОТЕХ» www.sibagrogroup.ru в разделе «Новости».</w:t>
      </w:r>
    </w:p>
    <w:p w14:paraId="6BB24EC2" w14:textId="77777777" w:rsidR="00ED2283" w:rsidRPr="00ED2283" w:rsidRDefault="00ED2283" w:rsidP="00ED2283">
      <w:pPr>
        <w:pStyle w:val="1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color w:val="auto"/>
          <w:sz w:val="24"/>
          <w:szCs w:val="24"/>
        </w:rPr>
        <w:t>Контакты для справок</w:t>
      </w:r>
    </w:p>
    <w:p w14:paraId="32845F50" w14:textId="77777777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Обращаться за дополнительной информацией можно к разработчикам проекта и ОВОС:</w:t>
      </w:r>
    </w:p>
    <w:p w14:paraId="27525BA1" w14:textId="14D12FDC" w:rsidR="00845148" w:rsidRPr="00845148" w:rsidRDefault="00845148" w:rsidP="0084514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 xml:space="preserve"> Представитель исполнителя работ по оценке воздействия на окружающую среду:</w:t>
      </w:r>
    </w:p>
    <w:p w14:paraId="408B5B60" w14:textId="1E7BDD54" w:rsidR="00845148" w:rsidRPr="00310B03" w:rsidRDefault="00845148" w:rsidP="00845148">
      <w:pPr>
        <w:spacing w:after="0" w:line="240" w:lineRule="auto"/>
        <w:ind w:left="567"/>
        <w:jc w:val="both"/>
        <w:rPr>
          <w:rStyle w:val="wmi-callto"/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>Консультант Чурсина Маргарита Евгеньевна. Моб</w:t>
      </w:r>
      <w:r w:rsidRPr="00310B03">
        <w:rPr>
          <w:rFonts w:ascii="Times New Roman" w:hAnsi="Times New Roman" w:cs="Times New Roman"/>
          <w:sz w:val="24"/>
          <w:szCs w:val="24"/>
        </w:rPr>
        <w:t>.</w:t>
      </w:r>
      <w:r w:rsidRPr="0084514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10B03">
        <w:rPr>
          <w:rStyle w:val="wmi-callto"/>
          <w:rFonts w:ascii="Times New Roman" w:hAnsi="Times New Roman" w:cs="Times New Roman"/>
          <w:sz w:val="24"/>
          <w:szCs w:val="24"/>
        </w:rPr>
        <w:t xml:space="preserve">+7 (906) 451 06 69, </w:t>
      </w:r>
      <w:r w:rsidRPr="00845148">
        <w:rPr>
          <w:rStyle w:val="wmi-callto"/>
          <w:rFonts w:ascii="Times New Roman" w:hAnsi="Times New Roman" w:cs="Times New Roman"/>
          <w:sz w:val="24"/>
          <w:szCs w:val="24"/>
          <w:lang w:val="en-US"/>
        </w:rPr>
        <w:t>E</w:t>
      </w:r>
      <w:r w:rsidRPr="00310B03">
        <w:rPr>
          <w:rStyle w:val="wmi-callto"/>
          <w:rFonts w:ascii="Times New Roman" w:hAnsi="Times New Roman" w:cs="Times New Roman"/>
          <w:sz w:val="24"/>
          <w:szCs w:val="24"/>
        </w:rPr>
        <w:t>-</w:t>
      </w:r>
      <w:r w:rsidRPr="00845148">
        <w:rPr>
          <w:rStyle w:val="wmi-callto"/>
          <w:rFonts w:ascii="Times New Roman" w:hAnsi="Times New Roman" w:cs="Times New Roman"/>
          <w:sz w:val="24"/>
          <w:szCs w:val="24"/>
          <w:lang w:val="en-US"/>
        </w:rPr>
        <w:t>mail</w:t>
      </w:r>
      <w:r w:rsidRPr="00310B03">
        <w:rPr>
          <w:rStyle w:val="wmi-callto"/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8451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vestaproekt</w:t>
        </w:r>
        <w:r w:rsidRPr="00310B03">
          <w:rPr>
            <w:rStyle w:val="a7"/>
            <w:rFonts w:ascii="Times New Roman" w:hAnsi="Times New Roman" w:cs="Times New Roman"/>
            <w:sz w:val="24"/>
            <w:szCs w:val="24"/>
          </w:rPr>
          <w:t>2017@</w:t>
        </w:r>
        <w:r w:rsidRPr="008451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10B0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51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10B03">
        <w:rPr>
          <w:rStyle w:val="wmi-callto"/>
          <w:rFonts w:ascii="Times New Roman" w:hAnsi="Times New Roman" w:cs="Times New Roman"/>
          <w:color w:val="002060"/>
          <w:sz w:val="24"/>
          <w:szCs w:val="24"/>
        </w:rPr>
        <w:t>.</w:t>
      </w:r>
    </w:p>
    <w:p w14:paraId="1B495D33" w14:textId="52DFCAAB" w:rsidR="00ED2283" w:rsidRPr="00845148" w:rsidRDefault="00ED2283" w:rsidP="0084514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845148" w:rsidRPr="00845148">
        <w:rPr>
          <w:rFonts w:ascii="Times New Roman" w:hAnsi="Times New Roman" w:cs="Times New Roman"/>
          <w:sz w:val="24"/>
          <w:szCs w:val="24"/>
        </w:rPr>
        <w:t xml:space="preserve">Генерального проектировщика: </w:t>
      </w:r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5A0B8" w14:textId="1B497907" w:rsidR="00ED2283" w:rsidRPr="005F5D11" w:rsidRDefault="00ED2283" w:rsidP="0084514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148">
        <w:rPr>
          <w:rFonts w:ascii="Times New Roman" w:hAnsi="Times New Roman" w:cs="Times New Roman"/>
          <w:sz w:val="24"/>
          <w:szCs w:val="24"/>
        </w:rPr>
        <w:t xml:space="preserve">Главный инженер проекта ЗАО «НПК «Экология» Александров Руслан, тел.: +7(495) 660-5022, Моб. </w:t>
      </w:r>
      <w:r w:rsidRPr="00845148">
        <w:rPr>
          <w:rFonts w:ascii="Times New Roman" w:hAnsi="Times New Roman" w:cs="Times New Roman"/>
          <w:sz w:val="24"/>
          <w:szCs w:val="24"/>
          <w:lang w:val="en-US"/>
        </w:rPr>
        <w:t xml:space="preserve">+7 (985) 663 83 29 </w:t>
      </w:r>
      <w:proofErr w:type="spellStart"/>
      <w:proofErr w:type="gramStart"/>
      <w:r w:rsidRPr="00845148">
        <w:rPr>
          <w:rFonts w:ascii="Times New Roman" w:hAnsi="Times New Roman" w:cs="Times New Roman"/>
          <w:sz w:val="24"/>
          <w:szCs w:val="24"/>
          <w:lang w:val="en-US"/>
        </w:rPr>
        <w:t>E-mail:e-mail</w:t>
      </w:r>
      <w:proofErr w:type="spellEnd"/>
      <w:proofErr w:type="gramEnd"/>
      <w:r w:rsidRPr="0084514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8451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aleksandrov@npk-ecology.ru</w:t>
        </w:r>
      </w:hyperlink>
      <w:r w:rsidRPr="00845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148">
        <w:rPr>
          <w:rFonts w:ascii="Times New Roman" w:hAnsi="Times New Roman" w:cs="Times New Roman"/>
          <w:sz w:val="24"/>
          <w:szCs w:val="24"/>
        </w:rPr>
        <w:t>сайт</w:t>
      </w:r>
      <w:r w:rsidRPr="00845148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hyperlink r:id="rId9" w:history="1">
        <w:r w:rsidR="005F5D11" w:rsidRPr="00E624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http://npk-ekologia.ru</w:t>
        </w:r>
      </w:hyperlink>
      <w:r w:rsidR="005F5D11" w:rsidRPr="005F5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ED2283" w:rsidRPr="005F5D11" w:rsidSect="00ED228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009B"/>
    <w:multiLevelType w:val="hybridMultilevel"/>
    <w:tmpl w:val="B1FA799A"/>
    <w:lvl w:ilvl="0" w:tplc="D2FC861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03649EF"/>
    <w:multiLevelType w:val="hybridMultilevel"/>
    <w:tmpl w:val="243C54C4"/>
    <w:lvl w:ilvl="0" w:tplc="B4026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B81755"/>
    <w:multiLevelType w:val="hybridMultilevel"/>
    <w:tmpl w:val="4DDEBD26"/>
    <w:lvl w:ilvl="0" w:tplc="B4026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7477550">
    <w:abstractNumId w:val="0"/>
  </w:num>
  <w:num w:numId="2" w16cid:durableId="2129813583">
    <w:abstractNumId w:val="1"/>
  </w:num>
  <w:num w:numId="3" w16cid:durableId="1372456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69"/>
    <w:rsid w:val="001A0CF1"/>
    <w:rsid w:val="00251C5F"/>
    <w:rsid w:val="00257F69"/>
    <w:rsid w:val="00310B03"/>
    <w:rsid w:val="0032601C"/>
    <w:rsid w:val="00515080"/>
    <w:rsid w:val="00553AAC"/>
    <w:rsid w:val="005F5D11"/>
    <w:rsid w:val="006953C7"/>
    <w:rsid w:val="00760937"/>
    <w:rsid w:val="00845148"/>
    <w:rsid w:val="0089172B"/>
    <w:rsid w:val="009C75CC"/>
    <w:rsid w:val="00A222D9"/>
    <w:rsid w:val="00A74F94"/>
    <w:rsid w:val="00AB50FB"/>
    <w:rsid w:val="00B80EB8"/>
    <w:rsid w:val="00CD3556"/>
    <w:rsid w:val="00D344C3"/>
    <w:rsid w:val="00ED2283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33180"/>
  <w15:chartTrackingRefBased/>
  <w15:docId w15:val="{D250636F-F4A8-41E7-A2B4-7EC6A758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D344C3"/>
    <w:pPr>
      <w:spacing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Работа Знак"/>
    <w:basedOn w:val="a0"/>
    <w:link w:val="a3"/>
    <w:rsid w:val="00D344C3"/>
    <w:rPr>
      <w:rFonts w:ascii="Times New Roman" w:hAnsi="Times New Roman" w:cs="Times New Roman"/>
      <w:sz w:val="24"/>
      <w:szCs w:val="24"/>
    </w:rPr>
  </w:style>
  <w:style w:type="paragraph" w:customStyle="1" w:styleId="3">
    <w:name w:val="Мой заголовок 3"/>
    <w:basedOn w:val="a"/>
    <w:link w:val="30"/>
    <w:qFormat/>
    <w:rsid w:val="00553AAC"/>
    <w:pPr>
      <w:spacing w:after="240" w:line="240" w:lineRule="auto"/>
      <w:ind w:firstLine="851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Мой заголовок 3 Знак"/>
    <w:link w:val="3"/>
    <w:rsid w:val="00553A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1A0CF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АМЯТКА"/>
    <w:next w:val="1"/>
    <w:autoRedefine/>
    <w:rsid w:val="00ED22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D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ED2283"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qFormat/>
    <w:rsid w:val="00ED22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45148"/>
    <w:pPr>
      <w:ind w:left="720"/>
      <w:contextualSpacing/>
    </w:pPr>
  </w:style>
  <w:style w:type="character" w:customStyle="1" w:styleId="wmi-callto">
    <w:name w:val="wmi-callto"/>
    <w:basedOn w:val="a0"/>
    <w:rsid w:val="00845148"/>
  </w:style>
  <w:style w:type="character" w:customStyle="1" w:styleId="12">
    <w:name w:val="Неразрешенное упоминание1"/>
    <w:basedOn w:val="a0"/>
    <w:uiPriority w:val="99"/>
    <w:semiHidden/>
    <w:unhideWhenUsed/>
    <w:rsid w:val="0084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ov@npk-ec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taproekt201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hr24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pk-ekolo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13</cp:revision>
  <dcterms:created xsi:type="dcterms:W3CDTF">2022-12-01T13:06:00Z</dcterms:created>
  <dcterms:modified xsi:type="dcterms:W3CDTF">2022-12-20T10:04:00Z</dcterms:modified>
</cp:coreProperties>
</file>