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2814" w14:textId="77777777" w:rsidR="00C4503A" w:rsidRDefault="00000000" w:rsidP="00C4503A">
      <w:pPr>
        <w:shd w:val="clear" w:color="auto" w:fill="FFFFFF" w:themeFill="background1"/>
      </w:pPr>
      <w:hyperlink r:id="rId6" w:history="1">
        <w:r w:rsidR="00C4503A" w:rsidRPr="00DA6F1C">
          <w:rPr>
            <w:rStyle w:val="afc"/>
          </w:rPr>
          <w:t>http://www.gorodsharypovo.ru/news-by-category/komissiya_NTO_NOVOSTY/</w:t>
        </w:r>
      </w:hyperlink>
    </w:p>
    <w:p w14:paraId="51F37FF9" w14:textId="77777777" w:rsidR="00C4503A" w:rsidRDefault="00C4503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05816547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2BD14033" w14:textId="77777777" w:rsidR="00FA4A67" w:rsidRDefault="00FA4A6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1E23B68F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5B1F5EF8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5D8B33D2" w14:textId="77777777" w:rsidR="00DC67E8" w:rsidRDefault="00CD74CB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200E0AD9" w14:textId="77777777" w:rsidR="00FA4A67" w:rsidRDefault="00FA4A6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25"/>
        <w:gridCol w:w="3110"/>
        <w:gridCol w:w="2759"/>
      </w:tblGrid>
      <w:tr w:rsidR="00DC67E8" w14:paraId="2E29CAEB" w14:textId="77777777" w:rsidTr="00E87D26">
        <w:tc>
          <w:tcPr>
            <w:tcW w:w="1973" w:type="pct"/>
            <w:shd w:val="clear" w:color="auto" w:fill="auto"/>
          </w:tcPr>
          <w:p w14:paraId="56AD8618" w14:textId="7ECF6140" w:rsidR="00DC67E8" w:rsidRPr="00BC0216" w:rsidRDefault="005F781E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BC0216">
              <w:rPr>
                <w:sz w:val="28"/>
                <w:szCs w:val="28"/>
              </w:rPr>
              <w:t>15</w:t>
            </w:r>
            <w:r w:rsidR="00DF54B1" w:rsidRPr="00BC0216">
              <w:rPr>
                <w:sz w:val="28"/>
                <w:szCs w:val="28"/>
              </w:rPr>
              <w:t xml:space="preserve"> </w:t>
            </w:r>
            <w:r w:rsidR="00CD6B2C" w:rsidRPr="00BC0216">
              <w:rPr>
                <w:sz w:val="28"/>
                <w:szCs w:val="28"/>
              </w:rPr>
              <w:t>ию</w:t>
            </w:r>
            <w:r w:rsidR="000105B1" w:rsidRPr="00BC0216">
              <w:rPr>
                <w:sz w:val="28"/>
                <w:szCs w:val="28"/>
              </w:rPr>
              <w:t>л</w:t>
            </w:r>
            <w:r w:rsidR="00CD6B2C" w:rsidRPr="00BC0216">
              <w:rPr>
                <w:sz w:val="28"/>
                <w:szCs w:val="28"/>
              </w:rPr>
              <w:t>я 2</w:t>
            </w:r>
            <w:r w:rsidR="00CD74CB" w:rsidRPr="00BC0216">
              <w:rPr>
                <w:sz w:val="28"/>
                <w:szCs w:val="28"/>
              </w:rPr>
              <w:t>02</w:t>
            </w:r>
            <w:r w:rsidR="009C3C88" w:rsidRPr="00BC0216">
              <w:rPr>
                <w:sz w:val="28"/>
                <w:szCs w:val="28"/>
              </w:rPr>
              <w:t>2</w:t>
            </w:r>
            <w:r w:rsidR="00CD74CB" w:rsidRPr="00BC0216">
              <w:rPr>
                <w:sz w:val="28"/>
                <w:szCs w:val="28"/>
              </w:rPr>
              <w:t>г.   в    1</w:t>
            </w:r>
            <w:r w:rsidR="00CD6B2C" w:rsidRPr="00BC0216">
              <w:rPr>
                <w:sz w:val="28"/>
                <w:szCs w:val="28"/>
              </w:rPr>
              <w:t>0</w:t>
            </w:r>
            <w:r w:rsidR="00CD74CB" w:rsidRPr="00BC0216">
              <w:rPr>
                <w:sz w:val="28"/>
                <w:szCs w:val="28"/>
              </w:rPr>
              <w:t>-00</w:t>
            </w:r>
          </w:p>
        </w:tc>
        <w:tc>
          <w:tcPr>
            <w:tcW w:w="1604" w:type="pct"/>
            <w:shd w:val="clear" w:color="auto" w:fill="auto"/>
          </w:tcPr>
          <w:p w14:paraId="59FE2008" w14:textId="77777777" w:rsidR="00DC67E8" w:rsidRPr="00BC0216" w:rsidRDefault="00CD74C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BC0216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23" w:type="pct"/>
            <w:shd w:val="clear" w:color="auto" w:fill="auto"/>
          </w:tcPr>
          <w:p w14:paraId="051FC088" w14:textId="574436DA" w:rsidR="00DC67E8" w:rsidRPr="00BC0216" w:rsidRDefault="00CD74CB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  <w:r w:rsidRPr="00BC0216">
              <w:rPr>
                <w:sz w:val="28"/>
                <w:szCs w:val="28"/>
              </w:rPr>
              <w:t xml:space="preserve">                        №   3</w:t>
            </w:r>
            <w:r w:rsidR="005F781E" w:rsidRPr="00BC0216">
              <w:rPr>
                <w:sz w:val="28"/>
                <w:szCs w:val="28"/>
              </w:rPr>
              <w:t>8</w:t>
            </w:r>
          </w:p>
        </w:tc>
      </w:tr>
    </w:tbl>
    <w:p w14:paraId="0DD4C24D" w14:textId="77777777" w:rsidR="00F054AE" w:rsidRDefault="00F054AE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9675" w:type="dxa"/>
        <w:tblInd w:w="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542"/>
        <w:gridCol w:w="533"/>
      </w:tblGrid>
      <w:tr w:rsidR="00AE13B2" w:rsidRPr="00AE13B2" w14:paraId="0CFFA800" w14:textId="77777777" w:rsidTr="00BC0216">
        <w:trPr>
          <w:gridAfter w:val="1"/>
          <w:wAfter w:w="533" w:type="dxa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87C" w14:textId="77777777" w:rsidR="00AE13B2" w:rsidRPr="00AE13B2" w:rsidRDefault="00AE13B2" w:rsidP="00AD608E">
            <w:pPr>
              <w:snapToGrid w:val="0"/>
            </w:pPr>
            <w:r w:rsidRPr="00AE13B2">
              <w:t xml:space="preserve">Саюшев Дмитрий Викторович </w:t>
            </w:r>
          </w:p>
        </w:tc>
        <w:tc>
          <w:tcPr>
            <w:tcW w:w="5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78D7" w14:textId="1EB7F9D5" w:rsidR="00AE13B2" w:rsidRPr="00AE13B2" w:rsidRDefault="00AE13B2" w:rsidP="00AD608E">
            <w:pPr>
              <w:tabs>
                <w:tab w:val="center" w:pos="0"/>
              </w:tabs>
              <w:jc w:val="both"/>
            </w:pPr>
            <w:r w:rsidRPr="00AE13B2">
              <w:t xml:space="preserve">Первый заместитель Главы города Шарыпово, председатель комиссии                                     </w:t>
            </w:r>
          </w:p>
        </w:tc>
      </w:tr>
      <w:tr w:rsidR="00AE13B2" w:rsidRPr="00AE13B2" w14:paraId="7575E0F7" w14:textId="77777777" w:rsidTr="00BC0216">
        <w:trPr>
          <w:gridAfter w:val="1"/>
          <w:wAfter w:w="533" w:type="dxa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BDF3" w14:textId="77777777" w:rsidR="00AE13B2" w:rsidRPr="00AE13B2" w:rsidRDefault="00AE13B2" w:rsidP="00AD608E"/>
          <w:p w14:paraId="7B083239" w14:textId="7EB68660" w:rsidR="00C726E8" w:rsidRDefault="00C726E8" w:rsidP="00AD608E">
            <w:r>
              <w:t>Орлова Елена</w:t>
            </w:r>
          </w:p>
          <w:p w14:paraId="55588BAC" w14:textId="605E03EE" w:rsidR="00AE13B2" w:rsidRPr="00AE13B2" w:rsidRDefault="00C726E8" w:rsidP="00C726E8">
            <w:r>
              <w:t xml:space="preserve">Николаевна </w:t>
            </w:r>
          </w:p>
        </w:tc>
        <w:tc>
          <w:tcPr>
            <w:tcW w:w="5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57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76"/>
            </w:tblGrid>
            <w:tr w:rsidR="00AE13B2" w:rsidRPr="00AE13B2" w14:paraId="4D7DBCDD" w14:textId="77777777" w:rsidTr="00BC0216">
              <w:tc>
                <w:tcPr>
                  <w:tcW w:w="55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F3367A" w14:textId="77777777" w:rsidR="00AE13B2" w:rsidRPr="00AE13B2" w:rsidRDefault="00AE13B2" w:rsidP="00AD608E">
                  <w:pPr>
                    <w:snapToGrid w:val="0"/>
                    <w:jc w:val="both"/>
                    <w:rPr>
                      <w:bCs/>
                    </w:rPr>
                  </w:pPr>
                </w:p>
              </w:tc>
            </w:tr>
            <w:tr w:rsidR="00AE13B2" w:rsidRPr="00AE13B2" w14:paraId="546F3B8E" w14:textId="77777777" w:rsidTr="00BC0216">
              <w:tc>
                <w:tcPr>
                  <w:tcW w:w="55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C33C41" w14:textId="12F82085" w:rsidR="00AE13B2" w:rsidRPr="00AE13B2" w:rsidRDefault="00AE13B2" w:rsidP="00AD608E">
                  <w:pPr>
                    <w:jc w:val="both"/>
                  </w:pPr>
                  <w:r w:rsidRPr="00AE13B2">
      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      </w:r>
                </w:p>
                <w:p w14:paraId="3BEB7EE0" w14:textId="77777777" w:rsidR="00AE13B2" w:rsidRPr="00AE13B2" w:rsidRDefault="00AE13B2" w:rsidP="00AD608E">
                  <w:pPr>
                    <w:jc w:val="both"/>
                  </w:pPr>
                </w:p>
              </w:tc>
            </w:tr>
          </w:tbl>
          <w:p w14:paraId="4A4C8ACE" w14:textId="77777777" w:rsidR="00AE13B2" w:rsidRPr="00AE13B2" w:rsidRDefault="00AE13B2" w:rsidP="00AD608E">
            <w:pPr>
              <w:tabs>
                <w:tab w:val="center" w:pos="0"/>
              </w:tabs>
              <w:jc w:val="both"/>
            </w:pPr>
          </w:p>
        </w:tc>
      </w:tr>
      <w:tr w:rsidR="00AE13B2" w:rsidRPr="00AE13B2" w14:paraId="5DFAEFB6" w14:textId="77777777" w:rsidTr="00BC0216">
        <w:trPr>
          <w:gridAfter w:val="1"/>
          <w:wAfter w:w="533" w:type="dxa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65A8" w14:textId="77777777" w:rsidR="00AE13B2" w:rsidRPr="00AE13B2" w:rsidRDefault="00AE13B2" w:rsidP="00AD608E">
            <w:pPr>
              <w:snapToGrid w:val="0"/>
            </w:pPr>
            <w:r w:rsidRPr="00AE13B2">
              <w:t xml:space="preserve">Стескаль Анна Викторовна                                  </w:t>
            </w:r>
          </w:p>
        </w:tc>
        <w:tc>
          <w:tcPr>
            <w:tcW w:w="5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6AC" w14:textId="54045460" w:rsidR="00AE13B2" w:rsidRPr="00AE13B2" w:rsidRDefault="00AE13B2" w:rsidP="00AD608E">
            <w:pPr>
              <w:snapToGrid w:val="0"/>
              <w:jc w:val="both"/>
            </w:pPr>
            <w:r w:rsidRPr="00AE13B2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  <w:p w14:paraId="21F8B9C1" w14:textId="77777777" w:rsidR="00AE13B2" w:rsidRPr="00AE13B2" w:rsidRDefault="00AE13B2" w:rsidP="00AD608E">
            <w:pPr>
              <w:snapToGrid w:val="0"/>
              <w:jc w:val="both"/>
            </w:pPr>
          </w:p>
        </w:tc>
      </w:tr>
      <w:tr w:rsidR="00AE13B2" w:rsidRPr="00AE13B2" w14:paraId="2B780A6D" w14:textId="77777777" w:rsidTr="00BC0216">
        <w:trPr>
          <w:gridAfter w:val="1"/>
          <w:wAfter w:w="533" w:type="dxa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07B5" w14:textId="6C86471A" w:rsidR="00AE13B2" w:rsidRPr="00AE13B2" w:rsidRDefault="00AB1604" w:rsidP="00AD608E">
            <w:pPr>
              <w:snapToGrid w:val="0"/>
            </w:pPr>
            <w:r w:rsidRPr="00AB1604">
              <w:t>Чайников Вячеслав Николаевич</w:t>
            </w:r>
          </w:p>
        </w:tc>
        <w:tc>
          <w:tcPr>
            <w:tcW w:w="5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AEDA" w14:textId="1C1F6624" w:rsidR="00AE13B2" w:rsidRDefault="00AB1604" w:rsidP="00AD608E">
            <w:pPr>
              <w:snapToGrid w:val="0"/>
            </w:pPr>
            <w:r>
              <w:t>Заместитель д</w:t>
            </w:r>
            <w:r w:rsidR="00AE13B2" w:rsidRPr="00AE13B2">
              <w:t>иректор</w:t>
            </w:r>
            <w:r>
              <w:t>а</w:t>
            </w:r>
            <w:r w:rsidR="00AE13B2" w:rsidRPr="00AE13B2">
              <w:t xml:space="preserve"> Муниципального казенного учреждения «Служба городского хозяйства»</w:t>
            </w:r>
          </w:p>
          <w:p w14:paraId="1887C407" w14:textId="77777777" w:rsidR="00AE13B2" w:rsidRPr="00AE13B2" w:rsidRDefault="00AE13B2" w:rsidP="00AD608E">
            <w:pPr>
              <w:snapToGrid w:val="0"/>
            </w:pPr>
            <w:r w:rsidRPr="00AE13B2">
              <w:t> </w:t>
            </w:r>
          </w:p>
        </w:tc>
      </w:tr>
      <w:tr w:rsidR="00AE13B2" w:rsidRPr="00AE13B2" w14:paraId="196C1530" w14:textId="77777777" w:rsidTr="00BC0216">
        <w:trPr>
          <w:gridAfter w:val="1"/>
          <w:wAfter w:w="533" w:type="dxa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831B" w14:textId="03399C16" w:rsidR="00AE13B2" w:rsidRPr="00AE13B2" w:rsidRDefault="00D20037" w:rsidP="00AD608E">
            <w:pPr>
              <w:rPr>
                <w:color w:val="000000"/>
              </w:rPr>
            </w:pPr>
            <w:r w:rsidRPr="00507491">
              <w:rPr>
                <w:color w:val="000000"/>
              </w:rPr>
              <w:t>Иванова Ирина Алексеевна</w:t>
            </w:r>
            <w:r w:rsidRPr="00AE13B2">
              <w:rPr>
                <w:color w:val="000000"/>
              </w:rPr>
              <w:t xml:space="preserve"> </w:t>
            </w:r>
          </w:p>
        </w:tc>
        <w:tc>
          <w:tcPr>
            <w:tcW w:w="5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9454" w14:textId="68646286" w:rsidR="00AE13B2" w:rsidRPr="00AE13B2" w:rsidRDefault="00D20037" w:rsidP="00AD608E">
            <w:pPr>
              <w:jc w:val="both"/>
            </w:pPr>
            <w:r>
              <w:t>И о р</w:t>
            </w:r>
            <w:r w:rsidR="00AE13B2" w:rsidRPr="00AE13B2">
              <w:t>уководител</w:t>
            </w:r>
            <w:r>
              <w:t>я</w:t>
            </w:r>
            <w:r w:rsidR="00AE13B2" w:rsidRPr="00AE13B2">
              <w:t xml:space="preserve"> Комитета по управлению муниципальным имуществом и земельными отношениями Администрации города Шарыпово</w:t>
            </w:r>
          </w:p>
        </w:tc>
      </w:tr>
      <w:tr w:rsidR="00AE13B2" w:rsidRPr="00AE13B2" w14:paraId="6D300506" w14:textId="77777777" w:rsidTr="00BC0216">
        <w:trPr>
          <w:gridAfter w:val="1"/>
          <w:wAfter w:w="533" w:type="dxa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8E87" w14:textId="77777777" w:rsidR="00AE13B2" w:rsidRPr="00AE13B2" w:rsidRDefault="00AE13B2" w:rsidP="00AD608E">
            <w:pPr>
              <w:snapToGrid w:val="0"/>
              <w:rPr>
                <w:color w:val="000000"/>
                <w:shd w:val="clear" w:color="auto" w:fill="FFFF00"/>
              </w:rPr>
            </w:pPr>
          </w:p>
        </w:tc>
        <w:tc>
          <w:tcPr>
            <w:tcW w:w="5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C4CE" w14:textId="77777777" w:rsidR="00AE13B2" w:rsidRPr="00AE13B2" w:rsidRDefault="00AE13B2" w:rsidP="00AD608E">
            <w:pPr>
              <w:snapToGrid w:val="0"/>
              <w:jc w:val="both"/>
              <w:rPr>
                <w:color w:val="000000"/>
                <w:shd w:val="clear" w:color="auto" w:fill="FFFF00"/>
              </w:rPr>
            </w:pPr>
          </w:p>
        </w:tc>
      </w:tr>
      <w:tr w:rsidR="00AE13B2" w:rsidRPr="00AE13B2" w14:paraId="5FA77EB5" w14:textId="77777777" w:rsidTr="00BC0216">
        <w:trPr>
          <w:gridAfter w:val="1"/>
          <w:wAfter w:w="533" w:type="dxa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F7C1" w14:textId="77777777" w:rsidR="00AE13B2" w:rsidRPr="00AE13B2" w:rsidRDefault="00AE13B2" w:rsidP="00AD608E">
            <w:pPr>
              <w:snapToGrid w:val="0"/>
            </w:pPr>
          </w:p>
        </w:tc>
        <w:tc>
          <w:tcPr>
            <w:tcW w:w="5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5DF6" w14:textId="77777777" w:rsidR="00AE13B2" w:rsidRPr="00AE13B2" w:rsidRDefault="00AE13B2" w:rsidP="00AD608E">
            <w:pPr>
              <w:tabs>
                <w:tab w:val="center" w:pos="0"/>
              </w:tabs>
              <w:snapToGrid w:val="0"/>
              <w:jc w:val="both"/>
            </w:pPr>
          </w:p>
        </w:tc>
      </w:tr>
      <w:tr w:rsidR="00AE13B2" w:rsidRPr="00AE13B2" w14:paraId="7654E094" w14:textId="77777777" w:rsidTr="00BC0216">
        <w:trPr>
          <w:gridAfter w:val="1"/>
          <w:wAfter w:w="533" w:type="dxa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C583" w14:textId="77777777" w:rsidR="00AE13B2" w:rsidRPr="00AE13B2" w:rsidRDefault="00AE13B2" w:rsidP="00AD608E">
            <w:pPr>
              <w:shd w:val="clear" w:color="auto" w:fill="FFFFFF"/>
              <w:jc w:val="both"/>
            </w:pPr>
            <w:r w:rsidRPr="00AE13B2">
              <w:rPr>
                <w:rStyle w:val="a3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5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11AD" w14:textId="00F755F2" w:rsidR="00AE13B2" w:rsidRPr="00AE13B2" w:rsidRDefault="00AE13B2" w:rsidP="00AD608E">
            <w:pPr>
              <w:jc w:val="both"/>
            </w:pPr>
            <w:r w:rsidRPr="00AE13B2">
              <w:t xml:space="preserve">Начальник отдела архитектуры и градостроительства Администрации города Шарыпово </w:t>
            </w:r>
            <w:r w:rsidRPr="00AE13B2">
              <w:rPr>
                <w:color w:val="000000"/>
              </w:rPr>
              <w:t>(по согласованию)</w:t>
            </w:r>
          </w:p>
        </w:tc>
      </w:tr>
      <w:tr w:rsidR="00AE13B2" w:rsidRPr="00AE13B2" w14:paraId="55467A34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7997" w14:textId="77777777" w:rsidR="00AE13B2" w:rsidRPr="00AE13B2" w:rsidRDefault="00AE13B2" w:rsidP="00AD608E">
            <w:pPr>
              <w:snapToGrid w:val="0"/>
              <w:rPr>
                <w:spacing w:val="-2"/>
              </w:rPr>
            </w:pPr>
          </w:p>
        </w:tc>
        <w:tc>
          <w:tcPr>
            <w:tcW w:w="6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5804" w14:textId="77777777" w:rsidR="00AE13B2" w:rsidRPr="00AE13B2" w:rsidRDefault="00AE13B2" w:rsidP="00AD608E">
            <w:pPr>
              <w:pStyle w:val="ab"/>
              <w:snapToGrid w:val="0"/>
              <w:jc w:val="both"/>
              <w:rPr>
                <w:spacing w:val="-2"/>
                <w:sz w:val="24"/>
              </w:rPr>
            </w:pPr>
          </w:p>
        </w:tc>
      </w:tr>
      <w:tr w:rsidR="00AE13B2" w:rsidRPr="00AE13B2" w14:paraId="488A32E7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8B42" w14:textId="7129B98E" w:rsidR="00AE13B2" w:rsidRPr="00AE13B2" w:rsidRDefault="00AE13B2" w:rsidP="00AD608E">
            <w:pPr>
              <w:snapToGrid w:val="0"/>
            </w:pPr>
          </w:p>
        </w:tc>
        <w:tc>
          <w:tcPr>
            <w:tcW w:w="6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85C" w14:textId="0D7F8BFA" w:rsidR="00AE13B2" w:rsidRPr="00AE13B2" w:rsidRDefault="00AE13B2" w:rsidP="00AD608E">
            <w:pPr>
              <w:jc w:val="both"/>
            </w:pPr>
          </w:p>
        </w:tc>
      </w:tr>
    </w:tbl>
    <w:p w14:paraId="65118C6D" w14:textId="345C54E7" w:rsidR="00DC67E8" w:rsidRDefault="00CD74CB">
      <w:pPr>
        <w:pStyle w:val="ConsPlusTitle"/>
        <w:shd w:val="clear" w:color="auto" w:fill="FFFFFF" w:themeFill="background1"/>
        <w:ind w:firstLine="709"/>
        <w:jc w:val="both"/>
        <w:rPr>
          <w:rStyle w:val="a3"/>
          <w:b/>
          <w:color w:val="000000"/>
        </w:rPr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b/>
          <w:color w:val="000000"/>
        </w:rPr>
        <w:t>» (далее - Комиссия).</w:t>
      </w:r>
    </w:p>
    <w:p w14:paraId="55320413" w14:textId="77777777" w:rsidR="00871F01" w:rsidRDefault="00871F01">
      <w:pPr>
        <w:pStyle w:val="ConsPlusTitle"/>
        <w:shd w:val="clear" w:color="auto" w:fill="FFFFFF" w:themeFill="background1"/>
        <w:ind w:firstLine="709"/>
        <w:jc w:val="both"/>
      </w:pPr>
    </w:p>
    <w:p w14:paraId="6D452E80" w14:textId="77777777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1215DCD7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6BC5CCCA" w14:textId="290D6360" w:rsidR="00DC67E8" w:rsidRDefault="00CD74CB">
      <w:pPr>
        <w:shd w:val="clear" w:color="auto" w:fill="FFFFFF" w:themeFill="background1"/>
        <w:ind w:firstLine="709"/>
        <w:jc w:val="both"/>
      </w:pPr>
      <w:r>
        <w:rPr>
          <w:b/>
          <w:sz w:val="28"/>
          <w:szCs w:val="28"/>
          <w:u w:val="single"/>
        </w:rPr>
        <w:t xml:space="preserve">Повестка заседания: </w:t>
      </w:r>
    </w:p>
    <w:p w14:paraId="1E4E536D" w14:textId="69E76CE0" w:rsidR="00DC67E8" w:rsidRDefault="00CD74CB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временных сооружений на территории города Шарыпово, согласно </w:t>
      </w:r>
      <w:r w:rsidR="00C13FE5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остановлению Администрации города Шарыпово от 07.06.2017 № 100 «Об утверждении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 w14:paraId="3DE341C2" w14:textId="77777777" w:rsidR="00DC67E8" w:rsidRDefault="00DC67E8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6E31C3B" w14:textId="77777777" w:rsidR="0094634F" w:rsidRDefault="00CD74CB" w:rsidP="0094634F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4073619E" w14:textId="64E095E3" w:rsidR="0094634F" w:rsidRPr="0094634F" w:rsidRDefault="00CD74CB" w:rsidP="0094634F">
      <w:pPr>
        <w:pStyle w:val="af4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94634F">
        <w:rPr>
          <w:rFonts w:ascii="Times New Roman" w:hAnsi="Times New Roman"/>
          <w:sz w:val="28"/>
          <w:szCs w:val="28"/>
        </w:rPr>
        <w:t>Докладчики:</w:t>
      </w:r>
      <w:bookmarkStart w:id="0" w:name="__DdeLink__9757_3171882481"/>
      <w:bookmarkEnd w:id="0"/>
      <w:r w:rsidR="00CD6B2C" w:rsidRPr="0094634F">
        <w:rPr>
          <w:rFonts w:ascii="Times New Roman" w:hAnsi="Times New Roman"/>
          <w:sz w:val="28"/>
          <w:szCs w:val="28"/>
        </w:rPr>
        <w:t xml:space="preserve"> </w:t>
      </w:r>
      <w:r w:rsidR="00C13FE5" w:rsidRPr="0094634F">
        <w:rPr>
          <w:rFonts w:ascii="Times New Roman" w:hAnsi="Times New Roman"/>
          <w:sz w:val="28"/>
          <w:szCs w:val="28"/>
        </w:rPr>
        <w:t>Орлова Елена Николаевна</w:t>
      </w:r>
      <w:r w:rsidR="00803277" w:rsidRPr="0094634F">
        <w:rPr>
          <w:rFonts w:ascii="Times New Roman" w:hAnsi="Times New Roman"/>
          <w:sz w:val="28"/>
          <w:szCs w:val="28"/>
        </w:rPr>
        <w:t xml:space="preserve">, </w:t>
      </w:r>
      <w:r w:rsidR="0094634F" w:rsidRPr="00067579">
        <w:rPr>
          <w:rFonts w:ascii="Times New Roman" w:hAnsi="Times New Roman"/>
          <w:color w:val="000000"/>
          <w:sz w:val="28"/>
          <w:szCs w:val="28"/>
        </w:rPr>
        <w:t>Иванова Ирина Алексеевна</w:t>
      </w:r>
      <w:r w:rsidR="0094634F" w:rsidRPr="0094634F">
        <w:rPr>
          <w:color w:val="000000"/>
          <w:sz w:val="28"/>
          <w:szCs w:val="28"/>
        </w:rPr>
        <w:t xml:space="preserve"> </w:t>
      </w:r>
    </w:p>
    <w:p w14:paraId="172EF3D4" w14:textId="4CFFFEFD" w:rsidR="00DC67E8" w:rsidRPr="0094634F" w:rsidRDefault="00DC67E8" w:rsidP="0040458E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7F4CBE4A" w14:textId="378078E9" w:rsidR="00155AAE" w:rsidRDefault="00155AAE" w:rsidP="00155AAE">
      <w:pPr>
        <w:ind w:firstLine="714"/>
        <w:jc w:val="both"/>
        <w:rPr>
          <w:b/>
          <w:sz w:val="28"/>
          <w:szCs w:val="28"/>
        </w:rPr>
      </w:pPr>
      <w:bookmarkStart w:id="1" w:name="_Hlk94088053"/>
      <w:r w:rsidRPr="00BC0216">
        <w:rPr>
          <w:b/>
          <w:sz w:val="28"/>
          <w:szCs w:val="28"/>
        </w:rPr>
        <w:t xml:space="preserve">Вопрос № 1: </w:t>
      </w:r>
    </w:p>
    <w:p w14:paraId="6A64F797" w14:textId="2E41221D" w:rsidR="003F6FFA" w:rsidRPr="00011889" w:rsidRDefault="00C168FB" w:rsidP="0001188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3F6FFA" w:rsidRPr="003A1797">
        <w:rPr>
          <w:color w:val="000000" w:themeColor="text1"/>
          <w:sz w:val="28"/>
          <w:szCs w:val="28"/>
        </w:rPr>
        <w:t xml:space="preserve">. </w:t>
      </w:r>
      <w:r w:rsidR="003F6FFA" w:rsidRPr="00011889">
        <w:rPr>
          <w:color w:val="000000" w:themeColor="text1"/>
          <w:sz w:val="28"/>
          <w:szCs w:val="28"/>
        </w:rPr>
        <w:t xml:space="preserve">На рассмотрение комиссии поступило заявление от </w:t>
      </w:r>
      <w:r w:rsidR="003E7944" w:rsidRPr="00011889">
        <w:rPr>
          <w:color w:val="000000" w:themeColor="text1"/>
          <w:sz w:val="28"/>
          <w:szCs w:val="28"/>
        </w:rPr>
        <w:t>2</w:t>
      </w:r>
      <w:r w:rsidR="005D7E77" w:rsidRPr="00011889">
        <w:rPr>
          <w:color w:val="000000" w:themeColor="text1"/>
          <w:sz w:val="28"/>
          <w:szCs w:val="28"/>
        </w:rPr>
        <w:t>3</w:t>
      </w:r>
      <w:r w:rsidR="003F6FFA" w:rsidRPr="00011889">
        <w:rPr>
          <w:color w:val="000000" w:themeColor="text1"/>
          <w:sz w:val="28"/>
          <w:szCs w:val="28"/>
        </w:rPr>
        <w:t>.06.2022 № 02-41/</w:t>
      </w:r>
      <w:r w:rsidR="003E7944" w:rsidRPr="00011889">
        <w:rPr>
          <w:color w:val="000000" w:themeColor="text1"/>
          <w:sz w:val="28"/>
          <w:szCs w:val="28"/>
        </w:rPr>
        <w:t>18</w:t>
      </w:r>
      <w:r w:rsidR="005D7E77" w:rsidRPr="00011889">
        <w:rPr>
          <w:color w:val="000000" w:themeColor="text1"/>
          <w:sz w:val="28"/>
          <w:szCs w:val="28"/>
        </w:rPr>
        <w:t>46</w:t>
      </w:r>
      <w:r w:rsidR="003F6FFA" w:rsidRPr="00011889">
        <w:rPr>
          <w:color w:val="000000" w:themeColor="text1"/>
          <w:sz w:val="28"/>
          <w:szCs w:val="28"/>
        </w:rPr>
        <w:t xml:space="preserve">, хозяйствующий субъект: </w:t>
      </w:r>
      <w:r w:rsidR="000F2617" w:rsidRPr="00011889">
        <w:rPr>
          <w:color w:val="000000" w:themeColor="text1"/>
          <w:sz w:val="28"/>
          <w:szCs w:val="28"/>
        </w:rPr>
        <w:t>ГАРАЖНЫЙ КООПЕРАТИВ № 12</w:t>
      </w:r>
      <w:r w:rsidR="00011889" w:rsidRPr="00011889">
        <w:rPr>
          <w:color w:val="000000" w:themeColor="text1"/>
          <w:sz w:val="28"/>
          <w:szCs w:val="28"/>
        </w:rPr>
        <w:t xml:space="preserve"> (председатель ГК № 12 </w:t>
      </w:r>
      <w:r w:rsidR="00011889" w:rsidRPr="00011889">
        <w:rPr>
          <w:color w:val="000000" w:themeColor="text1"/>
          <w:sz w:val="28"/>
          <w:szCs w:val="28"/>
          <w:shd w:val="clear" w:color="auto" w:fill="FFFFFF"/>
        </w:rPr>
        <w:t xml:space="preserve">Шабурова Ольга Николаевна, </w:t>
      </w:r>
      <w:r w:rsidR="00011889" w:rsidRPr="00011889">
        <w:rPr>
          <w:caps/>
          <w:color w:val="000000" w:themeColor="text1"/>
          <w:sz w:val="28"/>
          <w:szCs w:val="28"/>
        </w:rPr>
        <w:t>О</w:t>
      </w:r>
      <w:r w:rsidR="00011889">
        <w:rPr>
          <w:caps/>
          <w:color w:val="000000" w:themeColor="text1"/>
          <w:sz w:val="28"/>
          <w:szCs w:val="28"/>
        </w:rPr>
        <w:t xml:space="preserve">КВЭД </w:t>
      </w:r>
      <w:r w:rsidR="00011889" w:rsidRPr="00011889">
        <w:rPr>
          <w:color w:val="000000" w:themeColor="text1"/>
          <w:sz w:val="28"/>
          <w:szCs w:val="28"/>
        </w:rPr>
        <w:t>52.21.24 Деятельность стоянок для транспортных средств</w:t>
      </w:r>
      <w:r w:rsidR="003E7944" w:rsidRPr="00011889">
        <w:rPr>
          <w:color w:val="000000" w:themeColor="text1"/>
          <w:sz w:val="28"/>
          <w:szCs w:val="28"/>
        </w:rPr>
        <w:t xml:space="preserve">, ИНН </w:t>
      </w:r>
      <w:r w:rsidR="000F2617" w:rsidRPr="00011889">
        <w:rPr>
          <w:color w:val="000000" w:themeColor="text1"/>
          <w:sz w:val="28"/>
          <w:szCs w:val="28"/>
        </w:rPr>
        <w:t>2459018260</w:t>
      </w:r>
      <w:r w:rsidR="003A1797" w:rsidRPr="00011889">
        <w:rPr>
          <w:bCs/>
          <w:color w:val="000000" w:themeColor="text1"/>
          <w:sz w:val="28"/>
          <w:szCs w:val="28"/>
        </w:rPr>
        <w:t>)</w:t>
      </w:r>
      <w:r w:rsidR="003F6FFA" w:rsidRPr="00011889">
        <w:rPr>
          <w:color w:val="000000" w:themeColor="text1"/>
          <w:sz w:val="28"/>
          <w:szCs w:val="28"/>
        </w:rPr>
        <w:t xml:space="preserve"> </w:t>
      </w:r>
      <w:r w:rsidR="003F6FFA" w:rsidRPr="00011889">
        <w:rPr>
          <w:b/>
          <w:bCs/>
          <w:color w:val="000000" w:themeColor="text1"/>
          <w:sz w:val="28"/>
          <w:szCs w:val="28"/>
        </w:rPr>
        <w:t>о заключении договора</w:t>
      </w:r>
      <w:r w:rsidR="003F6FFA" w:rsidRPr="00011889">
        <w:rPr>
          <w:color w:val="000000" w:themeColor="text1"/>
          <w:sz w:val="28"/>
          <w:szCs w:val="28"/>
        </w:rPr>
        <w:t xml:space="preserve"> на размещение временного сооружения на земельном участке: </w:t>
      </w:r>
    </w:p>
    <w:p w14:paraId="608515C7" w14:textId="7F53061C" w:rsidR="003F6FFA" w:rsidRPr="00011889" w:rsidRDefault="003F6FFA" w:rsidP="0001188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адресный ориентир расположения временного сооружения: </w:t>
      </w:r>
      <w:r w:rsidR="00F01E19" w:rsidRPr="00011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Красноярский край, г.Шарыпово, </w:t>
      </w:r>
      <w:r w:rsidR="000F2617" w:rsidRPr="00011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промбаза Ашпыл, ул. Северная, соор. 1</w:t>
      </w:r>
      <w:r w:rsidRPr="000118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A14A95" w14:textId="467F8E0E" w:rsidR="003F6FFA" w:rsidRPr="004E4065" w:rsidRDefault="003F6FFA" w:rsidP="00011889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011889">
        <w:rPr>
          <w:color w:val="000000" w:themeColor="text1"/>
          <w:sz w:val="28"/>
          <w:szCs w:val="28"/>
        </w:rPr>
        <w:t>- площадь временного сооружения</w:t>
      </w:r>
      <w:r w:rsidRPr="004E4065">
        <w:rPr>
          <w:color w:val="000000" w:themeColor="text1"/>
          <w:sz w:val="28"/>
          <w:szCs w:val="28"/>
        </w:rPr>
        <w:t xml:space="preserve"> </w:t>
      </w:r>
      <w:r w:rsidR="004E4065" w:rsidRPr="004E4065">
        <w:rPr>
          <w:color w:val="000000" w:themeColor="text1"/>
          <w:sz w:val="28"/>
          <w:szCs w:val="28"/>
        </w:rPr>
        <w:t>–</w:t>
      </w:r>
      <w:r w:rsidRPr="004E4065">
        <w:rPr>
          <w:color w:val="000000" w:themeColor="text1"/>
          <w:sz w:val="28"/>
          <w:szCs w:val="28"/>
        </w:rPr>
        <w:t xml:space="preserve"> </w:t>
      </w:r>
      <w:r w:rsidR="000F2617">
        <w:rPr>
          <w:color w:val="000000" w:themeColor="text1"/>
          <w:sz w:val="28"/>
          <w:szCs w:val="28"/>
        </w:rPr>
        <w:t xml:space="preserve">36 </w:t>
      </w:r>
      <w:r w:rsidRPr="004E4065">
        <w:rPr>
          <w:color w:val="000000" w:themeColor="text1"/>
          <w:sz w:val="28"/>
          <w:szCs w:val="28"/>
        </w:rPr>
        <w:t xml:space="preserve">кв. м. </w:t>
      </w:r>
    </w:p>
    <w:p w14:paraId="4E2E71A8" w14:textId="0C036CE2" w:rsidR="004E4065" w:rsidRDefault="003F6FFA" w:rsidP="00011889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вид разрешенного использования – </w:t>
      </w:r>
      <w:r w:rsidR="00011889" w:rsidRPr="00D24E62">
        <w:rPr>
          <w:rFonts w:ascii="Times New Roman" w:hAnsi="Times New Roman" w:cs="Times New Roman"/>
          <w:bCs/>
          <w:color w:val="000000"/>
          <w:sz w:val="28"/>
          <w:szCs w:val="28"/>
        </w:rPr>
        <w:t>комплектная трансформаторная подстанция (КТП) – временное сооружение контейнерного типа, предназначенное для электроснабжения</w:t>
      </w:r>
      <w:r w:rsidR="004E4065" w:rsidRPr="004E406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A74C914" w14:textId="77777777" w:rsidR="00463D4D" w:rsidRPr="00D24E62" w:rsidRDefault="00463D4D" w:rsidP="00011889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DAA023D" w14:textId="77777777" w:rsidR="00D01452" w:rsidRDefault="00D01452" w:rsidP="00D01452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3E24B201" w14:textId="69384D59" w:rsidR="00D01452" w:rsidRDefault="00D01452" w:rsidP="00D0145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D8657D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Отделу архитектуры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градостроительства:</w:t>
      </w:r>
    </w:p>
    <w:p w14:paraId="20CDB405" w14:textId="77777777" w:rsidR="00D01452" w:rsidRDefault="00D01452" w:rsidP="00D0145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осуществить выезд для определения места, </w:t>
      </w:r>
      <w:r>
        <w:rPr>
          <w:color w:val="000000" w:themeColor="text1"/>
          <w:sz w:val="28"/>
          <w:szCs w:val="28"/>
        </w:rPr>
        <w:t xml:space="preserve">адресного ориентира, </w:t>
      </w:r>
      <w:r>
        <w:rPr>
          <w:sz w:val="28"/>
          <w:szCs w:val="28"/>
        </w:rPr>
        <w:t xml:space="preserve">площади временного сооружения, общей площади (учитывая прилегающую территорию) </w:t>
      </w:r>
      <w:r>
        <w:rPr>
          <w:rStyle w:val="extended-textshort"/>
          <w:bCs/>
          <w:sz w:val="28"/>
          <w:szCs w:val="28"/>
        </w:rPr>
        <w:t>размещения</w:t>
      </w:r>
      <w:r>
        <w:rPr>
          <w:sz w:val="28"/>
          <w:szCs w:val="28"/>
        </w:rPr>
        <w:t xml:space="preserve"> временного сооружения в соответствии с градостроительными нормами;</w:t>
      </w:r>
    </w:p>
    <w:p w14:paraId="0E7FEDA0" w14:textId="2FFC4558" w:rsidR="00D01452" w:rsidRDefault="00D01452" w:rsidP="00D0145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предоставить </w:t>
      </w:r>
      <w:r w:rsidR="00D8657D">
        <w:rPr>
          <w:sz w:val="28"/>
          <w:szCs w:val="28"/>
        </w:rPr>
        <w:t>акт осмотра земельного участка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 следующее заседание комиссии по рассмотрению вопросов размещения временных сооружений и нестационарных торговых объектов на территории муниципального образования города Шарыпово Красноярского края.</w:t>
      </w:r>
    </w:p>
    <w:p w14:paraId="20FD410D" w14:textId="2EB55E8C" w:rsidR="00C168FB" w:rsidRDefault="00C168FB" w:rsidP="004E4065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bookmarkEnd w:id="1"/>
    <w:p w14:paraId="76C7F7BC" w14:textId="229B5887" w:rsidR="00DC67E8" w:rsidRDefault="00CD74CB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  «за» - </w:t>
      </w:r>
      <w:r w:rsidR="0048505C">
        <w:rPr>
          <w:sz w:val="28"/>
          <w:szCs w:val="28"/>
        </w:rPr>
        <w:t>6</w:t>
      </w:r>
      <w:r>
        <w:rPr>
          <w:sz w:val="28"/>
          <w:szCs w:val="28"/>
        </w:rPr>
        <w:t xml:space="preserve"> чел, «против» - 0 чел., «воздержались» - 0 чел.</w:t>
      </w:r>
    </w:p>
    <w:p w14:paraId="2DBBE38D" w14:textId="77777777" w:rsidR="00CE476E" w:rsidRDefault="00CE476E">
      <w:pPr>
        <w:shd w:val="clear" w:color="auto" w:fill="FFFFFF" w:themeFill="background1"/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818"/>
        <w:gridCol w:w="2586"/>
        <w:gridCol w:w="2280"/>
      </w:tblGrid>
      <w:tr w:rsidR="00DC67E8" w14:paraId="76122840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E446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50BC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0726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DC67E8" w14:paraId="6F414C02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0B39" w14:textId="718147AA" w:rsidR="00DC67E8" w:rsidRDefault="002A21D7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Саюшев</w:t>
            </w:r>
            <w:r w:rsidR="00CD74CB">
              <w:rPr>
                <w:rFonts w:eastAsia="Noto Serif CJK SC" w:cs="Lohit Devanagari"/>
                <w:kern w:val="2"/>
                <w:lang w:eastAsia="zh-CN" w:bidi="hi-IN"/>
              </w:rPr>
              <w:t xml:space="preserve"> Дмитрий</w:t>
            </w:r>
            <w:r w:rsidR="00F054AE">
              <w:rPr>
                <w:rFonts w:eastAsia="Noto Serif CJK SC" w:cs="Lohit Devanagari"/>
                <w:kern w:val="2"/>
                <w:lang w:eastAsia="zh-CN" w:bidi="hi-IN"/>
              </w:rPr>
              <w:t xml:space="preserve"> </w:t>
            </w:r>
            <w:r w:rsidR="001265D4">
              <w:rPr>
                <w:rFonts w:eastAsia="Noto Serif CJK SC" w:cs="Lohit Devanagari"/>
                <w:kern w:val="2"/>
                <w:lang w:eastAsia="zh-CN" w:bidi="hi-IN"/>
              </w:rPr>
              <w:t>В</w:t>
            </w:r>
            <w:r>
              <w:rPr>
                <w:rFonts w:eastAsia="Noto Serif CJK SC" w:cs="Lohit Devanagari"/>
                <w:kern w:val="2"/>
                <w:lang w:eastAsia="zh-CN" w:bidi="hi-IN"/>
              </w:rPr>
              <w:t>икторович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59CE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1458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01CBC0A0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D2FA" w14:textId="560D7D31" w:rsidR="00DC67E8" w:rsidRDefault="000105B1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Орлова Елена Николаевна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8A2D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B385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359689BE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8CF4" w14:textId="5C500C2D" w:rsidR="00E37228" w:rsidRDefault="00AB1604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 w:rsidRPr="00AB1604">
              <w:t>Чайников Вячеслав Николаевич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401D" w14:textId="2B443D1B" w:rsidR="00E37228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5959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51C8C6CB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0D5E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B940" w14:textId="77777777" w:rsidR="00E37228" w:rsidRDefault="00E37228" w:rsidP="00E37228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8786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5C746F" w14:paraId="41C3FDBA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EA0F" w14:textId="4583AF07" w:rsidR="005C746F" w:rsidRDefault="00AB1604" w:rsidP="005C746F">
            <w:pPr>
              <w:widowControl w:val="0"/>
              <w:shd w:val="clear" w:color="auto" w:fill="FFFFFF" w:themeFill="background1"/>
              <w:rPr>
                <w:rStyle w:val="a7"/>
                <w:b w:val="0"/>
                <w:bCs w:val="0"/>
                <w:color w:val="000000"/>
              </w:rPr>
            </w:pPr>
            <w:r w:rsidRPr="00507491">
              <w:rPr>
                <w:color w:val="000000"/>
              </w:rPr>
              <w:t>Иванова Ирина Алексеевна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D1A18" w14:textId="30093778" w:rsidR="005C746F" w:rsidRDefault="005C746F" w:rsidP="005C746F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B99F" w14:textId="77777777" w:rsidR="005C746F" w:rsidRDefault="005C746F" w:rsidP="005C746F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5C746F" w14:paraId="010C6397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E577" w14:textId="69728AED" w:rsidR="005C746F" w:rsidRDefault="005C746F" w:rsidP="005C746F">
            <w:pPr>
              <w:widowControl w:val="0"/>
              <w:shd w:val="clear" w:color="auto" w:fill="FFFFFF" w:themeFill="background1"/>
              <w:rPr>
                <w:rStyle w:val="a7"/>
                <w:b w:val="0"/>
                <w:bCs w:val="0"/>
                <w:color w:val="000000"/>
              </w:rPr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0755" w14:textId="6A48A878" w:rsidR="005C746F" w:rsidRDefault="005C746F" w:rsidP="005C746F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2086" w14:textId="77777777" w:rsidR="005C746F" w:rsidRDefault="005C746F" w:rsidP="005C746F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59FE1F8E" w14:textId="77777777" w:rsidR="00CF5336" w:rsidRPr="00F054AE" w:rsidRDefault="00CF5336">
      <w:pPr>
        <w:shd w:val="clear" w:color="auto" w:fill="FFFFFF" w:themeFill="background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8"/>
        <w:tblW w:w="5000" w:type="pct"/>
        <w:tblLayout w:type="fixed"/>
        <w:tblLook w:val="04A0" w:firstRow="1" w:lastRow="0" w:firstColumn="1" w:lastColumn="0" w:noHBand="0" w:noVBand="1"/>
      </w:tblPr>
      <w:tblGrid>
        <w:gridCol w:w="3116"/>
        <w:gridCol w:w="2454"/>
        <w:gridCol w:w="4124"/>
      </w:tblGrid>
      <w:tr w:rsidR="00E37228" w:rsidRPr="00F054AE" w14:paraId="03ECF6A4" w14:textId="77777777" w:rsidTr="00E37228">
        <w:tc>
          <w:tcPr>
            <w:tcW w:w="3007" w:type="dxa"/>
            <w:shd w:val="clear" w:color="auto" w:fill="auto"/>
          </w:tcPr>
          <w:p w14:paraId="0ACC3108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68" w:type="dxa"/>
            <w:shd w:val="clear" w:color="auto" w:fill="auto"/>
          </w:tcPr>
          <w:p w14:paraId="5681BE78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14:paraId="4A74F522" w14:textId="6FD9B1B1" w:rsidR="00E37228" w:rsidRPr="00F054AE" w:rsidRDefault="003434F7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 xml:space="preserve">  </w:t>
            </w:r>
            <w:r w:rsidR="00BC0216"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E37228" w:rsidRPr="00F054AE"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Саюшев Дмитрий Викторович</w:t>
            </w:r>
          </w:p>
        </w:tc>
      </w:tr>
      <w:tr w:rsidR="00E37228" w:rsidRPr="00F054AE" w14:paraId="722643AC" w14:textId="77777777" w:rsidTr="00E37228">
        <w:tc>
          <w:tcPr>
            <w:tcW w:w="3007" w:type="dxa"/>
            <w:shd w:val="clear" w:color="auto" w:fill="auto"/>
          </w:tcPr>
          <w:p w14:paraId="34BEAA86" w14:textId="728459D2" w:rsidR="00F054AE" w:rsidRPr="00F054AE" w:rsidRDefault="00F054AE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</w:tcPr>
          <w:p w14:paraId="11A0B252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14:paraId="5CE5ACE2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37228" w:rsidRPr="00F054AE" w14:paraId="2EFB58F1" w14:textId="77777777" w:rsidTr="00E37228">
        <w:trPr>
          <w:trHeight w:val="316"/>
        </w:trPr>
        <w:tc>
          <w:tcPr>
            <w:tcW w:w="3007" w:type="dxa"/>
            <w:shd w:val="clear" w:color="auto" w:fill="auto"/>
          </w:tcPr>
          <w:p w14:paraId="40FF1B11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68" w:type="dxa"/>
            <w:shd w:val="clear" w:color="auto" w:fill="auto"/>
          </w:tcPr>
          <w:p w14:paraId="15BE1F23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14:paraId="39BD51E4" w14:textId="7BC61083" w:rsidR="00E37228" w:rsidRPr="00F054AE" w:rsidRDefault="00BC0216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3434F7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7228" w:rsidRPr="00F054AE"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13684DAB" w14:textId="77777777" w:rsidR="003B64BD" w:rsidRPr="00F054AE" w:rsidRDefault="003B64BD" w:rsidP="00E37228">
      <w:pPr>
        <w:shd w:val="clear" w:color="auto" w:fill="FFFFFF" w:themeFill="background1"/>
        <w:jc w:val="both"/>
        <w:rPr>
          <w:sz w:val="28"/>
          <w:szCs w:val="28"/>
        </w:rPr>
      </w:pPr>
    </w:p>
    <w:sectPr w:rsidR="003B64BD" w:rsidRPr="00F054AE" w:rsidSect="00842721">
      <w:pgSz w:w="11906" w:h="16838"/>
      <w:pgMar w:top="851" w:right="794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mbria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612D5"/>
    <w:multiLevelType w:val="multilevel"/>
    <w:tmpl w:val="6068F3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000000"/>
      </w:rPr>
    </w:lvl>
  </w:abstractNum>
  <w:num w:numId="1" w16cid:durableId="14920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E8"/>
    <w:rsid w:val="000105B1"/>
    <w:rsid w:val="00011889"/>
    <w:rsid w:val="00034FD7"/>
    <w:rsid w:val="0005486A"/>
    <w:rsid w:val="00060764"/>
    <w:rsid w:val="00063636"/>
    <w:rsid w:val="00067361"/>
    <w:rsid w:val="00067579"/>
    <w:rsid w:val="000A7C92"/>
    <w:rsid w:val="000B269C"/>
    <w:rsid w:val="000B39C6"/>
    <w:rsid w:val="000C31C2"/>
    <w:rsid w:val="000C6680"/>
    <w:rsid w:val="000D022C"/>
    <w:rsid w:val="000E260A"/>
    <w:rsid w:val="000F2617"/>
    <w:rsid w:val="00115DAA"/>
    <w:rsid w:val="001265D4"/>
    <w:rsid w:val="00131982"/>
    <w:rsid w:val="0013767E"/>
    <w:rsid w:val="00147A0B"/>
    <w:rsid w:val="00155AAE"/>
    <w:rsid w:val="00162A68"/>
    <w:rsid w:val="00167D1C"/>
    <w:rsid w:val="00181ABF"/>
    <w:rsid w:val="00184D0B"/>
    <w:rsid w:val="00192E76"/>
    <w:rsid w:val="001931AD"/>
    <w:rsid w:val="001A3448"/>
    <w:rsid w:val="001B7096"/>
    <w:rsid w:val="001C3D9E"/>
    <w:rsid w:val="001D674D"/>
    <w:rsid w:val="001F2194"/>
    <w:rsid w:val="00221CFD"/>
    <w:rsid w:val="00221EB3"/>
    <w:rsid w:val="00234846"/>
    <w:rsid w:val="002721C2"/>
    <w:rsid w:val="0028773A"/>
    <w:rsid w:val="002A0259"/>
    <w:rsid w:val="002A21D7"/>
    <w:rsid w:val="002A2EA6"/>
    <w:rsid w:val="002A5F26"/>
    <w:rsid w:val="002A6FB5"/>
    <w:rsid w:val="002A7036"/>
    <w:rsid w:val="002D26D5"/>
    <w:rsid w:val="002E7F78"/>
    <w:rsid w:val="002F1A0C"/>
    <w:rsid w:val="002F7B97"/>
    <w:rsid w:val="003000D3"/>
    <w:rsid w:val="0030182D"/>
    <w:rsid w:val="00311313"/>
    <w:rsid w:val="00311B8B"/>
    <w:rsid w:val="003121E2"/>
    <w:rsid w:val="00326ECA"/>
    <w:rsid w:val="003434F7"/>
    <w:rsid w:val="00343DE9"/>
    <w:rsid w:val="003473C5"/>
    <w:rsid w:val="00366A01"/>
    <w:rsid w:val="00380D4D"/>
    <w:rsid w:val="00387513"/>
    <w:rsid w:val="00395E1D"/>
    <w:rsid w:val="003A1797"/>
    <w:rsid w:val="003A30C1"/>
    <w:rsid w:val="003A3D70"/>
    <w:rsid w:val="003A5F6C"/>
    <w:rsid w:val="003A6E3C"/>
    <w:rsid w:val="003B64BD"/>
    <w:rsid w:val="003E7944"/>
    <w:rsid w:val="003F6FFA"/>
    <w:rsid w:val="003F74EB"/>
    <w:rsid w:val="0040289E"/>
    <w:rsid w:val="004028E1"/>
    <w:rsid w:val="0040458E"/>
    <w:rsid w:val="0040675D"/>
    <w:rsid w:val="004222BE"/>
    <w:rsid w:val="00435AFA"/>
    <w:rsid w:val="00437AC5"/>
    <w:rsid w:val="00455A2B"/>
    <w:rsid w:val="004568CC"/>
    <w:rsid w:val="00463D4D"/>
    <w:rsid w:val="00472A7C"/>
    <w:rsid w:val="004754C5"/>
    <w:rsid w:val="004811D4"/>
    <w:rsid w:val="0048505C"/>
    <w:rsid w:val="004A0DD5"/>
    <w:rsid w:val="004C63D7"/>
    <w:rsid w:val="004D0BE9"/>
    <w:rsid w:val="004E4065"/>
    <w:rsid w:val="005028ED"/>
    <w:rsid w:val="00507491"/>
    <w:rsid w:val="0051304D"/>
    <w:rsid w:val="005343B1"/>
    <w:rsid w:val="005357FF"/>
    <w:rsid w:val="00537B88"/>
    <w:rsid w:val="005554E0"/>
    <w:rsid w:val="00560A10"/>
    <w:rsid w:val="00572647"/>
    <w:rsid w:val="005838C4"/>
    <w:rsid w:val="005C151E"/>
    <w:rsid w:val="005C746F"/>
    <w:rsid w:val="005D11A5"/>
    <w:rsid w:val="005D7B8F"/>
    <w:rsid w:val="005D7E77"/>
    <w:rsid w:val="005F1054"/>
    <w:rsid w:val="005F2169"/>
    <w:rsid w:val="005F3001"/>
    <w:rsid w:val="005F3612"/>
    <w:rsid w:val="005F781E"/>
    <w:rsid w:val="00601872"/>
    <w:rsid w:val="006333AE"/>
    <w:rsid w:val="00634BF5"/>
    <w:rsid w:val="0064540D"/>
    <w:rsid w:val="00656ACC"/>
    <w:rsid w:val="00657AC7"/>
    <w:rsid w:val="00676FBE"/>
    <w:rsid w:val="00683475"/>
    <w:rsid w:val="00687103"/>
    <w:rsid w:val="00687DED"/>
    <w:rsid w:val="006A49B9"/>
    <w:rsid w:val="006C1096"/>
    <w:rsid w:val="006E64E9"/>
    <w:rsid w:val="00706BF8"/>
    <w:rsid w:val="00723BDC"/>
    <w:rsid w:val="00731864"/>
    <w:rsid w:val="00751935"/>
    <w:rsid w:val="00757D07"/>
    <w:rsid w:val="0076521C"/>
    <w:rsid w:val="0078184A"/>
    <w:rsid w:val="00781BB8"/>
    <w:rsid w:val="007870FE"/>
    <w:rsid w:val="00787111"/>
    <w:rsid w:val="007B5BB4"/>
    <w:rsid w:val="007C17E1"/>
    <w:rsid w:val="007C3040"/>
    <w:rsid w:val="007D58F5"/>
    <w:rsid w:val="00803277"/>
    <w:rsid w:val="008051E8"/>
    <w:rsid w:val="00842721"/>
    <w:rsid w:val="00856F5B"/>
    <w:rsid w:val="0086199B"/>
    <w:rsid w:val="00871F01"/>
    <w:rsid w:val="00872549"/>
    <w:rsid w:val="00884667"/>
    <w:rsid w:val="008854FA"/>
    <w:rsid w:val="008873F9"/>
    <w:rsid w:val="00890523"/>
    <w:rsid w:val="008C3387"/>
    <w:rsid w:val="008E13B5"/>
    <w:rsid w:val="008E55C5"/>
    <w:rsid w:val="008E7A95"/>
    <w:rsid w:val="00916A1E"/>
    <w:rsid w:val="00923499"/>
    <w:rsid w:val="00925727"/>
    <w:rsid w:val="009372B7"/>
    <w:rsid w:val="0094634F"/>
    <w:rsid w:val="00955FAB"/>
    <w:rsid w:val="00962BC6"/>
    <w:rsid w:val="0097447C"/>
    <w:rsid w:val="009879DB"/>
    <w:rsid w:val="009A5852"/>
    <w:rsid w:val="009C3C88"/>
    <w:rsid w:val="009C532E"/>
    <w:rsid w:val="009D7FCF"/>
    <w:rsid w:val="009E7E2E"/>
    <w:rsid w:val="009F6635"/>
    <w:rsid w:val="00A25342"/>
    <w:rsid w:val="00A622F1"/>
    <w:rsid w:val="00A76741"/>
    <w:rsid w:val="00A81254"/>
    <w:rsid w:val="00A8346C"/>
    <w:rsid w:val="00A952C3"/>
    <w:rsid w:val="00AA0DD3"/>
    <w:rsid w:val="00AA474A"/>
    <w:rsid w:val="00AA78AA"/>
    <w:rsid w:val="00AB1604"/>
    <w:rsid w:val="00AC0CD9"/>
    <w:rsid w:val="00AC4DC3"/>
    <w:rsid w:val="00AD33F7"/>
    <w:rsid w:val="00AE13B2"/>
    <w:rsid w:val="00AE7986"/>
    <w:rsid w:val="00B21E91"/>
    <w:rsid w:val="00B31FEE"/>
    <w:rsid w:val="00B43915"/>
    <w:rsid w:val="00B61813"/>
    <w:rsid w:val="00B64079"/>
    <w:rsid w:val="00B82B6D"/>
    <w:rsid w:val="00B82FD3"/>
    <w:rsid w:val="00BA0125"/>
    <w:rsid w:val="00BA0E9C"/>
    <w:rsid w:val="00BA426D"/>
    <w:rsid w:val="00BB56A7"/>
    <w:rsid w:val="00BC0216"/>
    <w:rsid w:val="00BC136C"/>
    <w:rsid w:val="00BC351A"/>
    <w:rsid w:val="00BE0D89"/>
    <w:rsid w:val="00BE6062"/>
    <w:rsid w:val="00BF0116"/>
    <w:rsid w:val="00BF2C64"/>
    <w:rsid w:val="00C128EE"/>
    <w:rsid w:val="00C13FE5"/>
    <w:rsid w:val="00C153E1"/>
    <w:rsid w:val="00C168FB"/>
    <w:rsid w:val="00C249EB"/>
    <w:rsid w:val="00C31113"/>
    <w:rsid w:val="00C314CF"/>
    <w:rsid w:val="00C355ED"/>
    <w:rsid w:val="00C41B66"/>
    <w:rsid w:val="00C4503A"/>
    <w:rsid w:val="00C46B06"/>
    <w:rsid w:val="00C5337D"/>
    <w:rsid w:val="00C63493"/>
    <w:rsid w:val="00C64FAD"/>
    <w:rsid w:val="00C726E8"/>
    <w:rsid w:val="00C966F0"/>
    <w:rsid w:val="00CD6B2C"/>
    <w:rsid w:val="00CD7091"/>
    <w:rsid w:val="00CD74CB"/>
    <w:rsid w:val="00CE476E"/>
    <w:rsid w:val="00CF14A1"/>
    <w:rsid w:val="00CF4F52"/>
    <w:rsid w:val="00CF5336"/>
    <w:rsid w:val="00CF7EE7"/>
    <w:rsid w:val="00D01452"/>
    <w:rsid w:val="00D15632"/>
    <w:rsid w:val="00D20037"/>
    <w:rsid w:val="00D214EC"/>
    <w:rsid w:val="00D504C3"/>
    <w:rsid w:val="00D546AA"/>
    <w:rsid w:val="00D54FD3"/>
    <w:rsid w:val="00D57498"/>
    <w:rsid w:val="00D7670D"/>
    <w:rsid w:val="00D8657D"/>
    <w:rsid w:val="00D86692"/>
    <w:rsid w:val="00DA06A3"/>
    <w:rsid w:val="00DB0231"/>
    <w:rsid w:val="00DB0953"/>
    <w:rsid w:val="00DC67E8"/>
    <w:rsid w:val="00DD7DD2"/>
    <w:rsid w:val="00DE324E"/>
    <w:rsid w:val="00DF54B1"/>
    <w:rsid w:val="00DF7A61"/>
    <w:rsid w:val="00E17775"/>
    <w:rsid w:val="00E369A5"/>
    <w:rsid w:val="00E36C4C"/>
    <w:rsid w:val="00E37228"/>
    <w:rsid w:val="00E41A2D"/>
    <w:rsid w:val="00E440BA"/>
    <w:rsid w:val="00E530AD"/>
    <w:rsid w:val="00E617EE"/>
    <w:rsid w:val="00E6583A"/>
    <w:rsid w:val="00E753E1"/>
    <w:rsid w:val="00E87D26"/>
    <w:rsid w:val="00EB3416"/>
    <w:rsid w:val="00EB3637"/>
    <w:rsid w:val="00EB4846"/>
    <w:rsid w:val="00EC571A"/>
    <w:rsid w:val="00EE7DCB"/>
    <w:rsid w:val="00F01E19"/>
    <w:rsid w:val="00F054AE"/>
    <w:rsid w:val="00F07B18"/>
    <w:rsid w:val="00F2510C"/>
    <w:rsid w:val="00F371F1"/>
    <w:rsid w:val="00F4179D"/>
    <w:rsid w:val="00F46EBF"/>
    <w:rsid w:val="00F53B80"/>
    <w:rsid w:val="00F558FE"/>
    <w:rsid w:val="00F57DD7"/>
    <w:rsid w:val="00F71925"/>
    <w:rsid w:val="00F77A57"/>
    <w:rsid w:val="00F80668"/>
    <w:rsid w:val="00F80C68"/>
    <w:rsid w:val="00F86FDB"/>
    <w:rsid w:val="00FA4A67"/>
    <w:rsid w:val="00FB61BD"/>
    <w:rsid w:val="00FC4688"/>
    <w:rsid w:val="00FE64F7"/>
    <w:rsid w:val="00FE7A96"/>
    <w:rsid w:val="00FF3304"/>
    <w:rsid w:val="00FF4F7D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303D"/>
  <w15:docId w15:val="{C6DC6FD6-60B7-4E48-BDB0-588F13E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3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rsid w:val="00C42F0C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basedOn w:val="a0"/>
    <w:qFormat/>
    <w:rsid w:val="00EF6447"/>
    <w:rPr>
      <w:b/>
      <w:bCs/>
    </w:rPr>
  </w:style>
  <w:style w:type="character" w:customStyle="1" w:styleId="extendedtext-short">
    <w:name w:val="extendedtext-short"/>
    <w:basedOn w:val="a0"/>
    <w:qFormat/>
    <w:rsid w:val="00C661A5"/>
  </w:style>
  <w:style w:type="character" w:customStyle="1" w:styleId="extendedtext-full">
    <w:name w:val="extendedtext-full"/>
    <w:basedOn w:val="a0"/>
    <w:qFormat/>
    <w:rsid w:val="003C7416"/>
  </w:style>
  <w:style w:type="character" w:customStyle="1" w:styleId="11">
    <w:name w:val="Заголовок 1 Знак1"/>
    <w:basedOn w:val="a0"/>
    <w:qFormat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B97FDB"/>
    <w:rPr>
      <w:color w:val="605E5C"/>
      <w:shd w:val="clear" w:color="auto" w:fill="E1DFDD"/>
    </w:rPr>
  </w:style>
  <w:style w:type="character" w:customStyle="1" w:styleId="13">
    <w:name w:val="Верхний колонтитул Знак1"/>
    <w:basedOn w:val="a0"/>
    <w:qFormat/>
    <w:rsid w:val="00405E04"/>
    <w:rPr>
      <w:sz w:val="24"/>
      <w:szCs w:val="24"/>
    </w:rPr>
  </w:style>
  <w:style w:type="character" w:customStyle="1" w:styleId="a8">
    <w:name w:val="Нижний колонтитул Знак"/>
    <w:basedOn w:val="a0"/>
    <w:qFormat/>
    <w:rsid w:val="00405E04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A3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9">
    <w:name w:val="Посещённая гиперссылка"/>
    <w:rsid w:val="005D11A5"/>
    <w:rPr>
      <w:color w:val="800000"/>
      <w:u w:val="single"/>
    </w:rPr>
  </w:style>
  <w:style w:type="paragraph" w:styleId="aa">
    <w:name w:val="Title"/>
    <w:basedOn w:val="a"/>
    <w:next w:val="ab"/>
    <w:qFormat/>
    <w:rsid w:val="005D11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c">
    <w:name w:val="List"/>
    <w:basedOn w:val="ab"/>
    <w:rsid w:val="00AB6A5A"/>
    <w:rPr>
      <w:rFonts w:cs="Lohit Devanagari"/>
    </w:rPr>
  </w:style>
  <w:style w:type="paragraph" w:styleId="ad">
    <w:name w:val="caption"/>
    <w:basedOn w:val="a"/>
    <w:qFormat/>
    <w:rsid w:val="005D11A5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paragraph" w:customStyle="1" w:styleId="14">
    <w:name w:val="Заголовок1"/>
    <w:basedOn w:val="a"/>
    <w:next w:val="ab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5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customStyle="1" w:styleId="af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f0">
    <w:name w:val="Верхний и нижний колонтитулы"/>
    <w:basedOn w:val="a"/>
    <w:qFormat/>
    <w:rsid w:val="00AB6A5A"/>
  </w:style>
  <w:style w:type="paragraph" w:customStyle="1" w:styleId="16">
    <w:name w:val="Нижний колонтитул1"/>
    <w:basedOn w:val="a"/>
    <w:qFormat/>
    <w:rsid w:val="007C1BA1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2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20">
    <w:name w:val="Верхний колонтитул Знак2"/>
    <w:basedOn w:val="a"/>
    <w:qFormat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3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4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5">
    <w:name w:val="Содержимое врезки"/>
    <w:basedOn w:val="a"/>
    <w:qFormat/>
    <w:rsid w:val="00AB6A5A"/>
  </w:style>
  <w:style w:type="paragraph" w:customStyle="1" w:styleId="af6">
    <w:name w:val="Содержимое таблицы"/>
    <w:basedOn w:val="a"/>
    <w:qFormat/>
    <w:rsid w:val="00AB6A5A"/>
    <w:pPr>
      <w:suppressLineNumbers/>
    </w:pPr>
  </w:style>
  <w:style w:type="paragraph" w:customStyle="1" w:styleId="af7">
    <w:name w:val="Заголовок таблицы"/>
    <w:basedOn w:val="af6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rsid w:val="005D11A5"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p3">
    <w:name w:val="p3"/>
    <w:basedOn w:val="a"/>
    <w:qFormat/>
    <w:rsid w:val="005D11A5"/>
    <w:pPr>
      <w:spacing w:before="280" w:after="280"/>
    </w:pPr>
  </w:style>
  <w:style w:type="paragraph" w:customStyle="1" w:styleId="af8">
    <w:name w:val="Содержимое списка"/>
    <w:basedOn w:val="a"/>
    <w:qFormat/>
    <w:rsid w:val="005D11A5"/>
    <w:pPr>
      <w:ind w:left="567"/>
    </w:pPr>
  </w:style>
  <w:style w:type="paragraph" w:customStyle="1" w:styleId="af9">
    <w:name w:val="Заголовок списка"/>
    <w:basedOn w:val="a"/>
    <w:next w:val="af8"/>
    <w:qFormat/>
    <w:rsid w:val="005D11A5"/>
  </w:style>
  <w:style w:type="paragraph" w:customStyle="1" w:styleId="xl76">
    <w:name w:val="xl76"/>
    <w:basedOn w:val="a"/>
    <w:qFormat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paragraph" w:customStyle="1" w:styleId="dktexleft">
    <w:name w:val="dktexleft"/>
    <w:basedOn w:val="a"/>
    <w:qFormat/>
    <w:rsid w:val="005D608F"/>
    <w:pPr>
      <w:spacing w:before="280" w:after="280"/>
    </w:pPr>
    <w:rPr>
      <w:lang w:eastAsia="zh-CN"/>
    </w:rPr>
  </w:style>
  <w:style w:type="paragraph" w:styleId="afa">
    <w:name w:val="header"/>
    <w:basedOn w:val="a"/>
    <w:unhideWhenUsed/>
    <w:rsid w:val="00405E04"/>
    <w:pPr>
      <w:tabs>
        <w:tab w:val="center" w:pos="4677"/>
        <w:tab w:val="right" w:pos="9355"/>
      </w:tabs>
    </w:pPr>
  </w:style>
  <w:style w:type="paragraph" w:styleId="afb">
    <w:name w:val="footer"/>
    <w:basedOn w:val="a"/>
    <w:unhideWhenUsed/>
    <w:rsid w:val="00405E04"/>
    <w:pPr>
      <w:tabs>
        <w:tab w:val="center" w:pos="4677"/>
        <w:tab w:val="right" w:pos="9355"/>
      </w:tabs>
    </w:pPr>
  </w:style>
  <w:style w:type="character" w:styleId="afc">
    <w:name w:val="Hyperlink"/>
    <w:basedOn w:val="a0"/>
    <w:unhideWhenUsed/>
    <w:rsid w:val="003121E2"/>
    <w:rPr>
      <w:color w:val="0000FF" w:themeColor="hyperlink"/>
      <w:u w:val="single"/>
    </w:rPr>
  </w:style>
  <w:style w:type="character" w:customStyle="1" w:styleId="muxgbd">
    <w:name w:val="muxgbd"/>
    <w:basedOn w:val="a0"/>
    <w:rsid w:val="002A0259"/>
  </w:style>
  <w:style w:type="character" w:styleId="afd">
    <w:name w:val="Emphasis"/>
    <w:basedOn w:val="a0"/>
    <w:uiPriority w:val="20"/>
    <w:qFormat/>
    <w:rsid w:val="002A0259"/>
    <w:rPr>
      <w:i/>
      <w:iCs/>
    </w:rPr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news-by-category/komissiya_NTO_NOVOS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a2101</cp:lastModifiedBy>
  <cp:revision>21</cp:revision>
  <cp:lastPrinted>2022-08-08T04:45:00Z</cp:lastPrinted>
  <dcterms:created xsi:type="dcterms:W3CDTF">2022-07-13T08:21:00Z</dcterms:created>
  <dcterms:modified xsi:type="dcterms:W3CDTF">2022-08-08T04:47:00Z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