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142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№59 к реестру мест (площадок) </w:t>
      </w:r>
      <w:r>
        <w:rPr>
          <w:rStyle w:val="Fontstyle01"/>
          <w:rFonts w:ascii="Times New Roman" w:hAnsi="Times New Roman"/>
          <w:sz w:val="28"/>
          <w:szCs w:val="28"/>
        </w:rPr>
        <w:t>накопления ТКО, расположенных на территории городского округа города Шарыпово</w:t>
      </w:r>
    </w:p>
    <w:p>
      <w:pPr>
        <w:pStyle w:val="NoSpacing"/>
        <w:ind w:left="142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142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на карте Место 2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под размещение Место №2 под ТКО 3х10м, по адресу: </w:t>
      </w:r>
    </w:p>
    <w:p>
      <w:pPr>
        <w:pStyle w:val="NoSpacing"/>
        <w:jc w:val="both"/>
        <w:rPr>
          <w:rFonts w:ascii="Times New Roman" w:hAnsi="Times New Roman" w:eastAsia="Calibri" w:cs="" w:cstheme="minorBidi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Красноярский край, г. Шарыпово, кв-л Листвяг, ул. Луговая, от земельного участка №3 в 45м на северо-восток</w:t>
        <w:br/>
        <w:t>(55.53761;89.137292 координаты согласно данных публичной кадастровой карты, земельный участок требует планировки, размещение площдки ТКО осуществлять в 2-3 метрах от дорожного полотна)</w:t>
      </w:r>
      <w:r>
        <w:rPr>
          <w:rFonts w:eastAsia="Calibri" w:cs="" w:ascii="Times New Roman" w:hAnsi="Times New Roman" w:cstheme="minorBidi" w:eastAsiaTheme="minorHAnsi"/>
          <w:sz w:val="28"/>
          <w:szCs w:val="28"/>
          <w:lang w:eastAsia="en-US"/>
        </w:rPr>
        <w:t xml:space="preserve"> </w:t>
      </w:r>
    </w:p>
    <w:p>
      <w:pPr>
        <w:pStyle w:val="NoSpacing"/>
        <w:jc w:val="both"/>
        <w:rPr>
          <w:rFonts w:ascii="Times New Roman" w:hAnsi="Times New Roman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8"/>
          <w:szCs w:val="28"/>
          <w:lang w:eastAsia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96000" cy="43148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ind w:left="142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sz w:val="26"/>
          <w:szCs w:val="26"/>
          <w:lang w:eastAsia="ja-JP"/>
        </w:rPr>
      </w:pPr>
      <w:r>
        <w:rPr>
          <w:rFonts w:eastAsia="MS Mincho" w:ascii="Times New Roman" w:hAnsi="Times New Roman"/>
          <w:sz w:val="26"/>
          <w:szCs w:val="26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2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места 2 (площадки) накопления ТКО на территории муниципального образования город Шарыпово 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96000" cy="43148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701" w:right="1245" w:header="0" w:top="426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86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qFormat/>
    <w:rsid w:val="00d21e04"/>
    <w:rPr>
      <w:rFonts w:ascii="ArialMT" w:hAnsi="ArialMT"/>
      <w:b w:val="false"/>
      <w:bCs w:val="false"/>
      <w:i w:val="false"/>
      <w:iCs w:val="false"/>
      <w:color w:val="000000"/>
      <w:sz w:val="12"/>
      <w:szCs w:val="1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87786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2</Pages>
  <Words>120</Words>
  <Characters>688</Characters>
  <CharactersWithSpaces>807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2022-01-31T09:14:00Z</dcterms:created>
  <dc:creator>BON</dc:creator>
  <dc:description/>
  <dc:language>ru-RU</dc:language>
  <cp:lastModifiedBy/>
  <dcterms:modified xsi:type="dcterms:W3CDTF">2022-02-02T15:15:11Z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