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B41C4" w14:textId="77777777" w:rsidR="00545FE9" w:rsidRDefault="00545FE9">
      <w:pPr>
        <w:spacing w:line="1" w:lineRule="exact"/>
      </w:pPr>
    </w:p>
    <w:p w14:paraId="57A6EF4B" w14:textId="77777777" w:rsidR="00545FE9" w:rsidRDefault="00E55702">
      <w:pPr>
        <w:pStyle w:val="20"/>
        <w:framePr w:w="9624" w:h="5866" w:hRule="exact" w:wrap="none" w:vAnchor="page" w:hAnchor="page" w:x="1648" w:y="1055"/>
        <w:spacing w:line="266" w:lineRule="auto"/>
        <w:jc w:val="center"/>
      </w:pPr>
      <w:r>
        <w:t>Приложение № 2 к письму</w:t>
      </w:r>
      <w:r>
        <w:br/>
        <w:t>о</w:t>
      </w:r>
      <w:r>
        <w:rPr>
          <w:u w:val="single"/>
        </w:rPr>
        <w:t xml:space="preserve">т </w:t>
      </w:r>
      <w:r>
        <w:t>№</w:t>
      </w:r>
    </w:p>
    <w:p w14:paraId="3A36EA16" w14:textId="77777777" w:rsidR="00545FE9" w:rsidRDefault="00E55702">
      <w:pPr>
        <w:pStyle w:val="20"/>
        <w:framePr w:w="9624" w:h="5866" w:hRule="exact" w:wrap="none" w:vAnchor="page" w:hAnchor="page" w:x="1648" w:y="1055"/>
        <w:spacing w:after="0" w:line="266" w:lineRule="auto"/>
        <w:jc w:val="center"/>
      </w:pPr>
      <w:r>
        <w:rPr>
          <w:b/>
          <w:bCs/>
        </w:rPr>
        <w:t>Анкета для экспертов</w:t>
      </w:r>
    </w:p>
    <w:p w14:paraId="67BF1FA9" w14:textId="77777777" w:rsidR="00545FE9" w:rsidRDefault="00E55702">
      <w:pPr>
        <w:pStyle w:val="20"/>
        <w:framePr w:w="9624" w:h="5866" w:hRule="exact" w:wrap="none" w:vAnchor="page" w:hAnchor="page" w:x="1648" w:y="1055"/>
        <w:spacing w:line="266" w:lineRule="auto"/>
        <w:jc w:val="center"/>
      </w:pPr>
      <w:r>
        <w:rPr>
          <w:b/>
          <w:bCs/>
        </w:rPr>
        <w:t>«Оценка деятельности органов местного самоуправления по содействию</w:t>
      </w:r>
      <w:r>
        <w:rPr>
          <w:b/>
          <w:bCs/>
        </w:rPr>
        <w:br/>
        <w:t>развитию конкуренции и формированию благоприятного</w:t>
      </w:r>
      <w:r>
        <w:rPr>
          <w:b/>
          <w:bCs/>
        </w:rPr>
        <w:br/>
        <w:t>инвестиционного климата»</w:t>
      </w:r>
    </w:p>
    <w:p w14:paraId="2A2E9626" w14:textId="77777777" w:rsidR="00545FE9" w:rsidRDefault="00E55702">
      <w:pPr>
        <w:pStyle w:val="20"/>
        <w:framePr w:w="9624" w:h="5866" w:hRule="exact" w:wrap="none" w:vAnchor="page" w:hAnchor="page" w:x="1648" w:y="1055"/>
        <w:spacing w:after="0"/>
        <w:ind w:firstLine="800"/>
        <w:jc w:val="both"/>
      </w:pPr>
      <w:r>
        <w:t xml:space="preserve">Здравствуйте! В рамках проведения оценки содействия </w:t>
      </w:r>
      <w:r>
        <w:t>органов местного самоуправления развитию конкуренции и обеспечению благоприятного инвестиционного климата на территории муниципального образования проводится опрос предпринимателей.</w:t>
      </w:r>
    </w:p>
    <w:p w14:paraId="5842FE07" w14:textId="77777777" w:rsidR="00545FE9" w:rsidRDefault="00E55702">
      <w:pPr>
        <w:pStyle w:val="20"/>
        <w:framePr w:w="9624" w:h="5866" w:hRule="exact" w:wrap="none" w:vAnchor="page" w:hAnchor="page" w:x="1648" w:y="1055"/>
        <w:ind w:firstLine="800"/>
        <w:jc w:val="both"/>
      </w:pPr>
      <w:r>
        <w:t>Пожалуйста, ответьте на несколько вопросов. Заполнение анкеты займет у Вас</w:t>
      </w:r>
      <w:r>
        <w:t xml:space="preserve"> до 10 минут. Опрос является анонимным и строго конфиденциальным, все полученные результаты будут использоваться только в обобщенном виде.</w:t>
      </w:r>
    </w:p>
    <w:p w14:paraId="1D1844A9" w14:textId="77777777" w:rsidR="00545FE9" w:rsidRDefault="00E55702">
      <w:pPr>
        <w:pStyle w:val="20"/>
        <w:framePr w:w="9624" w:h="5866" w:hRule="exact" w:wrap="none" w:vAnchor="page" w:hAnchor="page" w:x="1648" w:y="1055"/>
        <w:numPr>
          <w:ilvl w:val="0"/>
          <w:numId w:val="1"/>
        </w:numPr>
        <w:pBdr>
          <w:bottom w:val="single" w:sz="4" w:space="0" w:color="auto"/>
        </w:pBdr>
        <w:tabs>
          <w:tab w:val="left" w:pos="348"/>
        </w:tabs>
        <w:spacing w:after="0"/>
        <w:jc w:val="both"/>
      </w:pPr>
      <w:r>
        <w:rPr>
          <w:b/>
          <w:bCs/>
        </w:rPr>
        <w:t>Место нахождения Вашего бизнеса (город/район):</w:t>
      </w:r>
    </w:p>
    <w:p w14:paraId="470ED35F" w14:textId="77777777" w:rsidR="00545FE9" w:rsidRDefault="00E55702">
      <w:pPr>
        <w:pStyle w:val="a4"/>
        <w:framePr w:w="4344" w:h="350" w:hRule="exact" w:wrap="none" w:vAnchor="page" w:hAnchor="page" w:x="1749" w:y="7544"/>
        <w:ind w:right="15"/>
      </w:pPr>
      <w:r>
        <w:rPr>
          <w:u w:val="none"/>
        </w:rPr>
        <w:t xml:space="preserve">2. </w:t>
      </w:r>
      <w:r>
        <w:t>Укажите размер Вашего бизнеса: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1"/>
        <w:gridCol w:w="538"/>
      </w:tblGrid>
      <w:tr w:rsidR="00545FE9" w14:paraId="6BBC8C42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FC465" w14:textId="77777777" w:rsidR="00545FE9" w:rsidRDefault="00E55702">
            <w:pPr>
              <w:pStyle w:val="a6"/>
              <w:framePr w:w="9158" w:h="2275" w:wrap="none" w:vAnchor="page" w:hAnchor="page" w:x="2051" w:y="7842"/>
              <w:spacing w:line="269" w:lineRule="auto"/>
            </w:pPr>
            <w:r>
              <w:rPr>
                <w:b/>
                <w:bCs/>
              </w:rPr>
              <w:t xml:space="preserve">Микропредприятие </w:t>
            </w:r>
            <w:r>
              <w:t>(численность сотруд</w:t>
            </w:r>
            <w:r>
              <w:t>ников до 15 человек, годовая выручка до 120 млн. руб.)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E2B36" w14:textId="77777777" w:rsidR="00545FE9" w:rsidRDefault="00545FE9">
            <w:pPr>
              <w:framePr w:w="9158" w:h="2275" w:wrap="none" w:vAnchor="page" w:hAnchor="page" w:x="2051" w:y="7842"/>
              <w:rPr>
                <w:sz w:val="10"/>
                <w:szCs w:val="10"/>
              </w:rPr>
            </w:pPr>
          </w:p>
        </w:tc>
      </w:tr>
      <w:tr w:rsidR="00545FE9" w14:paraId="157AAA46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5DB16B" w14:textId="77777777" w:rsidR="00545FE9" w:rsidRDefault="00E55702">
            <w:pPr>
              <w:pStyle w:val="a6"/>
              <w:framePr w:w="9158" w:h="2275" w:wrap="none" w:vAnchor="page" w:hAnchor="page" w:x="2051" w:y="7842"/>
              <w:spacing w:line="269" w:lineRule="auto"/>
            </w:pPr>
            <w:r>
              <w:rPr>
                <w:b/>
                <w:bCs/>
              </w:rPr>
              <w:t xml:space="preserve">Малое предприятие </w:t>
            </w:r>
            <w:r>
              <w:t>(численность сотрудников от 16 до 100 человек, годовая выручка до 800 млн. руб.)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C3003" w14:textId="77777777" w:rsidR="00545FE9" w:rsidRDefault="00545FE9">
            <w:pPr>
              <w:framePr w:w="9158" w:h="2275" w:wrap="none" w:vAnchor="page" w:hAnchor="page" w:x="2051" w:y="7842"/>
              <w:rPr>
                <w:sz w:val="10"/>
                <w:szCs w:val="10"/>
              </w:rPr>
            </w:pPr>
          </w:p>
        </w:tc>
      </w:tr>
      <w:tr w:rsidR="00545FE9" w14:paraId="501CD9C2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E30856" w14:textId="77777777" w:rsidR="00545FE9" w:rsidRDefault="00E55702">
            <w:pPr>
              <w:pStyle w:val="a6"/>
              <w:framePr w:w="9158" w:h="2275" w:wrap="none" w:vAnchor="page" w:hAnchor="page" w:x="2051" w:y="7842"/>
              <w:spacing w:line="264" w:lineRule="auto"/>
            </w:pPr>
            <w:r>
              <w:rPr>
                <w:b/>
                <w:bCs/>
              </w:rPr>
              <w:t xml:space="preserve">Среднее предприятие </w:t>
            </w:r>
            <w:r>
              <w:t xml:space="preserve">(численность сотрудников от 101 до 250 человек, годовая выручка до 2 000 </w:t>
            </w:r>
            <w:r>
              <w:t>млн. руб.)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39AF8" w14:textId="77777777" w:rsidR="00545FE9" w:rsidRDefault="00545FE9">
            <w:pPr>
              <w:framePr w:w="9158" w:h="2275" w:wrap="none" w:vAnchor="page" w:hAnchor="page" w:x="2051" w:y="7842"/>
              <w:rPr>
                <w:sz w:val="10"/>
                <w:szCs w:val="10"/>
              </w:rPr>
            </w:pPr>
          </w:p>
        </w:tc>
      </w:tr>
      <w:tr w:rsidR="00545FE9" w14:paraId="16C7F51B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DAD41E" w14:textId="77777777" w:rsidR="00545FE9" w:rsidRDefault="00E55702">
            <w:pPr>
              <w:pStyle w:val="a6"/>
              <w:framePr w:w="9158" w:h="2275" w:wrap="none" w:vAnchor="page" w:hAnchor="page" w:x="2051" w:y="7842"/>
              <w:spacing w:line="276" w:lineRule="auto"/>
            </w:pPr>
            <w:r>
              <w:rPr>
                <w:b/>
                <w:bCs/>
              </w:rPr>
              <w:t xml:space="preserve">Крупное предприятие </w:t>
            </w:r>
            <w:r>
              <w:t xml:space="preserve">(численность сотрудников от 251 человек, годовая </w:t>
            </w:r>
            <w:proofErr w:type="gramStart"/>
            <w:r>
              <w:t>выручка &gt;</w:t>
            </w:r>
            <w:proofErr w:type="gramEnd"/>
            <w:r>
              <w:t xml:space="preserve"> 2 000 млн. руб.)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91A3" w14:textId="77777777" w:rsidR="00545FE9" w:rsidRDefault="00545FE9">
            <w:pPr>
              <w:framePr w:w="9158" w:h="2275" w:wrap="none" w:vAnchor="page" w:hAnchor="page" w:x="2051" w:y="7842"/>
              <w:rPr>
                <w:sz w:val="10"/>
                <w:szCs w:val="10"/>
              </w:rPr>
            </w:pPr>
          </w:p>
        </w:tc>
      </w:tr>
    </w:tbl>
    <w:p w14:paraId="1012CCF3" w14:textId="77777777" w:rsidR="00545FE9" w:rsidRDefault="00E55702">
      <w:pPr>
        <w:pStyle w:val="20"/>
        <w:framePr w:wrap="none" w:vAnchor="page" w:hAnchor="page" w:x="1648" w:y="10434"/>
        <w:numPr>
          <w:ilvl w:val="0"/>
          <w:numId w:val="2"/>
        </w:numPr>
        <w:tabs>
          <w:tab w:val="left" w:pos="478"/>
        </w:tabs>
        <w:spacing w:after="0" w:line="240" w:lineRule="auto"/>
        <w:ind w:left="115" w:right="154"/>
        <w:jc w:val="both"/>
      </w:pPr>
      <w:r>
        <w:t>Отметьте основную сферу деятельности, в которой Вы осуществляете</w:t>
      </w:r>
    </w:p>
    <w:p w14:paraId="3C4D4C56" w14:textId="77777777" w:rsidR="00545FE9" w:rsidRDefault="00E55702">
      <w:pPr>
        <w:pStyle w:val="a4"/>
        <w:framePr w:w="8261" w:h="336" w:hRule="exact" w:wrap="none" w:vAnchor="page" w:hAnchor="page" w:x="2042" w:y="10760"/>
        <w:ind w:right="14"/>
      </w:pPr>
      <w:r>
        <w:t>предпринимательскую деятельность. Выберите один вариант ответа.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50"/>
        <w:gridCol w:w="538"/>
      </w:tblGrid>
      <w:tr w:rsidR="00545FE9" w14:paraId="30CED6B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7652B5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 xml:space="preserve">Сельское </w:t>
            </w:r>
            <w:r>
              <w:t>хозяйство, охота и лесное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FF74B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5AF5F29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109FA6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Производство пищевых продуктов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9635E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772BF5F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68D58A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Издательская и полиграфическая деятельность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4CF92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7C8B3EB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881471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Промышленное производство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51BE0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5F9DE29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F199E6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Строительство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9AEA6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6D6A1F9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A4485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' Оптовая торговля (продовольственная, непродовольственная)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38CB6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7D33F9A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4BFA32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 xml:space="preserve">Розничная торговля </w:t>
            </w:r>
            <w:r>
              <w:t>(продовольственная, непродовольственная)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A0523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43CBF6D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FDC274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Гостиницы и рестораны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9B1F0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777C6FB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C967DB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Транспорт и связь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1F68F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0E1011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D5BC6B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Финансовая деятельность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51C7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2825B42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760C7A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Операции с недвижимым имуществом, аренда и предоставление услуг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95DF0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460D0C8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7E0314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90337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0D04314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A57B31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Здравоохранение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3FED6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2A9C5AC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E37351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Предоставление социальных услуг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BD44C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  <w:tr w:rsidR="00545FE9" w14:paraId="6EE73F61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533EBD" w14:textId="77777777" w:rsidR="00545FE9" w:rsidRDefault="00E55702">
            <w:pPr>
              <w:pStyle w:val="a6"/>
              <w:framePr w:w="9187" w:h="4584" w:wrap="none" w:vAnchor="page" w:hAnchor="page" w:x="2032" w:y="11058"/>
            </w:pPr>
            <w:r>
              <w:t>Другое (пожалуйста, укажите ОКВЭД)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A636" w14:textId="77777777" w:rsidR="00545FE9" w:rsidRDefault="00545FE9">
            <w:pPr>
              <w:framePr w:w="9187" w:h="4584" w:wrap="none" w:vAnchor="page" w:hAnchor="page" w:x="2032" w:y="11058"/>
              <w:rPr>
                <w:sz w:val="10"/>
                <w:szCs w:val="10"/>
              </w:rPr>
            </w:pPr>
          </w:p>
        </w:tc>
      </w:tr>
    </w:tbl>
    <w:p w14:paraId="38775D4E" w14:textId="77777777" w:rsidR="00545FE9" w:rsidRDefault="00545FE9">
      <w:pPr>
        <w:spacing w:line="1" w:lineRule="exact"/>
        <w:sectPr w:rsidR="00545F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4356EC" w14:textId="77777777" w:rsidR="00545FE9" w:rsidRDefault="00545FE9">
      <w:pPr>
        <w:spacing w:line="1" w:lineRule="exact"/>
      </w:pPr>
    </w:p>
    <w:p w14:paraId="706A708D" w14:textId="77777777" w:rsidR="00545FE9" w:rsidRDefault="00E55702">
      <w:pPr>
        <w:pStyle w:val="a8"/>
        <w:framePr w:wrap="none" w:vAnchor="page" w:hAnchor="page" w:x="6371" w:y="397"/>
      </w:pPr>
      <w:r>
        <w:t>2</w:t>
      </w:r>
    </w:p>
    <w:p w14:paraId="3E6CC2BD" w14:textId="77777777" w:rsidR="00545FE9" w:rsidRDefault="00E55702">
      <w:pPr>
        <w:pStyle w:val="20"/>
        <w:framePr w:w="9624" w:h="1008" w:hRule="exact" w:wrap="none" w:vAnchor="page" w:hAnchor="page" w:x="1648" w:y="1943"/>
        <w:numPr>
          <w:ilvl w:val="0"/>
          <w:numId w:val="2"/>
        </w:numPr>
        <w:tabs>
          <w:tab w:val="left" w:pos="357"/>
        </w:tabs>
        <w:spacing w:after="0" w:line="264" w:lineRule="auto"/>
        <w:ind w:left="400" w:hanging="400"/>
        <w:jc w:val="both"/>
      </w:pPr>
      <w:r>
        <w:t>Как Вы считаете, условия ведения бизнеса в Вашем муниципальном образовании лучше, хуже или примерно такие же, как и в целом по Красноярскому краю?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2"/>
        <w:gridCol w:w="720"/>
      </w:tblGrid>
      <w:tr w:rsidR="00545FE9" w14:paraId="329A7D0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77ADB1" w14:textId="77777777" w:rsidR="00545FE9" w:rsidRDefault="00E55702">
            <w:pPr>
              <w:pStyle w:val="a6"/>
              <w:framePr w:w="5102" w:h="1762" w:wrap="none" w:vAnchor="page" w:hAnchor="page" w:x="2080" w:y="3219"/>
            </w:pPr>
            <w:r>
              <w:t>Определенно лучше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F41C2" w14:textId="77777777" w:rsidR="00545FE9" w:rsidRDefault="00545FE9">
            <w:pPr>
              <w:framePr w:w="5102" w:h="1762" w:wrap="none" w:vAnchor="page" w:hAnchor="page" w:x="2080" w:y="3219"/>
              <w:rPr>
                <w:sz w:val="10"/>
                <w:szCs w:val="10"/>
              </w:rPr>
            </w:pPr>
          </w:p>
        </w:tc>
      </w:tr>
      <w:tr w:rsidR="00545FE9" w14:paraId="6B58D10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BB4F4E" w14:textId="77777777" w:rsidR="00545FE9" w:rsidRDefault="00E55702">
            <w:pPr>
              <w:pStyle w:val="a6"/>
              <w:framePr w:w="5102" w:h="1762" w:wrap="none" w:vAnchor="page" w:hAnchor="page" w:x="2080" w:y="3219"/>
            </w:pPr>
            <w:r>
              <w:t>Немного лучше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E5468" w14:textId="77777777" w:rsidR="00545FE9" w:rsidRDefault="00545FE9">
            <w:pPr>
              <w:framePr w:w="5102" w:h="1762" w:wrap="none" w:vAnchor="page" w:hAnchor="page" w:x="2080" w:y="3219"/>
              <w:rPr>
                <w:sz w:val="10"/>
                <w:szCs w:val="10"/>
              </w:rPr>
            </w:pPr>
          </w:p>
        </w:tc>
      </w:tr>
      <w:tr w:rsidR="00545FE9" w14:paraId="3992780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56E82F" w14:textId="77777777" w:rsidR="00545FE9" w:rsidRDefault="00E55702">
            <w:pPr>
              <w:pStyle w:val="a6"/>
              <w:framePr w:w="5102" w:h="1762" w:wrap="none" w:vAnchor="page" w:hAnchor="page" w:x="2080" w:y="3219"/>
            </w:pPr>
            <w:r>
              <w:t>Примерно такие же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61E3B" w14:textId="77777777" w:rsidR="00545FE9" w:rsidRDefault="00545FE9">
            <w:pPr>
              <w:framePr w:w="5102" w:h="1762" w:wrap="none" w:vAnchor="page" w:hAnchor="page" w:x="2080" w:y="3219"/>
              <w:rPr>
                <w:sz w:val="10"/>
                <w:szCs w:val="10"/>
              </w:rPr>
            </w:pPr>
          </w:p>
        </w:tc>
      </w:tr>
      <w:tr w:rsidR="00545FE9" w14:paraId="139C3B6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138008" w14:textId="77777777" w:rsidR="00545FE9" w:rsidRDefault="00E55702">
            <w:pPr>
              <w:pStyle w:val="a6"/>
              <w:framePr w:w="5102" w:h="1762" w:wrap="none" w:vAnchor="page" w:hAnchor="page" w:x="2080" w:y="3219"/>
            </w:pPr>
            <w:r>
              <w:t>Немного хуже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3846D" w14:textId="77777777" w:rsidR="00545FE9" w:rsidRDefault="00545FE9">
            <w:pPr>
              <w:framePr w:w="5102" w:h="1762" w:wrap="none" w:vAnchor="page" w:hAnchor="page" w:x="2080" w:y="3219"/>
              <w:rPr>
                <w:sz w:val="10"/>
                <w:szCs w:val="10"/>
              </w:rPr>
            </w:pPr>
          </w:p>
        </w:tc>
      </w:tr>
      <w:tr w:rsidR="00545FE9" w14:paraId="489DADB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A027F9" w14:textId="77777777" w:rsidR="00545FE9" w:rsidRDefault="00E55702">
            <w:pPr>
              <w:pStyle w:val="a6"/>
              <w:framePr w:w="5102" w:h="1762" w:wrap="none" w:vAnchor="page" w:hAnchor="page" w:x="2080" w:y="3219"/>
            </w:pPr>
            <w:r>
              <w:t>Определенно хуже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6CD2" w14:textId="77777777" w:rsidR="00545FE9" w:rsidRDefault="00545FE9">
            <w:pPr>
              <w:framePr w:w="5102" w:h="1762" w:wrap="none" w:vAnchor="page" w:hAnchor="page" w:x="2080" w:y="3219"/>
              <w:rPr>
                <w:sz w:val="10"/>
                <w:szCs w:val="10"/>
              </w:rPr>
            </w:pPr>
          </w:p>
        </w:tc>
      </w:tr>
      <w:tr w:rsidR="00545FE9" w14:paraId="679069B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F6328" w14:textId="77777777" w:rsidR="00545FE9" w:rsidRDefault="00E55702">
            <w:pPr>
              <w:pStyle w:val="a6"/>
              <w:framePr w:w="5102" w:h="1762" w:wrap="none" w:vAnchor="page" w:hAnchor="page" w:x="2080" w:y="3219"/>
            </w:pPr>
            <w:r>
              <w:t>Затрудняюсь ответить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EF84" w14:textId="77777777" w:rsidR="00545FE9" w:rsidRDefault="00545FE9">
            <w:pPr>
              <w:framePr w:w="5102" w:h="1762" w:wrap="none" w:vAnchor="page" w:hAnchor="page" w:x="2080" w:y="3219"/>
              <w:rPr>
                <w:sz w:val="10"/>
                <w:szCs w:val="10"/>
              </w:rPr>
            </w:pPr>
          </w:p>
        </w:tc>
      </w:tr>
    </w:tbl>
    <w:p w14:paraId="2A33F48F" w14:textId="77777777" w:rsidR="00545FE9" w:rsidRDefault="00E55702">
      <w:pPr>
        <w:pStyle w:val="20"/>
        <w:framePr w:w="9624" w:h="1301" w:hRule="exact" w:wrap="none" w:vAnchor="page" w:hAnchor="page" w:x="1648" w:y="5312"/>
        <w:numPr>
          <w:ilvl w:val="0"/>
          <w:numId w:val="2"/>
        </w:numPr>
        <w:tabs>
          <w:tab w:val="left" w:pos="342"/>
        </w:tabs>
        <w:spacing w:after="0" w:line="257" w:lineRule="auto"/>
        <w:ind w:left="400" w:hanging="400"/>
        <w:jc w:val="both"/>
      </w:pPr>
      <w:r>
        <w:t xml:space="preserve">Оцените влияние административных барьеров* на текущую деятельность Вашего бизнеса и открытие нового бизнеса на рынке, который Вы представляете, на территории Вашего </w:t>
      </w:r>
      <w:r>
        <w:t>муниципального образования (укажите 1 вариант ответа):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4"/>
        <w:gridCol w:w="432"/>
      </w:tblGrid>
      <w:tr w:rsidR="00545FE9" w14:paraId="7E24D2D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39E772" w14:textId="77777777" w:rsidR="00545FE9" w:rsidRDefault="00E55702">
            <w:pPr>
              <w:pStyle w:val="a6"/>
              <w:framePr w:w="6086" w:h="1790" w:wrap="none" w:vAnchor="page" w:hAnchor="page" w:x="2085" w:y="6901"/>
            </w:pPr>
            <w:r>
              <w:t>Административные барьеры отсутствуют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0BD8F" w14:textId="77777777" w:rsidR="00545FE9" w:rsidRDefault="00545FE9">
            <w:pPr>
              <w:framePr w:w="6086" w:h="1790" w:wrap="none" w:vAnchor="page" w:hAnchor="page" w:x="2085" w:y="6901"/>
              <w:rPr>
                <w:sz w:val="10"/>
                <w:szCs w:val="10"/>
              </w:rPr>
            </w:pPr>
          </w:p>
        </w:tc>
      </w:tr>
      <w:tr w:rsidR="00545FE9" w14:paraId="704A2E2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B87AC8" w14:textId="77777777" w:rsidR="00545FE9" w:rsidRDefault="00E55702">
            <w:pPr>
              <w:pStyle w:val="a6"/>
              <w:framePr w:w="6086" w:h="1790" w:wrap="none" w:vAnchor="page" w:hAnchor="page" w:x="2085" w:y="6901"/>
            </w:pPr>
            <w:r>
              <w:t>Незначительное влияние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B495B" w14:textId="77777777" w:rsidR="00545FE9" w:rsidRDefault="00545FE9">
            <w:pPr>
              <w:framePr w:w="6086" w:h="1790" w:wrap="none" w:vAnchor="page" w:hAnchor="page" w:x="2085" w:y="6901"/>
              <w:rPr>
                <w:sz w:val="10"/>
                <w:szCs w:val="10"/>
              </w:rPr>
            </w:pPr>
          </w:p>
        </w:tc>
      </w:tr>
      <w:tr w:rsidR="00545FE9" w14:paraId="2B69D09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DA79F1" w14:textId="77777777" w:rsidR="00545FE9" w:rsidRDefault="00E55702">
            <w:pPr>
              <w:pStyle w:val="a6"/>
              <w:framePr w:w="6086" w:h="1790" w:wrap="none" w:vAnchor="page" w:hAnchor="page" w:x="2085" w:y="6901"/>
            </w:pPr>
            <w:r>
              <w:t>Умеренное влияние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50DA9" w14:textId="77777777" w:rsidR="00545FE9" w:rsidRDefault="00545FE9">
            <w:pPr>
              <w:framePr w:w="6086" w:h="1790" w:wrap="none" w:vAnchor="page" w:hAnchor="page" w:x="2085" w:y="6901"/>
              <w:rPr>
                <w:sz w:val="10"/>
                <w:szCs w:val="10"/>
              </w:rPr>
            </w:pPr>
          </w:p>
        </w:tc>
      </w:tr>
      <w:tr w:rsidR="00545FE9" w14:paraId="456B102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73A2D9" w14:textId="77777777" w:rsidR="00545FE9" w:rsidRDefault="00E55702">
            <w:pPr>
              <w:pStyle w:val="a6"/>
              <w:framePr w:w="6086" w:h="1790" w:wrap="none" w:vAnchor="page" w:hAnchor="page" w:x="2085" w:y="6901"/>
            </w:pPr>
            <w:r>
              <w:t>Существенное влияние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B1396" w14:textId="77777777" w:rsidR="00545FE9" w:rsidRDefault="00545FE9">
            <w:pPr>
              <w:framePr w:w="6086" w:h="1790" w:wrap="none" w:vAnchor="page" w:hAnchor="page" w:x="2085" w:y="6901"/>
              <w:rPr>
                <w:sz w:val="10"/>
                <w:szCs w:val="10"/>
              </w:rPr>
            </w:pPr>
          </w:p>
        </w:tc>
      </w:tr>
      <w:tr w:rsidR="00545FE9" w14:paraId="6EFA5777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58480B" w14:textId="77777777" w:rsidR="00545FE9" w:rsidRDefault="00E55702">
            <w:pPr>
              <w:pStyle w:val="a6"/>
              <w:framePr w:w="6086" w:h="1790" w:wrap="none" w:vAnchor="page" w:hAnchor="page" w:x="2085" w:y="6901"/>
              <w:spacing w:line="259" w:lineRule="auto"/>
            </w:pPr>
            <w:r>
              <w:t>Крайне негативное влияние, существуют непреодолимые административные барьеры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A297" w14:textId="77777777" w:rsidR="00545FE9" w:rsidRDefault="00545FE9">
            <w:pPr>
              <w:framePr w:w="6086" w:h="1790" w:wrap="none" w:vAnchor="page" w:hAnchor="page" w:x="2085" w:y="6901"/>
              <w:rPr>
                <w:sz w:val="10"/>
                <w:szCs w:val="10"/>
              </w:rPr>
            </w:pPr>
          </w:p>
        </w:tc>
      </w:tr>
    </w:tbl>
    <w:p w14:paraId="14FA5D8E" w14:textId="77777777" w:rsidR="00545FE9" w:rsidRDefault="00E55702">
      <w:pPr>
        <w:pStyle w:val="30"/>
        <w:framePr w:w="9624" w:h="566" w:hRule="exact" w:wrap="none" w:vAnchor="page" w:hAnchor="page" w:x="1648" w:y="9003"/>
        <w:spacing w:after="0"/>
        <w:jc w:val="both"/>
      </w:pPr>
      <w:r>
        <w:t xml:space="preserve">* </w:t>
      </w:r>
      <w:r>
        <w:t>Ограничения ведения предпринимательской деятельности и входа на рынок новых участников, создаваемые органами власти</w:t>
      </w:r>
    </w:p>
    <w:p w14:paraId="63E3C4A9" w14:textId="77777777" w:rsidR="00545FE9" w:rsidRDefault="00E55702">
      <w:pPr>
        <w:pStyle w:val="10"/>
        <w:framePr w:wrap="none" w:vAnchor="page" w:hAnchor="page" w:x="1648" w:y="9882"/>
        <w:numPr>
          <w:ilvl w:val="0"/>
          <w:numId w:val="2"/>
        </w:numPr>
        <w:tabs>
          <w:tab w:val="left" w:pos="347"/>
        </w:tabs>
        <w:spacing w:after="0"/>
        <w:jc w:val="both"/>
      </w:pPr>
      <w:bookmarkStart w:id="0" w:name="bookmark0"/>
      <w:r>
        <w:t>Оцените по 5-балльной шкале следующие показатели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1680"/>
        <w:gridCol w:w="1560"/>
        <w:gridCol w:w="1411"/>
        <w:gridCol w:w="1402"/>
        <w:gridCol w:w="1690"/>
      </w:tblGrid>
      <w:tr w:rsidR="00545FE9" w14:paraId="758C9C8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6A73" w14:textId="77777777" w:rsidR="00545FE9" w:rsidRDefault="00E55702">
            <w:pPr>
              <w:pStyle w:val="a6"/>
              <w:framePr w:w="9466" w:h="1176" w:wrap="none" w:vAnchor="page" w:hAnchor="page" w:x="1653" w:y="10501"/>
              <w:jc w:val="center"/>
            </w:pPr>
            <w:r>
              <w:rPr>
                <w:b/>
                <w:bCs/>
              </w:rPr>
              <w:t>Шкала оценки</w:t>
            </w:r>
          </w:p>
        </w:tc>
      </w:tr>
      <w:tr w:rsidR="00545FE9" w14:paraId="584CF44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5F1189" w14:textId="77777777" w:rsidR="00545FE9" w:rsidRDefault="00E55702">
            <w:pPr>
              <w:pStyle w:val="a6"/>
              <w:framePr w:w="9466" w:h="1176" w:wrap="none" w:vAnchor="page" w:hAnchor="page" w:x="1653" w:y="10501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308AB7" w14:textId="77777777" w:rsidR="00545FE9" w:rsidRDefault="00E55702">
            <w:pPr>
              <w:pStyle w:val="a6"/>
              <w:framePr w:w="9466" w:h="1176" w:wrap="none" w:vAnchor="page" w:hAnchor="page" w:x="1653" w:y="10501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464F12" w14:textId="77777777" w:rsidR="00545FE9" w:rsidRDefault="00E55702">
            <w:pPr>
              <w:pStyle w:val="a6"/>
              <w:framePr w:w="9466" w:h="1176" w:wrap="none" w:vAnchor="page" w:hAnchor="page" w:x="1653" w:y="10501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542F0B" w14:textId="77777777" w:rsidR="00545FE9" w:rsidRDefault="00E55702">
            <w:pPr>
              <w:pStyle w:val="a6"/>
              <w:framePr w:w="9466" w:h="1176" w:wrap="none" w:vAnchor="page" w:hAnchor="page" w:x="1653" w:y="10501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9D9A1A" w14:textId="77777777" w:rsidR="00545FE9" w:rsidRDefault="00E55702">
            <w:pPr>
              <w:pStyle w:val="a6"/>
              <w:framePr w:w="9466" w:h="1176" w:wrap="none" w:vAnchor="page" w:hAnchor="page" w:x="1653" w:y="10501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C0DE" w14:textId="77777777" w:rsidR="00545FE9" w:rsidRDefault="00E55702">
            <w:pPr>
              <w:pStyle w:val="a6"/>
              <w:framePr w:w="9466" w:h="1176" w:wrap="none" w:vAnchor="page" w:hAnchor="page" w:x="1653" w:y="10501"/>
              <w:jc w:val="center"/>
            </w:pPr>
            <w:r>
              <w:rPr>
                <w:b/>
                <w:bCs/>
              </w:rPr>
              <w:t>0</w:t>
            </w:r>
          </w:p>
        </w:tc>
      </w:tr>
      <w:tr w:rsidR="00545FE9" w14:paraId="673B7127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44AD73" w14:textId="77777777" w:rsidR="00545FE9" w:rsidRDefault="00E55702">
            <w:pPr>
              <w:pStyle w:val="a6"/>
              <w:framePr w:w="9466" w:h="1176" w:wrap="none" w:vAnchor="page" w:hAnchor="page" w:x="1653" w:y="10501"/>
              <w:ind w:firstLine="260"/>
            </w:pPr>
            <w:r>
              <w:rPr>
                <w:i/>
                <w:iCs/>
              </w:rPr>
              <w:t>очень плохо 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BEE434" w14:textId="77777777" w:rsidR="00545FE9" w:rsidRDefault="00E55702">
            <w:pPr>
              <w:pStyle w:val="a6"/>
              <w:framePr w:w="9466" w:h="1176" w:wrap="none" w:vAnchor="page" w:hAnchor="page" w:x="1653" w:y="10501"/>
              <w:jc w:val="center"/>
            </w:pPr>
            <w:r>
              <w:rPr>
                <w:i/>
                <w:iCs/>
              </w:rPr>
              <w:t>скорее плохо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45670D" w14:textId="77777777" w:rsidR="00545FE9" w:rsidRDefault="00E55702">
            <w:pPr>
              <w:pStyle w:val="a6"/>
              <w:framePr w:w="9466" w:h="1176" w:wrap="none" w:vAnchor="page" w:hAnchor="page" w:x="1653" w:y="10501"/>
              <w:jc w:val="center"/>
            </w:pPr>
            <w:r>
              <w:rPr>
                <w:i/>
                <w:iCs/>
              </w:rPr>
              <w:t>нормально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F0E20" w14:textId="77777777" w:rsidR="00545FE9" w:rsidRDefault="00E55702">
            <w:pPr>
              <w:pStyle w:val="a6"/>
              <w:framePr w:w="9466" w:h="1176" w:wrap="none" w:vAnchor="page" w:hAnchor="page" w:x="1653" w:y="10501"/>
              <w:jc w:val="center"/>
            </w:pPr>
            <w:r>
              <w:rPr>
                <w:i/>
                <w:iCs/>
              </w:rPr>
              <w:t>хорошо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DC880" w14:textId="77777777" w:rsidR="00545FE9" w:rsidRDefault="00E55702">
            <w:pPr>
              <w:pStyle w:val="a6"/>
              <w:framePr w:w="9466" w:h="1176" w:wrap="none" w:vAnchor="page" w:hAnchor="page" w:x="1653" w:y="10501"/>
              <w:jc w:val="center"/>
            </w:pPr>
            <w:r>
              <w:rPr>
                <w:i/>
                <w:iCs/>
              </w:rPr>
              <w:t>отлично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BF79" w14:textId="77777777" w:rsidR="00545FE9" w:rsidRDefault="00E55702">
            <w:pPr>
              <w:pStyle w:val="a6"/>
              <w:framePr w:w="9466" w:h="1176" w:wrap="none" w:vAnchor="page" w:hAnchor="page" w:x="1653" w:y="10501"/>
              <w:spacing w:line="259" w:lineRule="auto"/>
              <w:jc w:val="center"/>
            </w:pPr>
            <w:r>
              <w:rPr>
                <w:i/>
                <w:iCs/>
              </w:rPr>
              <w:t>затрудняюсь ответить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6773"/>
        <w:gridCol w:w="418"/>
        <w:gridCol w:w="427"/>
        <w:gridCol w:w="413"/>
        <w:gridCol w:w="422"/>
        <w:gridCol w:w="427"/>
        <w:gridCol w:w="437"/>
      </w:tblGrid>
      <w:tr w:rsidR="00545FE9" w14:paraId="1C9E7C3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70CA18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67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EE41" w14:textId="77777777" w:rsidR="00545FE9" w:rsidRDefault="00E55702">
            <w:pPr>
              <w:pStyle w:val="a6"/>
              <w:framePr w:w="9619" w:h="3662" w:wrap="none" w:vAnchor="page" w:hAnchor="page" w:x="1653" w:y="11979"/>
              <w:jc w:val="center"/>
            </w:pPr>
            <w:r>
              <w:t>Показатель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92376A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64A478" w14:textId="77777777" w:rsidR="00545FE9" w:rsidRDefault="00E55702">
            <w:pPr>
              <w:pStyle w:val="a6"/>
              <w:framePr w:w="9619" w:h="3662" w:wrap="none" w:vAnchor="page" w:hAnchor="page" w:x="1653" w:y="11979"/>
              <w:ind w:firstLine="360"/>
            </w:pPr>
            <w:r>
              <w:t>Оценка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</w:tcPr>
          <w:p w14:paraId="6A064397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5BFA50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</w:tr>
      <w:tr w:rsidR="00545FE9" w14:paraId="3E54EA2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2" w:type="dxa"/>
            <w:tcBorders>
              <w:left w:val="single" w:sz="4" w:space="0" w:color="auto"/>
            </w:tcBorders>
            <w:shd w:val="clear" w:color="auto" w:fill="auto"/>
          </w:tcPr>
          <w:p w14:paraId="071144AC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6773" w:type="dxa"/>
            <w:vMerge/>
            <w:shd w:val="clear" w:color="auto" w:fill="auto"/>
            <w:vAlign w:val="center"/>
          </w:tcPr>
          <w:p w14:paraId="3C842E69" w14:textId="77777777" w:rsidR="00545FE9" w:rsidRDefault="00545FE9">
            <w:pPr>
              <w:framePr w:w="9619" w:h="3662" w:wrap="none" w:vAnchor="page" w:hAnchor="page" w:x="1653" w:y="11979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F54744" w14:textId="77777777" w:rsidR="00545FE9" w:rsidRDefault="00E55702">
            <w:pPr>
              <w:pStyle w:val="a6"/>
              <w:framePr w:w="9619" w:h="3662" w:wrap="none" w:vAnchor="page" w:hAnchor="page" w:x="1653" w:y="11979"/>
              <w:jc w:val="center"/>
            </w:pPr>
            <w: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BBBC5E" w14:textId="77777777" w:rsidR="00545FE9" w:rsidRDefault="00E55702">
            <w:pPr>
              <w:pStyle w:val="a6"/>
              <w:framePr w:w="9619" w:h="3662" w:wrap="none" w:vAnchor="page" w:hAnchor="page" w:x="1653" w:y="11979"/>
            </w:pPr>
            <w:r>
              <w:t>2,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36329F" w14:textId="77777777" w:rsidR="00545FE9" w:rsidRDefault="00E55702">
            <w:pPr>
              <w:pStyle w:val="a6"/>
              <w:framePr w:w="9619" w:h="3662" w:wrap="none" w:vAnchor="page" w:hAnchor="page" w:x="1653" w:y="11979"/>
              <w:ind w:right="140"/>
              <w:jc w:val="right"/>
            </w:pPr>
            <w: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40DAC0" w14:textId="77777777" w:rsidR="00545FE9" w:rsidRDefault="00E55702">
            <w:pPr>
              <w:pStyle w:val="a6"/>
              <w:framePr w:w="9619" w:h="3662" w:wrap="none" w:vAnchor="page" w:hAnchor="page" w:x="1653" w:y="11979"/>
            </w:pPr>
            <w: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4BB2F" w14:textId="77777777" w:rsidR="00545FE9" w:rsidRDefault="00E55702">
            <w:pPr>
              <w:pStyle w:val="a6"/>
              <w:framePr w:w="9619" w:h="3662" w:wrap="none" w:vAnchor="page" w:hAnchor="page" w:x="1653" w:y="11979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E632" w14:textId="77777777" w:rsidR="00545FE9" w:rsidRDefault="00E55702">
            <w:pPr>
              <w:pStyle w:val="a6"/>
              <w:framePr w:w="9619" w:h="3662" w:wrap="none" w:vAnchor="page" w:hAnchor="page" w:x="1653" w:y="11979"/>
              <w:jc w:val="center"/>
            </w:pPr>
            <w:r>
              <w:t>0</w:t>
            </w:r>
          </w:p>
        </w:tc>
      </w:tr>
      <w:tr w:rsidR="00545FE9" w14:paraId="3E0C6AD4" w14:textId="77777777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69EEC" w14:textId="77777777" w:rsidR="00545FE9" w:rsidRDefault="00E55702">
            <w:pPr>
              <w:pStyle w:val="a6"/>
              <w:framePr w:w="9619" w:h="3662" w:wrap="none" w:vAnchor="page" w:hAnchor="page" w:x="1653" w:y="11979"/>
            </w:pPr>
            <w:r>
              <w:t>1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2BA0A5" w14:textId="77777777" w:rsidR="00545FE9" w:rsidRDefault="00E55702">
            <w:pPr>
              <w:pStyle w:val="a6"/>
              <w:framePr w:w="9619" w:h="3662" w:wrap="none" w:vAnchor="page" w:hAnchor="page" w:x="1653" w:y="11979"/>
              <w:tabs>
                <w:tab w:val="left" w:pos="2213"/>
                <w:tab w:val="left" w:pos="4205"/>
                <w:tab w:val="left" w:pos="5616"/>
              </w:tabs>
              <w:spacing w:line="266" w:lineRule="auto"/>
              <w:jc w:val="both"/>
            </w:pPr>
            <w:r>
              <w:t>Эффективность</w:t>
            </w:r>
            <w:r>
              <w:tab/>
              <w:t>деятельности</w:t>
            </w:r>
            <w:r>
              <w:tab/>
              <w:t>органов</w:t>
            </w:r>
            <w:r>
              <w:tab/>
              <w:t>местного</w:t>
            </w:r>
          </w:p>
          <w:p w14:paraId="35BEBCC6" w14:textId="77777777" w:rsidR="00545FE9" w:rsidRDefault="00E55702">
            <w:pPr>
              <w:pStyle w:val="a6"/>
              <w:framePr w:w="9619" w:h="3662" w:wrap="none" w:vAnchor="page" w:hAnchor="page" w:x="1653" w:y="11979"/>
              <w:spacing w:line="266" w:lineRule="auto"/>
              <w:jc w:val="both"/>
            </w:pPr>
            <w:r>
              <w:t>самоуправления по созданию условий для развития малого и среднего предпринимательства в Вашем муниципальном образовании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5CC1CE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3FFCA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896E9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26120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50BD4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37997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</w:tr>
      <w:tr w:rsidR="00545FE9" w14:paraId="2855F7C7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6B10BE" w14:textId="77777777" w:rsidR="00545FE9" w:rsidRDefault="00E55702">
            <w:pPr>
              <w:pStyle w:val="a6"/>
              <w:framePr w:w="9619" w:h="3662" w:wrap="none" w:vAnchor="page" w:hAnchor="page" w:x="1653" w:y="11979"/>
            </w:pPr>
            <w:r>
              <w:t>2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6E3F0A" w14:textId="77777777" w:rsidR="00545FE9" w:rsidRDefault="00E55702">
            <w:pPr>
              <w:pStyle w:val="a6"/>
              <w:framePr w:w="9619" w:h="3662" w:wrap="none" w:vAnchor="page" w:hAnchor="page" w:x="1653" w:y="11979"/>
              <w:spacing w:line="259" w:lineRule="auto"/>
              <w:jc w:val="both"/>
            </w:pPr>
            <w:r>
              <w:t xml:space="preserve">Качество и </w:t>
            </w:r>
            <w:r>
              <w:t>полнота информации о предпринимательской деятельности, размещенной на официальном сайте администрации муниципального образования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51969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C7C28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3C80D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E5312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5A3CB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97CCF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</w:tr>
      <w:tr w:rsidR="00545FE9" w14:paraId="66E0B72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0F5A66" w14:textId="77777777" w:rsidR="00545FE9" w:rsidRDefault="00E55702">
            <w:pPr>
              <w:pStyle w:val="a6"/>
              <w:framePr w:w="9619" w:h="3662" w:wrap="none" w:vAnchor="page" w:hAnchor="page" w:x="1653" w:y="11979"/>
            </w:pPr>
            <w: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BAB02" w14:textId="77777777" w:rsidR="00545FE9" w:rsidRDefault="00E55702">
            <w:pPr>
              <w:pStyle w:val="a6"/>
              <w:framePr w:w="9619" w:h="3662" w:wrap="none" w:vAnchor="page" w:hAnchor="page" w:x="1653" w:y="11979"/>
              <w:spacing w:line="269" w:lineRule="auto"/>
              <w:jc w:val="both"/>
            </w:pPr>
            <w:r>
              <w:t>Доступность необходимых трудовых ресурсов в Вашем муниципальном образовании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C4F29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58CCB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D72ABA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EF964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02204F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E4C45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</w:tr>
      <w:tr w:rsidR="00545FE9" w14:paraId="6F275774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01775" w14:textId="77777777" w:rsidR="00545FE9" w:rsidRDefault="00E55702">
            <w:pPr>
              <w:pStyle w:val="a6"/>
              <w:framePr w:w="9619" w:h="3662" w:wrap="none" w:vAnchor="page" w:hAnchor="page" w:x="1653" w:y="11979"/>
            </w:pPr>
            <w:r>
              <w:t>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F0C2BE" w14:textId="77777777" w:rsidR="00545FE9" w:rsidRDefault="00E55702">
            <w:pPr>
              <w:pStyle w:val="a6"/>
              <w:framePr w:w="9619" w:h="3662" w:wrap="none" w:vAnchor="page" w:hAnchor="page" w:x="1653" w:y="11979"/>
              <w:spacing w:line="269" w:lineRule="auto"/>
              <w:jc w:val="both"/>
            </w:pPr>
            <w:r>
              <w:t xml:space="preserve">Качество дорожных сетей в </w:t>
            </w:r>
            <w:r>
              <w:t>Вашем муниципальном образовании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6BA153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18F718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C3CFE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CBDFB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211AA1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612B" w14:textId="77777777" w:rsidR="00545FE9" w:rsidRDefault="00545FE9">
            <w:pPr>
              <w:framePr w:w="9619" w:h="3662" w:wrap="none" w:vAnchor="page" w:hAnchor="page" w:x="1653" w:y="11979"/>
              <w:rPr>
                <w:sz w:val="10"/>
                <w:szCs w:val="10"/>
              </w:rPr>
            </w:pPr>
          </w:p>
        </w:tc>
      </w:tr>
    </w:tbl>
    <w:p w14:paraId="5352FD1E" w14:textId="77777777" w:rsidR="00545FE9" w:rsidRDefault="00545FE9">
      <w:pPr>
        <w:spacing w:line="1" w:lineRule="exact"/>
        <w:sectPr w:rsidR="00545FE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1C54B08" w14:textId="77777777" w:rsidR="00545FE9" w:rsidRDefault="00545FE9">
      <w:pPr>
        <w:spacing w:line="1" w:lineRule="exact"/>
      </w:pPr>
    </w:p>
    <w:p w14:paraId="78DC314B" w14:textId="77777777" w:rsidR="00545FE9" w:rsidRDefault="00E55702">
      <w:pPr>
        <w:pStyle w:val="a8"/>
        <w:framePr w:wrap="none" w:vAnchor="page" w:hAnchor="page" w:x="6390" w:y="397"/>
      </w:pPr>
      <w:r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6768"/>
        <w:gridCol w:w="418"/>
        <w:gridCol w:w="427"/>
        <w:gridCol w:w="422"/>
        <w:gridCol w:w="422"/>
        <w:gridCol w:w="427"/>
        <w:gridCol w:w="437"/>
      </w:tblGrid>
      <w:tr w:rsidR="00545FE9" w14:paraId="75B11285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5BFDB6" w14:textId="77777777" w:rsidR="00545FE9" w:rsidRDefault="00E55702">
            <w:pPr>
              <w:pStyle w:val="a6"/>
              <w:framePr w:w="9624" w:h="2299" w:wrap="none" w:vAnchor="page" w:hAnchor="page" w:x="1648" w:y="954"/>
            </w:pPr>
            <w:r>
              <w:t>5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210583" w14:textId="77777777" w:rsidR="00545FE9" w:rsidRDefault="00E55702">
            <w:pPr>
              <w:pStyle w:val="a6"/>
              <w:framePr w:w="9624" w:h="2299" w:wrap="none" w:vAnchor="page" w:hAnchor="page" w:x="1648" w:y="954"/>
              <w:spacing w:line="259" w:lineRule="auto"/>
              <w:jc w:val="both"/>
            </w:pPr>
            <w:r>
              <w:t>Доступность финансовых услуг для субъектов экономической деятельности в Вашем муниципальном образовании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D36A0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856F43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0A670F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207EE4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0E5DD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F44DA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</w:tr>
      <w:tr w:rsidR="00545FE9" w14:paraId="1B56F9C9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20626B" w14:textId="77777777" w:rsidR="00545FE9" w:rsidRDefault="00E55702">
            <w:pPr>
              <w:pStyle w:val="a6"/>
              <w:framePr w:w="9624" w:h="2299" w:wrap="none" w:vAnchor="page" w:hAnchor="page" w:x="1648" w:y="954"/>
            </w:pPr>
            <w:r>
              <w:t>6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6C5E23" w14:textId="77777777" w:rsidR="00545FE9" w:rsidRDefault="00E55702">
            <w:pPr>
              <w:pStyle w:val="a6"/>
              <w:framePr w:w="9624" w:h="2299" w:wrap="none" w:vAnchor="page" w:hAnchor="page" w:x="1648" w:y="954"/>
              <w:spacing w:line="259" w:lineRule="auto"/>
              <w:jc w:val="both"/>
            </w:pPr>
            <w:r>
              <w:t xml:space="preserve">Удобство прохождения услуг по подключению к инженерным сетям в Вашем </w:t>
            </w:r>
            <w:r>
              <w:t>муниципальном образовании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4588D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61262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C086E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C1ABC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A6FAB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AD6FF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</w:tr>
      <w:tr w:rsidR="00545FE9" w14:paraId="12B9D59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B96550" w14:textId="77777777" w:rsidR="00545FE9" w:rsidRDefault="00E55702">
            <w:pPr>
              <w:pStyle w:val="a6"/>
              <w:framePr w:w="9624" w:h="2299" w:wrap="none" w:vAnchor="page" w:hAnchor="page" w:x="1648" w:y="954"/>
            </w:pPr>
            <w:r>
              <w:t>7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70B156" w14:textId="77777777" w:rsidR="00545FE9" w:rsidRDefault="00E55702">
            <w:pPr>
              <w:pStyle w:val="a6"/>
              <w:framePr w:w="9624" w:h="2299" w:wrap="none" w:vAnchor="page" w:hAnchor="page" w:x="1648" w:y="954"/>
              <w:spacing w:line="264" w:lineRule="auto"/>
              <w:jc w:val="both"/>
            </w:pPr>
            <w:r>
              <w:t>Доступность необходимых земельных участков для ведения бизнеса в Вашем муниципальном образовании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501312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889C8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A9B64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82E16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CC4E6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AB3A0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</w:tr>
      <w:tr w:rsidR="00545FE9" w14:paraId="7B6D27DA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4310B6" w14:textId="77777777" w:rsidR="00545FE9" w:rsidRDefault="00E55702">
            <w:pPr>
              <w:pStyle w:val="a6"/>
              <w:framePr w:w="9624" w:h="2299" w:wrap="none" w:vAnchor="page" w:hAnchor="page" w:x="1648" w:y="954"/>
            </w:pPr>
            <w:r>
              <w:t>8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E50BAD" w14:textId="77777777" w:rsidR="00545FE9" w:rsidRDefault="00E55702">
            <w:pPr>
              <w:pStyle w:val="a6"/>
              <w:framePr w:w="9624" w:h="2299" w:wrap="none" w:vAnchor="page" w:hAnchor="page" w:x="1648" w:y="954"/>
              <w:spacing w:line="264" w:lineRule="auto"/>
              <w:jc w:val="both"/>
            </w:pPr>
            <w:r>
              <w:t>Доступность ■ необходимой недвижимости (строений) для ведения бизнеса в Вашем муниципальном образовании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DEBE7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FC0BA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A1882B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1C956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C5E1C7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5AC0" w14:textId="77777777" w:rsidR="00545FE9" w:rsidRDefault="00545FE9">
            <w:pPr>
              <w:framePr w:w="9624" w:h="2299" w:wrap="none" w:vAnchor="page" w:hAnchor="page" w:x="1648" w:y="954"/>
              <w:rPr>
                <w:sz w:val="10"/>
                <w:szCs w:val="10"/>
              </w:rPr>
            </w:pPr>
          </w:p>
        </w:tc>
      </w:tr>
    </w:tbl>
    <w:p w14:paraId="259EC790" w14:textId="77777777" w:rsidR="00545FE9" w:rsidRDefault="00E55702">
      <w:pPr>
        <w:pStyle w:val="20"/>
        <w:framePr w:w="9624" w:h="1320" w:hRule="exact" w:wrap="none" w:vAnchor="page" w:hAnchor="page" w:x="1648" w:y="3579"/>
        <w:numPr>
          <w:ilvl w:val="0"/>
          <w:numId w:val="2"/>
        </w:numPr>
        <w:tabs>
          <w:tab w:val="left" w:pos="346"/>
        </w:tabs>
        <w:spacing w:after="0" w:line="262" w:lineRule="auto"/>
        <w:ind w:left="420" w:hanging="420"/>
        <w:jc w:val="both"/>
      </w:pPr>
      <w:r>
        <w:t>Как Вы считаете, какие еще действия могут быть проведены со стороны органов местного самоуправления для улучшения состояния конкуренции на товарных рынках и инвестиционного климата муниципального образования?</w:t>
      </w:r>
    </w:p>
    <w:p w14:paraId="575AB268" w14:textId="77777777" w:rsidR="00545FE9" w:rsidRDefault="00E55702">
      <w:pPr>
        <w:pStyle w:val="20"/>
        <w:framePr w:w="9624" w:h="341" w:hRule="exact" w:wrap="none" w:vAnchor="page" w:hAnchor="page" w:x="1648" w:y="8735"/>
        <w:spacing w:after="0" w:line="240" w:lineRule="auto"/>
        <w:jc w:val="center"/>
      </w:pPr>
      <w:r>
        <w:t>Благодарим Вас за участие в опросе!</w:t>
      </w:r>
    </w:p>
    <w:p w14:paraId="4D7B2A7B" w14:textId="77777777" w:rsidR="00545FE9" w:rsidRDefault="00545FE9">
      <w:pPr>
        <w:spacing w:line="1" w:lineRule="exact"/>
      </w:pPr>
    </w:p>
    <w:sectPr w:rsidR="00545FE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DED12" w14:textId="77777777" w:rsidR="00E55702" w:rsidRDefault="00E55702">
      <w:r>
        <w:separator/>
      </w:r>
    </w:p>
  </w:endnote>
  <w:endnote w:type="continuationSeparator" w:id="0">
    <w:p w14:paraId="314BF3BE" w14:textId="77777777" w:rsidR="00E55702" w:rsidRDefault="00E5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85B8" w14:textId="77777777" w:rsidR="00E55702" w:rsidRDefault="00E55702"/>
  </w:footnote>
  <w:footnote w:type="continuationSeparator" w:id="0">
    <w:p w14:paraId="18B103F8" w14:textId="77777777" w:rsidR="00E55702" w:rsidRDefault="00E557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43A"/>
    <w:multiLevelType w:val="multilevel"/>
    <w:tmpl w:val="2FECE9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FD0675"/>
    <w:multiLevelType w:val="multilevel"/>
    <w:tmpl w:val="AC2EF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E9"/>
    <w:rsid w:val="003223D6"/>
    <w:rsid w:val="00545FE9"/>
    <w:rsid w:val="00905FE7"/>
    <w:rsid w:val="00E5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D6CF"/>
  <w15:docId w15:val="{20F950B2-5FEE-403E-B5AB-4FEC4E39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300" w:line="259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  <w:sz w:val="26"/>
      <w:szCs w:val="26"/>
      <w:u w:val="single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Колонтитул"/>
    <w:basedOn w:val="a"/>
    <w:link w:val="a7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300" w:line="259" w:lineRule="auto"/>
      <w:ind w:firstLine="86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">
    <w:name w:val="Заголовок №1"/>
    <w:basedOn w:val="a"/>
    <w:link w:val="1"/>
    <w:pPr>
      <w:spacing w:after="30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a2101</dc:creator>
  <cp:lastModifiedBy>a2101</cp:lastModifiedBy>
  <cp:revision>2</cp:revision>
  <dcterms:created xsi:type="dcterms:W3CDTF">2022-01-12T01:53:00Z</dcterms:created>
  <dcterms:modified xsi:type="dcterms:W3CDTF">2022-01-12T01:53:00Z</dcterms:modified>
</cp:coreProperties>
</file>