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192" w:before="0" w:after="0"/>
        <w:ind w:left="11482" w:firstLine="11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Приложение № 1</w:t>
      </w:r>
    </w:p>
    <w:p>
      <w:pPr>
        <w:pStyle w:val="NormalWeb"/>
        <w:spacing w:lineRule="auto" w:line="192" w:before="0" w:after="0"/>
        <w:ind w:left="11482" w:firstLine="11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 xml:space="preserve">              </w:t>
      </w:r>
      <w:r>
        <w:rPr>
          <w:rFonts w:eastAsia="MS Mincho"/>
          <w:sz w:val="28"/>
          <w:szCs w:val="28"/>
        </w:rPr>
        <w:t>Форма 6</w:t>
      </w:r>
    </w:p>
    <w:p>
      <w:pPr>
        <w:pStyle w:val="Normal"/>
        <w:spacing w:lineRule="exact" w:line="240"/>
        <w:jc w:val="center"/>
        <w:rPr>
          <w:b/>
          <w:b/>
          <w:spacing w:val="-10"/>
          <w:szCs w:val="28"/>
        </w:rPr>
      </w:pPr>
      <w:r>
        <w:rPr>
          <w:b/>
          <w:spacing w:val="-10"/>
          <w:szCs w:val="28"/>
        </w:rPr>
      </w:r>
    </w:p>
    <w:tbl>
      <w:tblPr>
        <w:tblW w:w="157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154"/>
        <w:gridCol w:w="230"/>
        <w:gridCol w:w="2758"/>
        <w:gridCol w:w="1500"/>
        <w:gridCol w:w="81"/>
      </w:tblGrid>
      <w:tr>
        <w:trPr>
          <w:trHeight w:val="266" w:hRule="atLeast"/>
        </w:trPr>
        <w:tc>
          <w:tcPr>
            <w:tcW w:w="11154" w:type="dxa"/>
            <w:tcBorders/>
          </w:tcPr>
          <w:p>
            <w:pPr>
              <w:pStyle w:val="Normal"/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ОТЧЕТ</w:t>
            </w:r>
          </w:p>
        </w:tc>
        <w:tc>
          <w:tcPr>
            <w:tcW w:w="4488" w:type="dxa"/>
            <w:gridSpan w:val="3"/>
            <w:tcBorders/>
          </w:tcPr>
          <w:p>
            <w:pPr>
              <w:pStyle w:val="Normal"/>
              <w:widowControl w:val="false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гриф секретности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или ограничительная пометка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1" w:hRule="atLeast"/>
        </w:trPr>
        <w:tc>
          <w:tcPr>
            <w:tcW w:w="11154" w:type="dxa"/>
            <w:tcBorders/>
          </w:tcPr>
          <w:p>
            <w:pPr>
              <w:pStyle w:val="Normal"/>
              <w:widowControl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численности работающих и забронированных граждан, пребывающих в запасе</w:t>
            </w:r>
          </w:p>
        </w:tc>
        <w:tc>
          <w:tcPr>
            <w:tcW w:w="4569" w:type="dxa"/>
            <w:gridSpan w:val="4"/>
            <w:tcBorders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</w:rPr>
            </w:pPr>
            <w:r>
              <w:rPr>
                <w:sz w:val="20"/>
              </w:rPr>
              <w:t>(по заполнении)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</w:rPr>
            </w:pPr>
            <w:r>
              <w:rPr>
                <w:sz w:val="20"/>
              </w:rPr>
              <w:t>Экз. №_____</w:t>
            </w:r>
          </w:p>
        </w:tc>
      </w:tr>
      <w:tr>
        <w:trPr>
          <w:trHeight w:val="20" w:hRule="atLeast"/>
          <w:cantSplit w:val="true"/>
        </w:trPr>
        <w:tc>
          <w:tcPr>
            <w:tcW w:w="11384" w:type="dxa"/>
            <w:gridSpan w:val="2"/>
            <w:vMerge w:val="restart"/>
            <w:tcBorders/>
            <w:vAlign w:val="bottom"/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758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Шифр формы</w:t>
            </w:r>
          </w:p>
        </w:tc>
        <w:tc>
          <w:tcPr>
            <w:tcW w:w="1500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  <w:cantSplit w:val="true"/>
        </w:trPr>
        <w:tc>
          <w:tcPr>
            <w:tcW w:w="1138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13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 ____ г.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Число обобщенных форм 6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13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Число обобщенных КУО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42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07"/>
        <w:gridCol w:w="1310"/>
        <w:gridCol w:w="1194"/>
        <w:gridCol w:w="1536"/>
        <w:gridCol w:w="1431"/>
        <w:gridCol w:w="1254"/>
        <w:gridCol w:w="1485"/>
        <w:gridCol w:w="1428"/>
        <w:gridCol w:w="1304"/>
      </w:tblGrid>
      <w:tr>
        <w:trPr>
          <w:trHeight w:val="20" w:hRule="atLeast"/>
          <w:cantSplit w:val="true"/>
        </w:trPr>
        <w:tc>
          <w:tcPr>
            <w:tcW w:w="3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категорий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b/>
                <w:b/>
                <w:sz w:val="20"/>
              </w:rPr>
            </w:pPr>
            <w:r>
              <w:rPr>
                <w:sz w:val="20"/>
              </w:rPr>
              <w:t>Всего</w:t>
            </w:r>
          </w:p>
          <w:p>
            <w:pPr>
              <w:pStyle w:val="Normal"/>
              <w:widowControl w:val="false"/>
              <w:spacing w:lineRule="auto" w:line="192"/>
              <w:jc w:val="center"/>
              <w:rPr>
                <w:sz w:val="20"/>
              </w:rPr>
            </w:pPr>
            <w:r>
              <w:rPr>
                <w:sz w:val="20"/>
              </w:rPr>
              <w:t>работающих</w:t>
            </w:r>
          </w:p>
        </w:tc>
        <w:tc>
          <w:tcPr>
            <w:tcW w:w="4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Пребывающих в запасе</w:t>
            </w:r>
          </w:p>
        </w:tc>
        <w:tc>
          <w:tcPr>
            <w:tcW w:w="4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Забронировано</w:t>
            </w:r>
          </w:p>
        </w:tc>
        <w:tc>
          <w:tcPr>
            <w:tcW w:w="13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>
        <w:trPr>
          <w:trHeight w:val="20" w:hRule="atLeast"/>
          <w:cantSplit w:val="true"/>
        </w:trPr>
        <w:tc>
          <w:tcPr>
            <w:tcW w:w="33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sz w:val="20"/>
              </w:rPr>
            </w:pPr>
            <w:r>
              <w:rPr>
                <w:sz w:val="20"/>
                <w:lang w:val="en-US"/>
              </w:rPr>
              <w:t>в</w:t>
            </w:r>
            <w:r>
              <w:rPr>
                <w:sz w:val="20"/>
              </w:rPr>
              <w:t>сего</w:t>
            </w:r>
          </w:p>
        </w:tc>
        <w:tc>
          <w:tcPr>
            <w:tcW w:w="2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13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33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40"/>
              <w:jc w:val="center"/>
              <w:rPr>
                <w:sz w:val="20"/>
              </w:rPr>
            </w:pPr>
            <w:r>
              <w:rPr>
                <w:sz w:val="20"/>
              </w:rPr>
              <w:t>офицеров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140"/>
              <w:ind w:left="-57" w:right="-57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прапорщиков, мичманов, сержантов, старшин, солдат и матросов</w:t>
            </w:r>
          </w:p>
        </w:tc>
        <w:tc>
          <w:tcPr>
            <w:tcW w:w="12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офицеров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192"/>
              <w:ind w:left="-57" w:right="-57" w:hanging="0"/>
              <w:jc w:val="center"/>
              <w:rPr>
                <w:sz w:val="20"/>
              </w:rPr>
            </w:pPr>
            <w:r>
              <w:rPr>
                <w:sz w:val="20"/>
              </w:rPr>
              <w:t>прапорщиков, мичманов, сержантов, старшин, солдат и матросов</w:t>
            </w:r>
          </w:p>
        </w:tc>
        <w:tc>
          <w:tcPr>
            <w:tcW w:w="13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0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353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200"/>
              <w:ind w:left="-57" w:right="-57" w:hanging="0"/>
              <w:outlineLvl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Руководители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6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21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160"/>
              <w:ind w:left="-57" w:right="-57" w:hanging="0"/>
              <w:outlineLvl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Служащие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41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6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  <w:t>Рабочие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41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6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  <w:t>из них водители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64" w:hRule="atLeast"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6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/>
              <w:ind w:left="-57" w:right="-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ind w:left="342" w:hanging="0"/>
        <w:rPr>
          <w:sz w:val="30"/>
          <w:szCs w:val="30"/>
        </w:rPr>
      </w:pPr>
      <w:r>
        <w:rPr>
          <w:sz w:val="30"/>
          <w:szCs w:val="30"/>
        </w:rPr>
        <w:t xml:space="preserve">__________________ </w:t>
      </w:r>
      <w:r>
        <w:rPr>
          <w:sz w:val="14"/>
        </w:rPr>
        <w:t xml:space="preserve">                                 </w:t>
        <w:tab/>
        <w:tab/>
      </w:r>
      <w:r>
        <w:rPr>
          <w:sz w:val="30"/>
          <w:szCs w:val="30"/>
        </w:rPr>
        <w:t xml:space="preserve">__________________                       </w:t>
        <w:tab/>
        <w:tab/>
        <w:t>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(руководитель)                                                                   (подпись)                                                    </w:t>
        <w:tab/>
        <w:t xml:space="preserve">                     (инициалы, фамилия)</w:t>
      </w:r>
    </w:p>
    <w:sectPr>
      <w:headerReference w:type="default" r:id="rId2"/>
      <w:type w:val="nextPage"/>
      <w:pgSz w:orient="landscape" w:w="16838" w:h="11906"/>
      <w:pgMar w:left="567" w:right="567" w:header="720" w:top="1237" w:footer="0" w:bottom="567" w:gutter="0"/>
      <w:pgNumType w:start="6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28038792"/>
    </w:sdtPr>
    <w:sdtContent>
      <w:p>
        <w:pPr>
          <w:pStyle w:val="Style2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7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ef75e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ef75e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412792"/>
    <w:pPr>
      <w:spacing w:before="100" w:after="100"/>
    </w:pPr>
    <w:rPr>
      <w:sz w:val="24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ef75e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7"/>
    <w:uiPriority w:val="99"/>
    <w:unhideWhenUsed/>
    <w:rsid w:val="00ef75e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1</docTitle>
    <pageLink xmlns="71932cde-1c9d-43c1-b19a-a67d245d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C7EBA-25E5-43FF-B72C-2F4FC48C63AE}"/>
</file>

<file path=customXml/itemProps2.xml><?xml version="1.0" encoding="utf-8"?>
<ds:datastoreItem xmlns:ds="http://schemas.openxmlformats.org/officeDocument/2006/customXml" ds:itemID="{6CB18C31-F94B-41B0-8E90-6946F0F2809B}"/>
</file>

<file path=customXml/itemProps3.xml><?xml version="1.0" encoding="utf-8"?>
<ds:datastoreItem xmlns:ds="http://schemas.openxmlformats.org/officeDocument/2006/customXml" ds:itemID="{AB9F38C2-6DD4-4C42-8E85-648071B01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 LibreOffice_project/7cbcfc562f6eb6708b5ff7d7397325de9e764452</Application>
  <Pages>1</Pages>
  <Words>162</Words>
  <Characters>925</Characters>
  <CharactersWithSpaces>1085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2016-09-21T07:28:00Z</dcterms:created>
  <dc:creator>Козинская Екатерина Сергеевна</dc:creator>
  <dc:description/>
  <dc:language>ru-RU</dc:language>
  <cp:lastModifiedBy/>
  <dcterms:modified xsi:type="dcterms:W3CDTF">2021-11-18T11:42:06Z</dcterms:modified>
  <cp:revision>9</cp:revision>
  <dc:subject/>
  <dc:title>приложение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0x010100488AD186181D11468798CE2B5654E719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