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1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91"/>
        <w:gridCol w:w="3081"/>
        <w:gridCol w:w="3314"/>
      </w:tblGrid>
      <w:tr>
        <w:trPr/>
        <w:tc>
          <w:tcPr>
            <w:tcW w:w="379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07 октября 2020г.   в    14-00</w:t>
            </w:r>
          </w:p>
        </w:tc>
        <w:tc>
          <w:tcPr>
            <w:tcW w:w="308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3314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</w:t>
            </w:r>
            <w:r>
              <w:rPr>
                <w:sz w:val="28"/>
                <w:szCs w:val="28"/>
                <w:highlight w:val="yellow"/>
              </w:rPr>
              <w:t>22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977" w:type="dxa"/>
        <w:jc w:val="left"/>
        <w:tblInd w:w="152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262"/>
        <w:gridCol w:w="6714"/>
      </w:tblGrid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Гудков Дмитрий Евгеньевич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Первый заместитель Главы города  Шарыпово, председатель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Рачеева Елена Викторовна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Начальник отдела экономики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3"/>
                <w:szCs w:val="23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</w:r>
          </w:p>
        </w:tc>
      </w:tr>
      <w:tr>
        <w:trPr>
          <w:trHeight w:val="879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Liberation Serif" w:hAnsi="Liberation Serif"/>
                <w:sz w:val="23"/>
                <w:szCs w:val="23"/>
              </w:rPr>
            </w:pPr>
            <w:bookmarkStart w:id="0" w:name="__DdeLink__307_10450959662"/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Андриянова Ольга Геннадьевна</w:t>
            </w:r>
            <w:bookmarkEnd w:id="0"/>
          </w:p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Liberation Serif" w:hAnsi="Liberation Serif" w:eastAsia="Noto Serif CJK SC" w:cs="Lohit Devanagari"/>
                <w:color w:val="000000"/>
                <w:kern w:val="2"/>
                <w:sz w:val="23"/>
                <w:szCs w:val="23"/>
                <w:highlight w:val="yellow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3"/>
                <w:szCs w:val="23"/>
                <w:highlight w:val="yellow"/>
                <w:lang w:eastAsia="zh-CN" w:bidi="hi-IN"/>
              </w:rPr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16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val="ru-RU" w:eastAsia="zh-CN" w:bidi="hi-IN"/>
              </w:rPr>
              <w:t>Стескаль  Анна Викторовна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bidi w:val="0"/>
              <w:spacing w:before="0" w:after="16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val="ru-RU"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3"/>
                <w:szCs w:val="23"/>
                <w:lang w:eastAsia="zh-CN" w:bidi="hi-IN"/>
              </w:rPr>
              <w:t>Иванова Ирина Алексеевна</w:t>
            </w:r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3"/>
                <w:szCs w:val="23"/>
              </w:rPr>
            </w:pPr>
            <w:bookmarkStart w:id="1" w:name="__DdeLink__624_21867880102"/>
            <w:r>
              <w:rPr>
                <w:rFonts w:eastAsia="Noto Serif CJK SC" w:cs="Lohit Devanagari" w:ascii="Liberation Serif" w:hAnsi="Liberation Serif"/>
                <w:bCs/>
                <w:kern w:val="2"/>
                <w:sz w:val="23"/>
                <w:szCs w:val="23"/>
                <w:lang w:eastAsia="zh-CN" w:bidi="hi-IN"/>
              </w:rPr>
              <w:t>Сухинин Никита Николаевич</w:t>
            </w:r>
            <w:bookmarkEnd w:id="1"/>
          </w:p>
        </w:tc>
        <w:tc>
          <w:tcPr>
            <w:tcW w:w="671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3"/>
                <w:szCs w:val="23"/>
                <w:lang w:eastAsia="zh-CN" w:bidi="hi-IN"/>
              </w:rPr>
              <w:t>Начальник отдела архитектуры и градостроительства Администрации города Шарыпово</w:t>
            </w:r>
          </w:p>
        </w:tc>
      </w:tr>
    </w:tbl>
    <w:p>
      <w:pPr>
        <w:pStyle w:val="ConsPlusTitle"/>
        <w:ind w:firstLine="709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b/>
          <w:color w:val="000000"/>
        </w:rPr>
        <w:t>Администрации города Шар</w:t>
      </w:r>
      <w:r>
        <w:rPr>
          <w:rStyle w:val="Strong"/>
          <w:b/>
          <w:color w:val="000000"/>
          <w:sz w:val="28"/>
          <w:szCs w:val="28"/>
        </w:rPr>
        <w:t>ыпово от 13.11.2017 № 1495 «</w:t>
      </w:r>
      <w:r>
        <w:rPr>
          <w:b w:val="false"/>
          <w:sz w:val="28"/>
          <w:szCs w:val="28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  <w:sz w:val="28"/>
          <w:szCs w:val="28"/>
        </w:rPr>
        <w:t>на территории муниципального образования</w:t>
      </w:r>
      <w:r>
        <w:rPr>
          <w:b w:val="false"/>
          <w:color w:val="000000"/>
          <w:sz w:val="28"/>
          <w:szCs w:val="28"/>
        </w:rPr>
        <w:t xml:space="preserve"> города Шарыпово Красноярского края</w:t>
      </w:r>
      <w:r>
        <w:rPr>
          <w:rStyle w:val="Strong"/>
          <w:b w:val="false"/>
          <w:bCs w:val="false"/>
          <w:color w:val="000000"/>
          <w:sz w:val="28"/>
          <w:szCs w:val="28"/>
        </w:rPr>
        <w:t xml:space="preserve">» </w:t>
      </w:r>
      <w:r>
        <w:rPr>
          <w:rStyle w:val="Strong"/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(далее - Комиссия).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hyperlink r:id="rId2">
        <w:r>
          <w:rPr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Сухинин Никита Николаевич, </w:t>
      </w:r>
      <w:r>
        <w:rPr>
          <w:rStyle w:val="Style14"/>
          <w:rFonts w:eastAsia="Noto Serif CJK SC" w:cs="Lohit Devanagari" w:ascii="Times New Roman" w:hAnsi="Times New Roman"/>
          <w:b w:val="false"/>
          <w:bCs w:val="false"/>
          <w:color w:val="000000"/>
          <w:kern w:val="2"/>
          <w:sz w:val="28"/>
          <w:szCs w:val="28"/>
          <w:lang w:eastAsia="zh-CN" w:bidi="hi-IN"/>
        </w:rPr>
        <w:t>Андриянова Ольга Геннадьевна</w:t>
      </w:r>
    </w:p>
    <w:p>
      <w:pPr>
        <w:pStyle w:val="Normal"/>
        <w:ind w:left="0" w:right="0" w:firstLine="714"/>
        <w:jc w:val="both"/>
        <w:rPr>
          <w:rFonts w:ascii="Times New Roman" w:hAnsi="Times New Roman"/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14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left="0" w:right="0" w:firstLine="714"/>
        <w:jc w:val="both"/>
        <w:rPr>
          <w:rFonts w:ascii="Times New Roman" w:hAnsi="Times New Roman"/>
          <w:sz w:val="28"/>
          <w:szCs w:val="28"/>
        </w:rPr>
      </w:pPr>
      <w:bookmarkStart w:id="2" w:name="__DdeLink__9757_3171882481"/>
      <w:bookmarkEnd w:id="2"/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1.1</w:t>
      </w:r>
      <w:r>
        <w:rPr>
          <w:b w:val="false"/>
          <w:bCs w:val="false"/>
          <w:sz w:val="28"/>
          <w:szCs w:val="28"/>
        </w:rPr>
        <w:t xml:space="preserve">. На рассмотрение комиссии поступили заявления от хозяйствующих субъектов о </w:t>
      </w:r>
      <w:r>
        <w:rPr>
          <w:b/>
          <w:bCs/>
          <w:sz w:val="28"/>
          <w:szCs w:val="28"/>
        </w:rPr>
        <w:t>продлении срока</w:t>
      </w:r>
      <w:r>
        <w:rPr>
          <w:b w:val="false"/>
          <w:bCs w:val="false"/>
          <w:sz w:val="28"/>
          <w:szCs w:val="28"/>
        </w:rPr>
        <w:t xml:space="preserve"> договоров на размещение временных сооружений в соответствии с </w:t>
      </w:r>
      <w:r>
        <w:rPr>
          <w:b w:val="false"/>
          <w:bCs/>
          <w:sz w:val="28"/>
          <w:szCs w:val="28"/>
        </w:rPr>
        <w:t>постановлением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b w:val="false"/>
          <w:bCs w:val="false"/>
          <w:sz w:val="28"/>
          <w:szCs w:val="28"/>
        </w:rPr>
        <w:t>:</w:t>
      </w:r>
    </w:p>
    <w:tbl>
      <w:tblPr>
        <w:tblW w:w="100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17"/>
        <w:gridCol w:w="1755"/>
        <w:gridCol w:w="804"/>
        <w:gridCol w:w="770"/>
        <w:gridCol w:w="1555"/>
        <w:gridCol w:w="1649"/>
        <w:gridCol w:w="1730"/>
      </w:tblGrid>
      <w:tr>
        <w:trPr>
          <w:trHeight w:val="983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№</w:t>
            </w:r>
            <w:r>
              <w:rPr>
                <w:rFonts w:eastAsia="Liberation Serif;Times New Roman" w:cs="Liberation Serif;Times New Roman"/>
                <w:sz w:val="18"/>
                <w:szCs w:val="18"/>
              </w:rPr>
              <w:t xml:space="preserve"> </w:t>
            </w:r>
            <w:r>
              <w:rPr>
                <w:rFonts w:cs="Liberation Serif;Times New Roman"/>
                <w:sz w:val="18"/>
                <w:szCs w:val="18"/>
              </w:rPr>
              <w:t>п/п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Тип и наименование торгового объекта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40" w:leader="none"/>
              </w:tabs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 xml:space="preserve">Местонахождение (адрес)    </w:t>
              <w:br/>
              <w:t xml:space="preserve">расположения </w:t>
              <w:br/>
              <w:t>нестационарных</w:t>
              <w:br/>
              <w:t xml:space="preserve">торговых    </w:t>
              <w:br/>
              <w:t>объектов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Количество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Площадь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 xml:space="preserve">Вид       </w:t>
              <w:br/>
              <w:t>реализуемой    продукции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Срок по постановлению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 xml:space="preserve">Наименование   </w:t>
            </w:r>
            <w:r>
              <w:rPr>
                <w:rFonts w:cs="Liberation Serif;Times New Roman"/>
                <w:b w:val="false"/>
                <w:bCs w:val="false"/>
                <w:sz w:val="18"/>
                <w:szCs w:val="18"/>
              </w:rPr>
              <w:t>хозяйствующих субъектов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662314, г. Шарыпово, пер. Медицинский, № 4/1.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6,0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ИП Усачева Ирина Бектимировна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ИНН 245903260987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662315, г. Шарыпово, мкр. 2, соор. 1Б/2.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6,4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ИП Усачева Ирина Бектимировна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ИНН 245903260987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64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662313, г. Шарыпово, мкр. 6, соор. 21/6.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ИП Усачева Ирина Бектимировна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ИНН 245903260987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72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Тонар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662314, г. Шарыпово, ул. Кирова, соор. 3/1.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5,9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ИП Усачева Ирина Бектимировна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ИНН 245903260987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19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662315, г. Шарыпово, мкр. 2, соор. 1/20А.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23,6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Бытовые услуги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ИП Хоменко Александр Иванович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ИНН 245903551873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662313, г. Шарыпово, мкр. 6, соор. 21А/1.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40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ИП Гребнев Евгений Иванович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/>
                <w:sz w:val="18"/>
                <w:szCs w:val="18"/>
              </w:rPr>
              <w:t>ИНН 245900302205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32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662315, г. Шарыпово, мкр. 3, соор. 23/1.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25,3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ИП Климентьев Денис Леонидович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245903445233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48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662313, г. Шарыпово, мкр. 6, соор. 16/1.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5,1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ИП Прядкина Александра Владимировна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245901014400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62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662315, г. Шарыпово, мкр. 1, соор. 3 «А»/1.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50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Автокасса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ИП Иноземцев Максим Михайлович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245907550729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63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662311, г. Шарыпово, мкр. Пионерный, соор. 3/2.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12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b w:val="false"/>
                <w:bCs w:val="false"/>
                <w:sz w:val="18"/>
                <w:szCs w:val="18"/>
                <w:shd w:fill="auto" w:val="clear"/>
              </w:rPr>
              <w:t>Автокасса</w:t>
            </w: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ИП Слободяник Любовь Александровна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ИНН 245900414090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66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1, участок № 3А/1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12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 (мороженое)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ИП Жаркова Лариса Геннадьевна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ИНН 245902595571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6, в 30 метрах от нежилого здания №16, участок 1 в северо-западном направлении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12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 (мороженое)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ИП Жаркова Лариса Геннадьевна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snapToGrid w:val="false"/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245902595571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пер. Медицинский, соор. 4/1.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30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Непродо-вольственные 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/>
                <w:b/>
                <w:bCs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/>
                <w:bCs/>
                <w:sz w:val="18"/>
                <w:szCs w:val="18"/>
                <w:shd w:fill="auto" w:val="clear"/>
              </w:rPr>
              <w:t>до 01.05.2021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18"/>
                <w:szCs w:val="18"/>
              </w:rPr>
              <w:t>ИП Миронович Алена Николаевна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245905714450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Больничный городок, № 5/2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20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Непродовольственные 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ООО Вечная память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ИНН 2459016601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7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г.Шарыпово, пр-кт. Энергетиков № 4/2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66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Непродо-вольственные 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  <w:shd w:fill="auto" w:val="clear"/>
              </w:rPr>
              <w:t>ИП Каймасова Валентина Федоровна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  <w:shd w:fill="auto" w:val="clear"/>
              </w:rPr>
              <w:t>ИНН 245900235051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  <w:shd w:fill="auto" w:val="clear"/>
              </w:rPr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shd w:fill="auto" w:val="clear"/>
              </w:rPr>
            </w:pPr>
            <w:r>
              <w:rPr>
                <w:rFonts w:eastAsia="Liberation Serif;Times New Roman" w:cs="Liberation Serif;Times New Roman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cs="Liberation Serif;Times New Roman"/>
                <w:sz w:val="18"/>
                <w:szCs w:val="18"/>
                <w:shd w:fill="auto" w:val="clear"/>
              </w:rPr>
              <w:t>мкр.1, соор. 26Б.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 (реализация хлеба и хлебобулочных изделий)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ООО «Ком-Сервис»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ИНН 2459012519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eastAsia="MS Mincho;ＭＳ 明朝" w:cs="Liberation Serif;Times New Roman"/>
                <w:spacing w:val="-8"/>
                <w:sz w:val="18"/>
                <w:szCs w:val="18"/>
                <w:shd w:fill="auto" w:val="clear"/>
              </w:rPr>
            </w:pPr>
            <w:r>
              <w:rPr>
                <w:rFonts w:eastAsia="MS Mincho;ＭＳ 明朝" w:cs="Liberation Serif;Times New Roman" w:ascii="Liberation Serif;Times New Roman" w:hAnsi="Liberation Serif;Times New Roman"/>
                <w:spacing w:val="-8"/>
                <w:sz w:val="18"/>
                <w:szCs w:val="18"/>
                <w:shd w:fill="auto" w:val="clear"/>
              </w:rPr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11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проспект  Энергетиков, соор. 4.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44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Лабунец Александр Николаевич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eastAsia="MS Mincho;ＭＳ 明朝" w:cs="Liberation Serif;Times New Roman"/>
                <w:spacing w:val="-8"/>
                <w:sz w:val="18"/>
                <w:szCs w:val="18"/>
                <w:shd w:fill="auto" w:val="clear"/>
              </w:rPr>
            </w:pPr>
            <w:r>
              <w:rPr>
                <w:rFonts w:eastAsia="MS Mincho;ＭＳ 明朝" w:cs="Liberation Serif;Times New Roman" w:ascii="Liberation Serif;Times New Roman" w:hAnsi="Liberation Serif;Times New Roman"/>
                <w:spacing w:val="-8"/>
                <w:sz w:val="18"/>
                <w:szCs w:val="18"/>
                <w:shd w:fill="auto" w:val="clear"/>
              </w:rPr>
              <w:t>ИНН 245909917789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22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662315, г. Шарыпово, мкр. 2, соор. 10/2.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11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Бытовые услуги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Мнацаканян Ашот Анушаванович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ИНН 245906935701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23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2, соор. 11/1.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Лотереи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ООО «Лотереи Красноярья»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ИНН 2466100491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25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Тонар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г. Шарыпово, мкр. 1, в 10 метрах с северной стороны  от дома № 3, соор.2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color w:val="000000"/>
                <w:sz w:val="18"/>
                <w:szCs w:val="18"/>
                <w:shd w:fill="auto" w:val="clear"/>
              </w:rPr>
              <w:t>Продовольственные 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Осипова Дарья Мансуровна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 243904355268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28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2, соор. 21 А.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Бытовые услуги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Гукасян Алексан Самвелович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245907552596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30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3, №1Б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15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Непродо-вольственные 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Каймасова Валентина Федоровна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ИНН 245900235051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37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6, соор. 4/1.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67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Сивакова Ирина Васильевна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ИНН 245907516887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38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г. Шарыпово, мкр. 6, соор. 17/1.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26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b w:val="false"/>
                <w:b w:val="false"/>
                <w:bCs w:val="false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>ИП Пиркина Ирина Юрьевна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</w:rPr>
              <w:t>ИНН 245904204537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39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г.Шарыпово, мкр.1, участок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№</w:t>
            </w:r>
            <w:r>
              <w:rPr>
                <w:rFonts w:cs="Liberation Serif;Times New Roman"/>
                <w:sz w:val="18"/>
                <w:szCs w:val="18"/>
                <w:shd w:fill="auto" w:val="clear"/>
              </w:rPr>
              <w:t>3А/3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15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Общественное питание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Осипова Дарья Мансуровна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ИНН 243904355268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адрес мкр. Пионер, 154-25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45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662313, г. Шарыпово, мкр. 6, соор.  17А/1.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110,5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eastAsia="Times New Roman" w:cs="Liberation Serif;Times New Roman"/>
                <w:b w:val="false"/>
                <w:b w:val="false"/>
                <w:bCs w:val="false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Михайлова Елена Юрьевна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Liberation Serif;Times New Roman" w:hAnsi="Liberation Serif;Times New Roman" w:eastAsia="Times New Roman" w:cs="Liberation Serif;Times New Roman"/>
                <w:b w:val="false"/>
                <w:b w:val="false"/>
                <w:bCs w:val="false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ИНН 246406640243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49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6, соор. 16/2.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5,8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Лотереи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0" w:hanging="0"/>
              <w:jc w:val="center"/>
              <w:textAlignment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ООО «Лотереи Красноярья»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ИНН 2466100491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50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6, соор. 16/3.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24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Бытовые услуги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eastAsia="Times New Roman" w:cs="Liberation Serif;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auto"/>
                <w:sz w:val="18"/>
                <w:szCs w:val="18"/>
                <w:lang w:val="ru-RU" w:eastAsia="zh-CN" w:bidi="ar-SA"/>
              </w:rPr>
              <w:t>ИП Гукасян александр Самвелович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eastAsia="Times New Roman" w:cs="Liberation Serif;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auto"/>
                <w:sz w:val="18"/>
                <w:szCs w:val="18"/>
                <w:lang w:val="ru-RU" w:eastAsia="zh-CN" w:bidi="ar-SA"/>
              </w:rPr>
              <w:t>ИНН 245907552596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eastAsia="Times New Roman" w:cs="Liberation Serif;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auto"/>
                <w:sz w:val="18"/>
                <w:szCs w:val="18"/>
                <w:lang w:val="ru-RU" w:eastAsia="zh-CN" w:bidi="ar-SA"/>
              </w:rPr>
              <w:t>мкр. Пионерн, 101/1 кв 41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53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мкр.6, соор. 54/4.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12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Каймасова Валентина Федоровна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ИНН 245900235051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56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г.Шарыпово, мкр. 6, № 6/1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55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Times New Roman" w:hAnsi="Times New Roman"/>
                <w:sz w:val="18"/>
                <w:szCs w:val="18"/>
                <w:shd w:fill="auto" w:val="clear"/>
              </w:rPr>
              <w:t>Непродовольственные 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Каймасова Валентина Федоровна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ИНН 245900235051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ул. Братская,  участок 16/5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7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Абашин Владимир Дмитриевич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ИНН 245908141768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61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1, уч-к № 3А/2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40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Славянский Николай Николаевич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ИНН 245900167620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69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мкр.6, соор. 46/1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25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 Распопов Алексей Вячеславович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245902925614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75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Пионерный, соор. 154А.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22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Рыжова Лариса Борисовна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ИНН 245900120847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76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Пионерный, соор. 154Б.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43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Рыжова Лариса Борисовна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ИНН 245900120847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77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Передвижная торговая точка «Купава» 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п. Дубинино, ул. Шахтерская,   земельный участок 9В.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Общественное питание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Мишина Наталья Васильевна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ИНН 24590291904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78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Киоск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Пионерный, соор. 3/1.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ООО «Ком-Сервис»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ИНН 2459012519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79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г. Шарыпово, ул. Горького, соор. № 4/5Г.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60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eastAsia="Times New Roman" w:cs="Liberation Serif;Times New Roman"/>
                <w:b/>
                <w:b/>
                <w:bCs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b/>
                <w:bCs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до 01.05.2021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Гусейнов Алиосман Джабархан оглы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  <w:shd w:fill="auto" w:val="clear"/>
              </w:rPr>
              <w:t>ИНН 245900887353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80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г.Шарыпово,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пр-кт Центральный, № 65/1А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120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eastAsia="Times New Roman" w:cs="Liberation Serif;Times New Roman"/>
                <w:b w:val="false"/>
                <w:b w:val="false"/>
                <w:bCs w:val="false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Кочкин Алексей Евгеньевич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100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г. Шарыпово, мкр. 2, соор. 8 /1А.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53,3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Гусейнов Алиосман Джабархан оглы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Liberation Serif;Times New Roman" w:hAnsi="Liberation Serif;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ИНН 245900887353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103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Times New Roman" w:hAnsi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г. Шарыпово, р.п.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Дубинино, ул. Шахтерская, соор. 18/1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Times New Roman" w:hAnsi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Times New Roman" w:hAnsi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6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Times New Roman" w:hAnsi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Непродовольс</w:t>
            </w:r>
          </w:p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Times New Roman" w:hAnsi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r>
          </w:p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Times New Roman" w:hAnsi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r>
          </w:p>
          <w:p>
            <w:pPr>
              <w:pStyle w:val="ConsPlusCell"/>
              <w:widowControl w:val="false"/>
              <w:bidi w:val="0"/>
              <w:jc w:val="center"/>
              <w:rPr>
                <w:rFonts w:ascii="Times New Roman" w:hAnsi="Times New Roman" w:eastAsia="Times New Roman" w:cs="Liberation Serif;Times New Roman"/>
                <w:color w:val="auto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Times New Roman" w:hAnsi="Times New Roman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твенные 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Каймасова Валентина Федоровна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  <w:shd w:fill="auto" w:val="clear"/>
              </w:rPr>
              <w:t>ИНН 245900235051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104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п. Дубинино, ул. Шахтерская, соор. 18/5.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54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sz w:val="18"/>
                <w:szCs w:val="18"/>
                <w:shd w:fill="auto" w:val="clear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ИП Абдрашитова Наиля Харисовна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</w:rPr>
              <w:t>ИНН 245900568607</w:t>
            </w:r>
          </w:p>
        </w:tc>
      </w:tr>
      <w:tr>
        <w:trPr>
          <w:trHeight w:val="983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105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Павильон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п. Дубинино, ул.Шахтерская, соор.  9А/2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68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color w:val="000000"/>
                <w:sz w:val="18"/>
                <w:szCs w:val="18"/>
                <w:shd w:fill="auto" w:val="clear"/>
              </w:rPr>
              <w:t>Непродовольственные товары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left="0" w:right="-99" w:hanging="0"/>
              <w:jc w:val="center"/>
              <w:rPr>
                <w:rFonts w:ascii="Times New Roman" w:hAnsi="Times New Roman" w:cs="Liberation Serif;Times New Roman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Liberation Serif;Times New Roman"/>
                <w:b w:val="false"/>
                <w:bCs w:val="false"/>
                <w:sz w:val="18"/>
                <w:szCs w:val="18"/>
                <w:shd w:fill="auto" w:val="clear"/>
              </w:rPr>
              <w:t>до 01.10.2023 года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18"/>
                <w:szCs w:val="18"/>
                <w:shd w:fill="auto" w:val="clear"/>
              </w:rPr>
              <w:t>ИП Каймасова Валентина Федоровна</w:t>
            </w:r>
          </w:p>
          <w:p>
            <w:pPr>
              <w:pStyle w:val="Normal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18"/>
                <w:szCs w:val="18"/>
                <w:shd w:fill="auto" w:val="clear"/>
              </w:rPr>
              <w:t>ИНН 245900235051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1.1. Продлить срок</w:t>
      </w:r>
      <w:r>
        <w:rPr>
          <w:b w:val="false"/>
          <w:bCs w:val="false"/>
          <w:sz w:val="28"/>
          <w:szCs w:val="28"/>
          <w:shd w:fill="auto" w:val="clear"/>
        </w:rPr>
        <w:t xml:space="preserve"> договоров на размещение временных сооружений</w:t>
      </w:r>
      <w:r>
        <w:rPr>
          <w:b/>
          <w:bCs/>
          <w:sz w:val="28"/>
          <w:szCs w:val="28"/>
          <w:shd w:fill="auto" w:val="clear"/>
        </w:rPr>
        <w:t xml:space="preserve"> до </w:t>
      </w:r>
      <w:r>
        <w:rPr>
          <w:b/>
          <w:bCs/>
          <w:sz w:val="28"/>
          <w:szCs w:val="28"/>
          <w:u w:val="none"/>
          <w:shd w:fill="auto" w:val="clear"/>
        </w:rPr>
        <w:t xml:space="preserve">01.10.2023 года, кроме строки 3 </w:t>
      </w:r>
      <w:r>
        <w:rPr>
          <w:rFonts w:cs="Liberation Serif;Times New Roman"/>
          <w:b/>
          <w:bCs/>
          <w:sz w:val="28"/>
          <w:szCs w:val="28"/>
          <w:u w:val="none"/>
          <w:shd w:fill="auto" w:val="clear"/>
        </w:rPr>
        <w:t xml:space="preserve">до 01.05.2021 года и строки 79 </w:t>
      </w:r>
      <w:r>
        <w:rPr>
          <w:rFonts w:eastAsia="Times New Roman" w:cs="Liberation Serif;Times New Roman"/>
          <w:b/>
          <w:bCs/>
          <w:color w:val="000000"/>
          <w:sz w:val="28"/>
          <w:szCs w:val="28"/>
          <w:u w:val="none"/>
          <w:shd w:fill="auto" w:val="clear"/>
          <w:lang w:val="ru-RU" w:eastAsia="zh-CN" w:bidi="ar-SA"/>
        </w:rPr>
        <w:t>до 01.05.2021 года.</w:t>
      </w:r>
      <w:r>
        <w:rPr>
          <w:b/>
          <w:bCs/>
          <w:sz w:val="28"/>
          <w:szCs w:val="28"/>
          <w:u w:val="none"/>
          <w:shd w:fill="auto" w:val="clear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1.2.</w:t>
      </w:r>
      <w:r>
        <w:rPr>
          <w:sz w:val="28"/>
          <w:szCs w:val="28"/>
          <w:shd w:fill="auto" w:val="clear"/>
        </w:rPr>
        <w:t xml:space="preserve">  </w:t>
      </w:r>
      <w:r>
        <w:rPr>
          <w:b/>
          <w:sz w:val="28"/>
          <w:szCs w:val="28"/>
          <w:shd w:fill="auto" w:val="clear"/>
        </w:rPr>
        <w:t>Отделу архитектуры и градостроительства:</w:t>
      </w:r>
    </w:p>
    <w:p>
      <w:pPr>
        <w:pStyle w:val="Normal"/>
        <w:bidi w:val="0"/>
        <w:ind w:left="0" w:right="0" w:firstLine="714"/>
        <w:jc w:val="both"/>
        <w:rPr>
          <w:highlight w:val="yellow"/>
        </w:rPr>
      </w:pPr>
      <w:r>
        <w:rPr>
          <w:b/>
          <w:bCs/>
          <w:sz w:val="28"/>
          <w:szCs w:val="28"/>
        </w:rPr>
        <w:t>Уведомить</w:t>
      </w:r>
      <w:r>
        <w:rPr>
          <w:sz w:val="28"/>
          <w:szCs w:val="28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>хозяйствующих субъектов</w:t>
      </w:r>
      <w:r>
        <w:rPr>
          <w:sz w:val="28"/>
          <w:szCs w:val="28"/>
        </w:rPr>
        <w:t xml:space="preserve"> о необходимости согласования эскизного проекта размещаемого нестационарного торгового объекта, а именно внешнего вида объекта уличной розничной торговли с архитектурно-художественным обликом на заседании Градостроительного совета.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Style w:val="Extendedtextfull"/>
          <w:b/>
          <w:bCs/>
          <w:sz w:val="28"/>
          <w:szCs w:val="28"/>
        </w:rPr>
        <w:t>Архитектурно</w:t>
      </w:r>
      <w:r>
        <w:rPr>
          <w:rStyle w:val="Extendedtextfull"/>
          <w:sz w:val="28"/>
          <w:szCs w:val="28"/>
        </w:rPr>
        <w:t>-</w:t>
      </w:r>
      <w:r>
        <w:rPr>
          <w:rStyle w:val="Extendedtextfull"/>
          <w:b/>
          <w:bCs/>
          <w:sz w:val="28"/>
          <w:szCs w:val="28"/>
        </w:rPr>
        <w:t>художественное</w:t>
      </w:r>
      <w:r>
        <w:rPr>
          <w:rStyle w:val="Extended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textfull"/>
          <w:b/>
          <w:bCs/>
          <w:sz w:val="28"/>
          <w:szCs w:val="28"/>
        </w:rPr>
        <w:t>облику</w:t>
      </w:r>
      <w:r>
        <w:rPr>
          <w:rStyle w:val="Extended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Style w:val="Extendedtextfull"/>
          <w:b/>
          <w:bCs/>
          <w:sz w:val="28"/>
          <w:szCs w:val="28"/>
        </w:rPr>
        <w:t>градостроительным</w:t>
      </w:r>
      <w:r>
        <w:rPr>
          <w:rStyle w:val="Extendedtextfull"/>
          <w:sz w:val="28"/>
          <w:szCs w:val="28"/>
        </w:rPr>
        <w:t>, архитектурным, пожарным, санитарным нормам, правилам и нормативам.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1.3. Отделу экономики и планирования</w:t>
      </w:r>
      <w:r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>
        <w:rPr>
          <w:b w:val="false"/>
          <w:bCs w:val="false"/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b w:val="false"/>
          <w:bCs w:val="false"/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1.4. </w:t>
      </w:r>
      <w:r>
        <w:rPr>
          <w:b/>
          <w:bCs/>
          <w:color w:val="000000"/>
          <w:spacing w:val="-1"/>
          <w:sz w:val="28"/>
          <w:szCs w:val="28"/>
          <w:shd w:fill="auto" w:val="clear"/>
        </w:rPr>
        <w:t>КУМИиЗО А</w:t>
      </w:r>
      <w:r>
        <w:rPr>
          <w:b/>
          <w:bCs/>
          <w:color w:val="000000"/>
          <w:spacing w:val="-1"/>
          <w:sz w:val="28"/>
          <w:szCs w:val="28"/>
          <w:u w:val="none"/>
          <w:shd w:fill="auto" w:val="clear"/>
        </w:rPr>
        <w:t xml:space="preserve">дминистрации города Шарыпово  заключить договор </w:t>
      </w:r>
      <w:r>
        <w:rPr>
          <w:b w:val="false"/>
          <w:bCs w:val="false"/>
          <w:color w:val="000000"/>
          <w:spacing w:val="-1"/>
          <w:sz w:val="28"/>
          <w:szCs w:val="28"/>
          <w:u w:val="none"/>
          <w:shd w:fill="auto" w:val="clear"/>
        </w:rPr>
        <w:t>на размещение временных сооружений</w:t>
      </w:r>
      <w:r>
        <w:rPr>
          <w:b/>
          <w:bCs/>
          <w:color w:val="000000"/>
          <w:spacing w:val="-1"/>
          <w:sz w:val="28"/>
          <w:szCs w:val="28"/>
          <w:u w:val="none"/>
          <w:shd w:fill="auto" w:val="clear"/>
        </w:rPr>
        <w:t xml:space="preserve"> до 01.10.2023 года, кроме строки 3 </w:t>
      </w:r>
      <w:r>
        <w:rPr>
          <w:rFonts w:cs="Liberation Serif;Times New Roman"/>
          <w:b/>
          <w:bCs/>
          <w:color w:val="000000"/>
          <w:spacing w:val="-1"/>
          <w:sz w:val="28"/>
          <w:szCs w:val="28"/>
          <w:u w:val="none"/>
          <w:shd w:fill="auto" w:val="clear"/>
        </w:rPr>
        <w:t xml:space="preserve">до 01.05.2021 года и строки 79 </w:t>
      </w:r>
      <w:r>
        <w:rPr>
          <w:rFonts w:eastAsia="Times New Roman" w:cs="Liberation Serif;Times New Roman"/>
          <w:b/>
          <w:bCs/>
          <w:color w:val="000000"/>
          <w:spacing w:val="-1"/>
          <w:sz w:val="28"/>
          <w:szCs w:val="28"/>
          <w:u w:val="none"/>
          <w:shd w:fill="auto" w:val="clear"/>
          <w:lang w:val="ru-RU" w:eastAsia="zh-CN" w:bidi="ar-SA"/>
        </w:rPr>
        <w:t>до 01.05.2021 года.</w:t>
      </w:r>
      <w:r>
        <w:rPr>
          <w:b/>
          <w:bCs/>
          <w:color w:val="000000"/>
          <w:spacing w:val="-1"/>
          <w:sz w:val="28"/>
          <w:szCs w:val="28"/>
          <w:u w:val="none"/>
          <w:shd w:fill="auto" w:val="clear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shd w:fill="FFBF00" w:val="clear"/>
        </w:rPr>
      </w:pPr>
      <w:r>
        <w:rPr>
          <w:sz w:val="28"/>
          <w:szCs w:val="28"/>
          <w:shd w:fill="FFBF00" w:val="clear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>
        <w:rPr>
          <w:b w:val="false"/>
          <w:bCs w:val="false"/>
          <w:sz w:val="28"/>
          <w:szCs w:val="28"/>
        </w:rPr>
        <w:t xml:space="preserve">. На рассмотрение комиссии поступили заявления от хозяйствующих субъектов о </w:t>
      </w:r>
      <w:r>
        <w:rPr>
          <w:b/>
          <w:bCs/>
          <w:sz w:val="28"/>
          <w:szCs w:val="28"/>
        </w:rPr>
        <w:t>продлении срока</w:t>
      </w:r>
      <w:r>
        <w:rPr>
          <w:b w:val="false"/>
          <w:bCs w:val="false"/>
          <w:sz w:val="28"/>
          <w:szCs w:val="28"/>
        </w:rPr>
        <w:t xml:space="preserve"> договоров на размещение временных сооружений в соответствии с </w:t>
      </w:r>
      <w:r>
        <w:rPr>
          <w:b w:val="false"/>
          <w:bCs/>
          <w:sz w:val="28"/>
          <w:szCs w:val="28"/>
        </w:rPr>
        <w:t>постановлением</w:t>
      </w:r>
      <w:r>
        <w:rPr>
          <w:b w:val="false"/>
          <w:bCs/>
          <w:color w:val="000000" w:themeColor="text1"/>
          <w:sz w:val="28"/>
          <w:szCs w:val="28"/>
        </w:rPr>
        <w:t xml:space="preserve"> Администрации города Шарыпово  от 10.04.2018 № 133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b w:val="false"/>
          <w:bCs w:val="false"/>
          <w:color w:val="000000" w:themeColor="text1"/>
          <w:sz w:val="28"/>
          <w:szCs w:val="28"/>
        </w:rPr>
        <w:t>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28"/>
        <w:gridCol w:w="2083"/>
        <w:gridCol w:w="1173"/>
        <w:gridCol w:w="1411"/>
        <w:gridCol w:w="2675"/>
      </w:tblGrid>
      <w:tr>
        <w:trPr>
          <w:trHeight w:val="868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Павильон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r>
          </w:p>
          <w:p>
            <w:pPr>
              <w:pStyle w:val="ConsPlusNormal1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r>
          </w:p>
          <w:p>
            <w:pPr>
              <w:pStyle w:val="ConsPlusNormal1"/>
              <w:widowControl w:val="false"/>
              <w:tabs>
                <w:tab w:val="clear" w:pos="708"/>
                <w:tab w:val="left" w:pos="3060" w:leader="none"/>
              </w:tabs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г. Шарыпово, мкр. Пионерный,  44/1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1000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до 01.10.2023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Liberation Serif;Times New Roman"/>
                <w:bCs/>
                <w:color w:val="000000"/>
                <w:sz w:val="18"/>
                <w:szCs w:val="18"/>
              </w:rPr>
            </w:pPr>
            <w:r>
              <w:rPr>
                <w:rFonts w:cs="Liberation Serif;Times New Roman" w:ascii="Times New Roman" w:hAnsi="Times New Roman"/>
                <w:bCs/>
                <w:color w:val="000000"/>
                <w:sz w:val="18"/>
                <w:szCs w:val="18"/>
              </w:rPr>
              <w:t>КГУ «Шарыповский отдел ветеринарии»</w:t>
            </w:r>
          </w:p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Liberation Serif;Times New Roman"/>
                <w:b w:val="false"/>
                <w:b w:val="false"/>
                <w:bCs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Liberation Serif;Times New Roman" w:ascii="Times New Roman" w:hAnsi="Times New Roman"/>
                <w:b w:val="false"/>
                <w:bCs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Драчева Екатерина Ивановна</w:t>
            </w:r>
          </w:p>
        </w:tc>
      </w:tr>
      <w:tr>
        <w:trPr>
          <w:trHeight w:val="86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7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Автостоянка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г. Шарыпово, мкр. 6, в 41 м. к югу от жилого дома № 8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3260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до 01.10.2021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snapToGrid w:val="false"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ИП Брюхина Наталья Романовна</w:t>
            </w:r>
          </w:p>
          <w:p>
            <w:pPr>
              <w:pStyle w:val="ConsPlusNormal1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ИНН 245900260097</w:t>
            </w:r>
          </w:p>
        </w:tc>
      </w:tr>
      <w:tr>
        <w:trPr>
          <w:trHeight w:val="86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8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Автостоянка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г. Шарыпово, пр. Центральный, 51А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6892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до 01.10.2023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Liberation Serif;Times New Roman"/>
                <w:bCs/>
                <w:sz w:val="18"/>
                <w:szCs w:val="18"/>
              </w:rPr>
            </w:pPr>
            <w:r>
              <w:rPr>
                <w:rFonts w:cs="Liberation Serif;Times New Roman" w:ascii="Times New Roman" w:hAnsi="Times New Roman"/>
                <w:bCs/>
                <w:sz w:val="18"/>
                <w:szCs w:val="18"/>
              </w:rPr>
              <w:t>ООО «Сибирь и К»</w:t>
            </w:r>
          </w:p>
          <w:p>
            <w:pPr>
              <w:pStyle w:val="ConsPlusNormal1"/>
              <w:widowControl w:val="false"/>
              <w:bidi w:val="0"/>
              <w:jc w:val="center"/>
              <w:rPr>
                <w:rFonts w:ascii="Times New Roman" w:hAnsi="Times New Roman" w:cs="Liberation Serif;Times New Roman"/>
                <w:bCs/>
                <w:sz w:val="18"/>
                <w:szCs w:val="18"/>
              </w:rPr>
            </w:pPr>
            <w:r>
              <w:rPr>
                <w:rFonts w:cs="Liberation Serif;Times New Roman" w:ascii="Times New Roman" w:hAnsi="Times New Roman"/>
                <w:bCs/>
                <w:sz w:val="18"/>
                <w:szCs w:val="18"/>
              </w:rPr>
              <w:t>Саломатов Александр Иванович</w:t>
            </w:r>
          </w:p>
          <w:p>
            <w:pPr>
              <w:pStyle w:val="ConsPlusNormal1"/>
              <w:widowControl w:val="false"/>
              <w:bidi w:val="0"/>
              <w:jc w:val="center"/>
              <w:rPr>
                <w:rFonts w:ascii="Times New Roman" w:hAnsi="Times New Roman" w:cs="Liberation Serif;Times New Roman"/>
                <w:bCs/>
                <w:sz w:val="18"/>
                <w:szCs w:val="18"/>
              </w:rPr>
            </w:pPr>
            <w:r>
              <w:rPr>
                <w:rFonts w:cs="Liberation Serif;Times New Roman" w:ascii="Times New Roman" w:hAnsi="Times New Roman"/>
                <w:bCs/>
                <w:sz w:val="18"/>
                <w:szCs w:val="18"/>
              </w:rPr>
              <w:t>ИНН 2459003754</w:t>
            </w:r>
          </w:p>
        </w:tc>
      </w:tr>
      <w:tr>
        <w:trPr>
          <w:trHeight w:val="86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9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Автостоянка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г. Шарыпово, мкр. 6, уч-к 22/2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shd w:fill="auto" w:val="clear"/>
                <w:lang w:val="ru-RU" w:eastAsia="zh-CN" w:bidi="ar-SA"/>
              </w:rPr>
              <w:t>3000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shd w:fill="auto" w:val="clear"/>
                <w:lang w:val="ru-RU" w:eastAsia="zh-CN" w:bidi="ar-SA"/>
              </w:rPr>
              <w:t>до 01.10.2023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Liberation Serif;Times New Roman"/>
                <w:bCs/>
                <w:sz w:val="18"/>
                <w:szCs w:val="18"/>
              </w:rPr>
            </w:pPr>
            <w:r>
              <w:rPr>
                <w:rFonts w:cs="Liberation Serif;Times New Roman" w:ascii="Times New Roman" w:hAnsi="Times New Roman"/>
                <w:bCs/>
                <w:sz w:val="18"/>
                <w:szCs w:val="18"/>
              </w:rPr>
              <w:t>ИП Страконидов Евгений Николаевич</w:t>
            </w:r>
          </w:p>
          <w:p>
            <w:pPr>
              <w:pStyle w:val="ConsPlusNormal1"/>
              <w:widowControl w:val="false"/>
              <w:bidi w:val="0"/>
              <w:jc w:val="center"/>
              <w:rPr>
                <w:rFonts w:ascii="Times New Roman" w:hAnsi="Times New Roman" w:cs="Liberation Serif;Times New Roman"/>
                <w:bCs/>
                <w:sz w:val="18"/>
                <w:szCs w:val="18"/>
              </w:rPr>
            </w:pPr>
            <w:r>
              <w:rPr>
                <w:rFonts w:cs="Liberation Serif;Times New Roman" w:ascii="Times New Roman" w:hAnsi="Times New Roman"/>
                <w:bCs/>
                <w:sz w:val="18"/>
                <w:szCs w:val="18"/>
              </w:rPr>
              <w:t>ИНН 245903964729</w:t>
            </w:r>
          </w:p>
        </w:tc>
      </w:tr>
      <w:tr>
        <w:trPr>
          <w:trHeight w:val="86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val="ru-RU" w:eastAsia="zh-CN" w:bidi="ar-SA"/>
              </w:rPr>
              <w:t>10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18"/>
                <w:szCs w:val="18"/>
                <w:lang w:val="ru-RU" w:eastAsia="zh-CN" w:bidi="ar-SA"/>
              </w:rPr>
              <w:t>Автостоянка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val="ru-RU" w:eastAsia="zh-CN" w:bidi="ar-SA"/>
              </w:rPr>
              <w:t>г. Шарыпово, мкр. Пионерный, уч-к 154/1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18"/>
                <w:szCs w:val="18"/>
                <w:lang w:val="ru-RU" w:eastAsia="zh-CN" w:bidi="ar-SA"/>
              </w:rPr>
              <w:t>2994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до 01.10.2023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Liberation Serif;Times New Roman"/>
                <w:bCs/>
                <w:sz w:val="18"/>
                <w:szCs w:val="18"/>
              </w:rPr>
            </w:pPr>
            <w:r>
              <w:rPr>
                <w:rFonts w:cs="Liberation Serif;Times New Roman" w:ascii="Times New Roman" w:hAnsi="Times New Roman"/>
                <w:bCs/>
                <w:sz w:val="18"/>
                <w:szCs w:val="18"/>
              </w:rPr>
              <w:t>ИП Страконидов Евгений Николаевич</w:t>
            </w:r>
          </w:p>
          <w:p>
            <w:pPr>
              <w:pStyle w:val="ConsPlusNormal1"/>
              <w:widowControl w:val="false"/>
              <w:bidi w:val="0"/>
              <w:jc w:val="center"/>
              <w:rPr>
                <w:rFonts w:ascii="Times New Roman" w:hAnsi="Times New Roman" w:cs="Liberation Serif;Times New Roman"/>
                <w:bCs/>
                <w:sz w:val="18"/>
                <w:szCs w:val="18"/>
              </w:rPr>
            </w:pPr>
            <w:r>
              <w:rPr>
                <w:rFonts w:cs="Liberation Serif;Times New Roman" w:ascii="Times New Roman" w:hAnsi="Times New Roman"/>
                <w:bCs/>
                <w:sz w:val="18"/>
                <w:szCs w:val="18"/>
              </w:rPr>
              <w:t>ИНН 245903964729</w:t>
            </w:r>
          </w:p>
        </w:tc>
      </w:tr>
      <w:tr>
        <w:trPr>
          <w:trHeight w:val="86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21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Площадка для парковки (парковка)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г. Шарыпово, мкр. 2, земельный участок прилегающий с северной стороны к зданию 17В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320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до 01.10.2023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ИП Тагиров Амирбек Тажмутдинович</w:t>
            </w:r>
          </w:p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18"/>
                <w:szCs w:val="18"/>
              </w:rPr>
              <w:t>ИНН 245900212583</w:t>
            </w:r>
          </w:p>
        </w:tc>
      </w:tr>
      <w:tr>
        <w:trPr>
          <w:trHeight w:val="86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24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Комплекс временных объектов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п. Дубинино, ул. Шахтерская,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уч-к 9А.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995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до 01.10.2023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snapToGrid w:val="false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ИП Брюхина Наталья Романовна</w:t>
            </w:r>
          </w:p>
          <w:p>
            <w:pPr>
              <w:pStyle w:val="ConsPlusNormal1"/>
              <w:widowControl w:val="false"/>
              <w:bidi w:val="0"/>
              <w:snapToGrid w:val="false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ИНН 245900260097</w:t>
            </w:r>
          </w:p>
        </w:tc>
      </w:tr>
      <w:tr>
        <w:trPr>
          <w:trHeight w:val="86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25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Комплекс временных объектов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п. Дубинино, ул. Шахтерская,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уч-к 9А/1.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1491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ind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  <w:lang w:val="ru-RU" w:eastAsia="zh-CN" w:bidi="ar-SA"/>
              </w:rPr>
              <w:t>до 01.10.2023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bidi w:val="0"/>
              <w:snapToGrid w:val="false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ИП Брюхина Наталья Романовна</w:t>
            </w:r>
          </w:p>
          <w:p>
            <w:pPr>
              <w:pStyle w:val="ConsPlusNormal1"/>
              <w:widowControl w:val="false"/>
              <w:bidi w:val="0"/>
              <w:snapToGrid w:val="false"/>
              <w:ind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ИНН 245900260097</w:t>
            </w:r>
          </w:p>
        </w:tc>
      </w:tr>
    </w:tbl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shd w:fill="auto" w:val="clear"/>
        </w:rPr>
        <w:t>Решили: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2.1. Продлить срок</w:t>
      </w:r>
      <w:r>
        <w:rPr>
          <w:b w:val="false"/>
          <w:bCs w:val="false"/>
          <w:sz w:val="28"/>
          <w:szCs w:val="28"/>
          <w:shd w:fill="auto" w:val="clear"/>
        </w:rPr>
        <w:t xml:space="preserve"> договоров на размещение временных сооружений</w:t>
      </w:r>
      <w:r>
        <w:rPr>
          <w:b/>
          <w:bCs/>
          <w:sz w:val="28"/>
          <w:szCs w:val="28"/>
          <w:shd w:fill="auto" w:val="clear"/>
        </w:rPr>
        <w:t xml:space="preserve"> до </w:t>
      </w:r>
      <w:r>
        <w:rPr>
          <w:b/>
          <w:bCs/>
          <w:sz w:val="28"/>
          <w:szCs w:val="28"/>
          <w:u w:val="none"/>
          <w:shd w:fill="auto" w:val="clear"/>
        </w:rPr>
        <w:t xml:space="preserve">01.10.2023 года, кроме строки 7 </w:t>
      </w:r>
      <w:r>
        <w:rPr>
          <w:rFonts w:cs="Liberation Serif;Times New Roman"/>
          <w:b/>
          <w:bCs/>
          <w:sz w:val="28"/>
          <w:szCs w:val="28"/>
          <w:u w:val="none"/>
          <w:shd w:fill="auto" w:val="clear"/>
        </w:rPr>
        <w:t>до 01.10.2021.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2.2.</w:t>
      </w:r>
      <w:r>
        <w:rPr>
          <w:sz w:val="28"/>
          <w:szCs w:val="28"/>
          <w:shd w:fill="auto" w:val="clear"/>
        </w:rPr>
        <w:t xml:space="preserve">  </w:t>
      </w:r>
      <w:r>
        <w:rPr>
          <w:b/>
          <w:sz w:val="28"/>
          <w:szCs w:val="28"/>
          <w:shd w:fill="auto" w:val="clear"/>
        </w:rPr>
        <w:t>Отделу архитектуры и градостроительства: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Провести контроль </w:t>
      </w:r>
      <w:r>
        <w:rPr>
          <w:b w:val="false"/>
          <w:bCs w:val="false"/>
          <w:sz w:val="28"/>
          <w:szCs w:val="28"/>
          <w:shd w:fill="auto" w:val="clear"/>
        </w:rPr>
        <w:t>за  фактически занимаемой площадью автостоянок, провести замер согласно огражденной территории. При изменении площади автостоянки направить корректирующую в</w:t>
      </w:r>
      <w:r>
        <w:rPr>
          <w:b w:val="false"/>
          <w:bCs w:val="false"/>
          <w:color w:val="000000" w:themeColor="text1"/>
          <w:sz w:val="28"/>
          <w:szCs w:val="28"/>
          <w:shd w:fill="auto" w:val="clear"/>
        </w:rPr>
        <w:t>ыкопировку в отдел экономики и планирования.</w:t>
      </w:r>
    </w:p>
    <w:p>
      <w:pPr>
        <w:pStyle w:val="Normal"/>
        <w:bidi w:val="0"/>
        <w:ind w:left="0" w:right="0" w:firstLine="714"/>
        <w:jc w:val="both"/>
        <w:rPr>
          <w:highlight w:val="yellow"/>
        </w:rPr>
      </w:pPr>
      <w:r>
        <w:rPr>
          <w:b/>
          <w:bCs/>
          <w:sz w:val="28"/>
          <w:szCs w:val="28"/>
        </w:rPr>
        <w:t>Уведомить</w:t>
      </w:r>
      <w:r>
        <w:rPr>
          <w:sz w:val="28"/>
          <w:szCs w:val="28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>хозяйствующих субъектов</w:t>
      </w:r>
      <w:r>
        <w:rPr>
          <w:sz w:val="28"/>
          <w:szCs w:val="28"/>
        </w:rPr>
        <w:t xml:space="preserve"> о необходимости согласования эскизного проекта размещаемого  нестационарного торгового объекта, а именно внешнего вида объекта уличной розничной торговли с архитектурно-художественным обликом на заседании Градостроительного совета.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Style w:val="Extendedtextfull"/>
          <w:b/>
          <w:bCs/>
          <w:sz w:val="28"/>
          <w:szCs w:val="28"/>
        </w:rPr>
        <w:t>Архитектурно</w:t>
      </w:r>
      <w:r>
        <w:rPr>
          <w:rStyle w:val="Extendedtextfull"/>
          <w:sz w:val="28"/>
          <w:szCs w:val="28"/>
        </w:rPr>
        <w:t>-</w:t>
      </w:r>
      <w:r>
        <w:rPr>
          <w:rStyle w:val="Extendedtextfull"/>
          <w:b/>
          <w:bCs/>
          <w:sz w:val="28"/>
          <w:szCs w:val="28"/>
        </w:rPr>
        <w:t>художественное</w:t>
      </w:r>
      <w:r>
        <w:rPr>
          <w:rStyle w:val="Extendedtextfull"/>
          <w:sz w:val="28"/>
          <w:szCs w:val="28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textfull"/>
          <w:b/>
          <w:bCs/>
          <w:sz w:val="28"/>
          <w:szCs w:val="28"/>
        </w:rPr>
        <w:t>облику</w:t>
      </w:r>
      <w:r>
        <w:rPr>
          <w:rStyle w:val="Extendedtextfull"/>
          <w:sz w:val="28"/>
          <w:szCs w:val="28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Style w:val="Extendedtextfull"/>
          <w:b/>
          <w:bCs/>
          <w:sz w:val="28"/>
          <w:szCs w:val="28"/>
        </w:rPr>
        <w:t>градостроительным</w:t>
      </w:r>
      <w:r>
        <w:rPr>
          <w:rStyle w:val="Extendedtextfull"/>
          <w:sz w:val="28"/>
          <w:szCs w:val="28"/>
        </w:rPr>
        <w:t>, архитектурным, пожарным, санитарным нормам, правилам и нормативам.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2.3. Отделу экономики и планирования</w:t>
      </w:r>
      <w:r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>
        <w:rPr>
          <w:b w:val="false"/>
          <w:bCs w:val="false"/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b w:val="false"/>
          <w:bCs w:val="false"/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2.4. </w:t>
      </w:r>
      <w:r>
        <w:rPr>
          <w:b/>
          <w:bCs/>
          <w:color w:val="000000"/>
          <w:spacing w:val="-1"/>
          <w:sz w:val="28"/>
          <w:szCs w:val="28"/>
          <w:shd w:fill="auto" w:val="clear"/>
        </w:rPr>
        <w:t xml:space="preserve">КУМИиЗО 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</w:rPr>
        <w:t>А</w:t>
      </w:r>
      <w:r>
        <w:rPr>
          <w:b w:val="false"/>
          <w:bCs w:val="false"/>
          <w:color w:val="000000"/>
          <w:spacing w:val="-1"/>
          <w:sz w:val="28"/>
          <w:szCs w:val="28"/>
          <w:u w:val="none"/>
          <w:shd w:fill="auto" w:val="clear"/>
        </w:rPr>
        <w:t>дминистрации города Шарыпово  при заключении  договора на размещение временных сооружений</w:t>
      </w:r>
      <w:r>
        <w:rPr>
          <w:b/>
          <w:bCs/>
          <w:color w:val="000000"/>
          <w:spacing w:val="-1"/>
          <w:sz w:val="28"/>
          <w:szCs w:val="28"/>
          <w:u w:val="none"/>
          <w:shd w:fill="auto" w:val="clear"/>
        </w:rPr>
        <w:t xml:space="preserve"> до 01.10.2023 года, кроме строки 7 </w:t>
      </w:r>
      <w:r>
        <w:rPr>
          <w:rFonts w:cs="Liberation Serif;Times New Roman"/>
          <w:b/>
          <w:bCs/>
          <w:color w:val="000000"/>
          <w:spacing w:val="-1"/>
          <w:sz w:val="28"/>
          <w:szCs w:val="28"/>
          <w:u w:val="none"/>
          <w:shd w:fill="auto" w:val="clear"/>
        </w:rPr>
        <w:t>до 01.10.2021.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>
      <w:pPr>
        <w:pStyle w:val="Normal"/>
        <w:bidi w:val="0"/>
        <w:ind w:left="0" w:right="0" w:firstLine="714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3.1. </w:t>
      </w:r>
      <w:r>
        <w:rPr>
          <w:b w:val="false"/>
          <w:bCs w:val="false"/>
          <w:sz w:val="28"/>
          <w:szCs w:val="28"/>
          <w:shd w:fill="auto" w:val="clear"/>
        </w:rPr>
        <w:t>На рассмотрение комиссии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поступило заявление от хозяйствующего субъекта: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ИП Барановой Снежаны Владимировны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(ОГРНИП: 320246800003976, ИНН: 245605109500, Дата присвоения ОГРНИП: 17.01.2020) </w:t>
      </w:r>
      <w:r>
        <w:rPr>
          <w:b w:val="false"/>
          <w:bCs w:val="false"/>
          <w:sz w:val="28"/>
          <w:szCs w:val="28"/>
          <w:shd w:fill="auto" w:val="clear"/>
        </w:rPr>
        <w:t xml:space="preserve">от  28.09.2020 № 02-41/3438 </w:t>
      </w:r>
      <w:r>
        <w:rPr>
          <w:b/>
          <w:bCs/>
          <w:color w:val="000000"/>
          <w:sz w:val="28"/>
          <w:szCs w:val="28"/>
          <w:shd w:fill="auto" w:val="clear"/>
        </w:rPr>
        <w:t xml:space="preserve">о заключении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договора на размещение временного сооружения на земельном участке по адресумороз 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 xml:space="preserve">г. Шарыпово, </w:t>
      </w:r>
      <w:r>
        <w:rPr>
          <w:rFonts w:cs="Liberation Serif;Times New Roman"/>
          <w:sz w:val="28"/>
          <w:szCs w:val="28"/>
          <w:shd w:fill="auto" w:val="clear"/>
        </w:rPr>
        <w:t xml:space="preserve">мкр. 2, 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>соор. 1/13А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, площадью 57,1 кв.м., вид разрешенного использования – для эксплуатации временного сооружения – торгового павильона «Ваш Выбор»  (продукты питания), согласно договору купли-продажи павильона (ранее принадлежащий ИП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Потылициной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Татьяне Викторовне ИНН 245904413192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).</w:t>
      </w:r>
    </w:p>
    <w:p>
      <w:pPr>
        <w:pStyle w:val="Normal"/>
        <w:bidi w:val="0"/>
        <w:ind w:firstLine="709"/>
        <w:jc w:val="both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bidi w:val="0"/>
        <w:ind w:firstLine="709"/>
        <w:jc w:val="both"/>
        <w:rPr>
          <w:b/>
          <w:b/>
          <w:bCs/>
          <w:color w:val="C9211E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/>
          <w:bCs/>
          <w:color w:val="000000"/>
          <w:sz w:val="28"/>
          <w:szCs w:val="28"/>
        </w:rPr>
        <w:t xml:space="preserve">3.1. Отказать </w:t>
      </w:r>
      <w:bookmarkStart w:id="3" w:name="__DdeLink__476_338418088212132121"/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>ИП Барановой С.В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ru-RU" w:bidi="ar-SA"/>
        </w:rPr>
        <w:t>.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 </w:t>
      </w:r>
      <w:bookmarkEnd w:id="3"/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u w:val="none"/>
        </w:rPr>
        <w:t>н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а основании подпункта 10 пункта 9 </w:t>
      </w:r>
      <w:r>
        <w:rPr>
          <w:b w:val="false"/>
          <w:bCs w:val="false"/>
          <w:sz w:val="28"/>
          <w:szCs w:val="28"/>
          <w:u w:val="none"/>
        </w:rPr>
        <w:t xml:space="preserve">постановления Администрации города Шарыпово </w:t>
      </w:r>
      <w:r>
        <w:rPr>
          <w:rStyle w:val="Style14"/>
          <w:b w:val="false"/>
          <w:bCs w:val="false"/>
          <w:color w:val="000000"/>
          <w:sz w:val="28"/>
          <w:szCs w:val="28"/>
          <w:u w:val="none"/>
        </w:rPr>
        <w:t>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>
        <w:rPr>
          <w:b w:val="false"/>
          <w:bCs w:val="false"/>
          <w:color w:val="000000"/>
          <w:sz w:val="28"/>
          <w:szCs w:val="28"/>
          <w:u w:val="none"/>
        </w:rPr>
        <w:t>: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 w:val="false"/>
          <w:bCs w:val="false"/>
          <w:color w:val="000000"/>
          <w:sz w:val="28"/>
          <w:szCs w:val="28"/>
          <w:u w:val="none"/>
        </w:rPr>
        <w:t>«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9. Осно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  <w:shd w:fill="auto" w:val="clear"/>
        </w:rPr>
        <w:t>ваниями для отказа в размещении временного сооружения являются случаи, когда:</w:t>
      </w:r>
    </w:p>
    <w:p>
      <w:pPr>
        <w:pStyle w:val="ConsPlusNormal1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10)  у заявителя существует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неисполненная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обязанность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по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уплате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налогов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сборов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пеней, штрафов, процентов, подлежащих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уплате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 соответствии с законодательством Российской Федерации о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налогах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и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сборах».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 xml:space="preserve">3.2. 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>ИП Баранову С.В</w:t>
      </w:r>
      <w:r>
        <w:rPr>
          <w:rFonts w:eastAsia="Times New Roman" w:cs="Liberation Serif;Times New Roman"/>
          <w:b w:val="false"/>
          <w:bCs w:val="false"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>.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  </w:t>
      </w:r>
      <w:r>
        <w:rPr>
          <w:b/>
          <w:color w:val="000000"/>
          <w:spacing w:val="-1"/>
          <w:sz w:val="28"/>
          <w:szCs w:val="28"/>
        </w:rPr>
        <w:t xml:space="preserve"> </w:t>
      </w:r>
      <w:bookmarkStart w:id="4" w:name="__DdeLink__476_3384180882121121121"/>
      <w:bookmarkEnd w:id="4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сооружения;</w:t>
      </w:r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5" w:name="__DdeLink__476_33841808821211112121"/>
      <w:bookmarkEnd w:id="5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комиссии;</w:t>
      </w:r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</w:t>
      </w:r>
      <w:r>
        <w:rPr>
          <w:rFonts w:eastAsia="Noto Serif CJK SC" w:cs="Lohit Devanagari"/>
          <w:b/>
          <w:bCs/>
          <w:color w:val="000000"/>
          <w:spacing w:val="3"/>
          <w:kern w:val="2"/>
          <w:sz w:val="28"/>
          <w:szCs w:val="28"/>
          <w:u w:val="none"/>
          <w:shd w:fill="auto" w:val="clear"/>
          <w:lang w:eastAsia="zh-CN" w:bidi="hi-IN"/>
        </w:rPr>
        <w:t>ИП</w:t>
      </w: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shd w:fill="auto" w:val="clear"/>
          <w:lang w:eastAsia="zh-CN" w:bidi="hi-IN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spacing w:val="3"/>
          <w:kern w:val="0"/>
          <w:sz w:val="28"/>
          <w:szCs w:val="28"/>
          <w:u w:val="none"/>
          <w:shd w:fill="auto" w:val="clear"/>
          <w:lang w:val="ru-RU" w:eastAsia="ru-RU" w:bidi="ar-SA"/>
        </w:rPr>
        <w:t>Потылициной</w:t>
      </w:r>
      <w:r>
        <w:rPr>
          <w:rFonts w:eastAsia="Times New Roman" w:cs="Liberation Serif;Times New Roman"/>
          <w:b w:val="false"/>
          <w:bCs w:val="false"/>
          <w:color w:val="000000"/>
          <w:spacing w:val="3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Татьяне Викторовне п</w:t>
      </w: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>ередать участок по акту приема-передачи в состоянии и качестве не хуже первоначального освобожденного от строений.</w:t>
      </w:r>
    </w:p>
    <w:p>
      <w:pPr>
        <w:pStyle w:val="Normal"/>
        <w:bidi w:val="0"/>
        <w:ind w:firstLine="709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  <w:shd w:fill="auto" w:val="clear"/>
        </w:rPr>
        <w:t>Вопрос № 4:</w:t>
      </w:r>
    </w:p>
    <w:p>
      <w:pPr>
        <w:pStyle w:val="Normal"/>
        <w:bidi w:val="0"/>
        <w:ind w:left="0" w:right="0" w:firstLine="714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4.1. </w:t>
      </w:r>
      <w:r>
        <w:rPr>
          <w:b w:val="false"/>
          <w:bCs w:val="false"/>
          <w:sz w:val="28"/>
          <w:szCs w:val="28"/>
          <w:shd w:fill="auto" w:val="clear"/>
        </w:rPr>
        <w:t>На рассмотрение комиссии поступило заявление от хозяйствующего субъекта: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ИП Юлуевой Натальи Андреевны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(ОГРНИП: 318246800041529, ИНН: 245903924780, Дата присвоения ОГРНИП: 09.04.2018) </w:t>
      </w:r>
      <w:r>
        <w:rPr>
          <w:b w:val="false"/>
          <w:bCs w:val="false"/>
          <w:sz w:val="28"/>
          <w:szCs w:val="28"/>
          <w:shd w:fill="auto" w:val="clear"/>
        </w:rPr>
        <w:t xml:space="preserve">от  01.10.2020 № 02-41/3554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о </w:t>
      </w:r>
      <w:r>
        <w:rPr>
          <w:b/>
          <w:bCs/>
          <w:color w:val="000000"/>
          <w:sz w:val="28"/>
          <w:szCs w:val="28"/>
          <w:shd w:fill="auto" w:val="clear"/>
        </w:rPr>
        <w:t xml:space="preserve">заключении договора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на размещение временного сооружения на земельном участке по адресу: 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 xml:space="preserve">г. Шарыпово, </w:t>
      </w:r>
      <w:r>
        <w:rPr>
          <w:rFonts w:cs="Liberation Serif;Times New Roman"/>
          <w:sz w:val="28"/>
          <w:szCs w:val="28"/>
          <w:shd w:fill="auto" w:val="clear"/>
        </w:rPr>
        <w:t xml:space="preserve">мкр. 6, 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>соор. 10/2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, площадью 12,0 кв.м., вид разрешенного использования – для эксплуатации временного сооружения – торгового павильона (продукты питания:фрукты, овощи), согласно договору купли-продажи павильона (ранее принадлежащий </w:t>
      </w:r>
      <w:r>
        <w:rPr>
          <w:b/>
          <w:bCs/>
          <w:color w:val="000000"/>
          <w:sz w:val="28"/>
          <w:szCs w:val="28"/>
          <w:shd w:fill="auto" w:val="clear"/>
        </w:rPr>
        <w:t>ООО «Прома»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Прощенко Р.А.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ИНН 2459020372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).</w:t>
      </w:r>
    </w:p>
    <w:p>
      <w:pPr>
        <w:pStyle w:val="Normal"/>
        <w:bidi w:val="0"/>
        <w:ind w:firstLine="709"/>
        <w:jc w:val="both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/>
          <w:bCs/>
          <w:color w:val="000000"/>
          <w:sz w:val="28"/>
          <w:szCs w:val="28"/>
        </w:rPr>
        <w:t xml:space="preserve">4.1. Отказать </w:t>
      </w:r>
      <w:bookmarkStart w:id="6" w:name="__DdeLink__476_3384180882121321211"/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ИП Юлуевой Н.А. </w:t>
      </w:r>
      <w:bookmarkEnd w:id="6"/>
      <w:r>
        <w:rPr>
          <w:rFonts w:cs="Times New Roman"/>
          <w:b w:val="false"/>
          <w:bCs w:val="false"/>
          <w:sz w:val="28"/>
          <w:szCs w:val="28"/>
          <w:u w:val="none"/>
        </w:rPr>
        <w:t>н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а основании подпункта 10 пункта 9 </w:t>
      </w:r>
      <w:r>
        <w:rPr>
          <w:b w:val="false"/>
          <w:bCs w:val="false"/>
          <w:sz w:val="28"/>
          <w:szCs w:val="28"/>
          <w:u w:val="none"/>
        </w:rPr>
        <w:t xml:space="preserve">постановления Администрации города Шарыпово </w:t>
      </w:r>
      <w:r>
        <w:rPr>
          <w:rStyle w:val="Style14"/>
          <w:b w:val="false"/>
          <w:bCs w:val="false"/>
          <w:color w:val="000000"/>
          <w:sz w:val="28"/>
          <w:szCs w:val="28"/>
          <w:u w:val="none"/>
        </w:rPr>
        <w:t>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>
        <w:rPr>
          <w:b w:val="false"/>
          <w:bCs w:val="false"/>
          <w:color w:val="000000"/>
          <w:sz w:val="28"/>
          <w:szCs w:val="28"/>
          <w:u w:val="none"/>
        </w:rPr>
        <w:t>: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 w:val="false"/>
          <w:bCs w:val="false"/>
          <w:color w:val="000000"/>
          <w:sz w:val="28"/>
          <w:szCs w:val="28"/>
          <w:u w:val="none"/>
        </w:rPr>
        <w:t>«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9. Осно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  <w:shd w:fill="auto" w:val="clear"/>
        </w:rPr>
        <w:t>ваниями для отказа в размещении временного сооружения являются случаи, когда:</w:t>
      </w:r>
    </w:p>
    <w:p>
      <w:pPr>
        <w:pStyle w:val="ConsPlusNormal1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10)  у заявителя существует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неисполненная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обязанность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по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уплате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налогов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сборов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пеней, штрафов, процентов, подлежащих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уплате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 соответствии с законодательством Российской Федерации о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налогах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и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сборах».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 xml:space="preserve">4.2. 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ИП Юлуеву Н.А.  </w:t>
      </w:r>
      <w:r>
        <w:rPr>
          <w:b/>
          <w:color w:val="000000"/>
          <w:spacing w:val="-1"/>
          <w:sz w:val="28"/>
          <w:szCs w:val="28"/>
        </w:rPr>
        <w:t xml:space="preserve"> </w:t>
      </w:r>
      <w:bookmarkStart w:id="7" w:name="__DdeLink__476_33841808821211211211"/>
      <w:bookmarkEnd w:id="7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сооружения;</w:t>
      </w:r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8" w:name="__DdeLink__476_338418088212111121211"/>
      <w:bookmarkEnd w:id="8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комиссии;</w:t>
      </w:r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</w:t>
      </w:r>
      <w:r>
        <w:rPr>
          <w:rFonts w:eastAsia="Noto Serif CJK SC" w:cs="Lohit Devanagari"/>
          <w:b/>
          <w:bCs/>
          <w:color w:val="000000"/>
          <w:spacing w:val="3"/>
          <w:kern w:val="2"/>
          <w:sz w:val="28"/>
          <w:szCs w:val="28"/>
          <w:u w:val="none"/>
          <w:shd w:fill="auto" w:val="clear"/>
          <w:lang w:eastAsia="zh-CN" w:bidi="hi-IN"/>
        </w:rPr>
        <w:t>ООО «Прома»</w:t>
      </w: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shd w:fill="auto" w:val="clear"/>
          <w:lang w:eastAsia="zh-CN" w:bidi="hi-IN"/>
        </w:rPr>
        <w:t xml:space="preserve"> Прощенко Р.А.</w:t>
      </w:r>
      <w:r>
        <w:rPr>
          <w:rFonts w:eastAsia="Times New Roman" w:cs="Liberation Serif;Times New Roman"/>
          <w:b w:val="false"/>
          <w:bCs w:val="false"/>
          <w:color w:val="000000"/>
          <w:spacing w:val="3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п</w:t>
      </w: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>ередать участок по акту приема-передачи в состоянии и качестве не хуже первоначального освобожденного от строений.</w:t>
      </w:r>
    </w:p>
    <w:p>
      <w:pPr>
        <w:pStyle w:val="Normal"/>
        <w:bidi w:val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  <w:shd w:fill="auto" w:val="clear"/>
        </w:rPr>
        <w:t>Вопрос № 5:</w:t>
      </w:r>
    </w:p>
    <w:p>
      <w:pPr>
        <w:pStyle w:val="Normal"/>
        <w:bidi w:val="0"/>
        <w:ind w:left="0" w:right="0" w:firstLine="714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5.1. </w:t>
      </w:r>
      <w:r>
        <w:rPr>
          <w:b w:val="false"/>
          <w:bCs w:val="false"/>
          <w:sz w:val="28"/>
          <w:szCs w:val="28"/>
          <w:shd w:fill="auto" w:val="clear"/>
        </w:rPr>
        <w:t>На рассмотрение комиссии поступило заявление от хозяйствующего субъекта: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ИП Асикеева Наталья Рафаиловна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(ОГРНИП: 311245901900020, ИНН: 245900451077, Дата присвоения ОГРНИП: 19.01.2011) </w:t>
      </w:r>
      <w:r>
        <w:rPr>
          <w:b w:val="false"/>
          <w:bCs w:val="false"/>
          <w:sz w:val="28"/>
          <w:szCs w:val="28"/>
          <w:shd w:fill="auto" w:val="clear"/>
        </w:rPr>
        <w:t xml:space="preserve">от  01.10.2020 № 02-41/3575 </w:t>
      </w:r>
      <w:r>
        <w:rPr>
          <w:b/>
          <w:bCs/>
          <w:color w:val="000000"/>
          <w:sz w:val="28"/>
          <w:szCs w:val="28"/>
          <w:shd w:fill="auto" w:val="clear"/>
        </w:rPr>
        <w:t xml:space="preserve">о продлении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договора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на размещение временного сооружения на земельном участке по адресу: 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 xml:space="preserve">г. Шарыпово, </w:t>
      </w:r>
      <w:r>
        <w:rPr>
          <w:rFonts w:cs="Liberation Serif;Times New Roman"/>
          <w:sz w:val="28"/>
          <w:szCs w:val="28"/>
          <w:shd w:fill="auto" w:val="clear"/>
        </w:rPr>
        <w:t xml:space="preserve">мкр. 6, 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>соор. 44/2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, площадью 68,8 кв.м., вид разрешенного использования – для эксплуатации временного сооружения – торгового павильона (продукты питания).</w:t>
      </w:r>
    </w:p>
    <w:p>
      <w:pPr>
        <w:pStyle w:val="Normal"/>
        <w:bidi w:val="0"/>
        <w:ind w:firstLine="709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/>
          <w:bCs/>
          <w:color w:val="000000"/>
          <w:sz w:val="28"/>
          <w:szCs w:val="28"/>
        </w:rPr>
        <w:t xml:space="preserve">5.1. Отказать </w:t>
      </w:r>
      <w:bookmarkStart w:id="9" w:name="__DdeLink__476_33841808821213212111"/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ИП Асикеевой Н.Р. </w:t>
      </w:r>
      <w:bookmarkEnd w:id="9"/>
      <w:r>
        <w:rPr>
          <w:rFonts w:cs="Times New Roman"/>
          <w:b w:val="false"/>
          <w:bCs w:val="false"/>
          <w:sz w:val="28"/>
          <w:szCs w:val="28"/>
          <w:u w:val="none"/>
        </w:rPr>
        <w:t>н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а основании подпункта 10 пункта 9 </w:t>
      </w:r>
      <w:r>
        <w:rPr>
          <w:b w:val="false"/>
          <w:bCs w:val="false"/>
          <w:sz w:val="28"/>
          <w:szCs w:val="28"/>
          <w:u w:val="none"/>
        </w:rPr>
        <w:t xml:space="preserve">постановления Администрации города Шарыпово </w:t>
      </w:r>
      <w:r>
        <w:rPr>
          <w:rStyle w:val="Style14"/>
          <w:b w:val="false"/>
          <w:bCs w:val="false"/>
          <w:color w:val="000000"/>
          <w:sz w:val="28"/>
          <w:szCs w:val="28"/>
          <w:u w:val="none"/>
        </w:rPr>
        <w:t>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>
        <w:rPr>
          <w:b w:val="false"/>
          <w:bCs w:val="false"/>
          <w:color w:val="000000"/>
          <w:sz w:val="28"/>
          <w:szCs w:val="28"/>
          <w:u w:val="none"/>
        </w:rPr>
        <w:t>: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 w:val="false"/>
          <w:bCs w:val="false"/>
          <w:color w:val="000000"/>
          <w:sz w:val="28"/>
          <w:szCs w:val="28"/>
          <w:u w:val="none"/>
        </w:rPr>
        <w:t>«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9. Осно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  <w:shd w:fill="auto" w:val="clear"/>
        </w:rPr>
        <w:t>ваниями для отказа в размещении временного сооружения являются случаи, когда:</w:t>
      </w:r>
    </w:p>
    <w:p>
      <w:pPr>
        <w:pStyle w:val="ConsPlusNormal1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10)  у заявителя существует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неисполненная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обязанность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по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уплате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налогов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сборов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пеней, штрафов, процентов, подлежащих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уплате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 соответствии с законодательством Российской Федерации о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налогах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и</w:t>
      </w:r>
      <w:r>
        <w:rPr>
          <w:rStyle w:val="Extendedtextfull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 w:ascii="Times New Roman" w:hAnsi="Times New Roman"/>
          <w:b w:val="false"/>
          <w:bCs/>
          <w:color w:val="000000"/>
          <w:sz w:val="28"/>
          <w:szCs w:val="28"/>
          <w:shd w:fill="auto" w:val="clear"/>
        </w:rPr>
        <w:t>сборах».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 xml:space="preserve">5.2. 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ИП Асикееву Н.Р.  </w:t>
      </w:r>
      <w:r>
        <w:rPr>
          <w:b/>
          <w:color w:val="000000"/>
          <w:spacing w:val="-1"/>
          <w:sz w:val="28"/>
          <w:szCs w:val="28"/>
        </w:rPr>
        <w:t xml:space="preserve"> </w:t>
      </w:r>
      <w:bookmarkStart w:id="10" w:name="__DdeLink__476_338418088212112112111"/>
      <w:bookmarkEnd w:id="10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сооружения;</w:t>
      </w:r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11" w:name="__DdeLink__476_3384180882121111212111"/>
      <w:bookmarkEnd w:id="11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  <w:shd w:fill="auto" w:val="clear"/>
        </w:rPr>
        <w:t>Вопрос № 6:</w:t>
      </w:r>
    </w:p>
    <w:p>
      <w:pPr>
        <w:pStyle w:val="Normal"/>
        <w:bidi w:val="0"/>
        <w:ind w:left="0" w:right="0" w:firstLine="714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6.1. </w:t>
      </w:r>
      <w:r>
        <w:rPr>
          <w:b w:val="false"/>
          <w:bCs w:val="false"/>
          <w:sz w:val="28"/>
          <w:szCs w:val="28"/>
          <w:shd w:fill="auto" w:val="clear"/>
        </w:rPr>
        <w:t>На рассмотрение комиссии поступило заявление от хозяйствующего субъекта: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ИП Ситниковой Ирины Михайловны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(ОГРНИП: 319246800152272, ИНН: 245901315969, Дата присвоения ОГРНИП: 20.12.2019) </w:t>
      </w:r>
      <w:r>
        <w:rPr>
          <w:b w:val="false"/>
          <w:bCs w:val="false"/>
          <w:sz w:val="28"/>
          <w:szCs w:val="28"/>
          <w:shd w:fill="auto" w:val="clear"/>
        </w:rPr>
        <w:t xml:space="preserve">от  18.09.2020 № 02-41/3330 </w:t>
      </w:r>
      <w:r>
        <w:rPr>
          <w:b/>
          <w:bCs/>
          <w:color w:val="000000"/>
          <w:sz w:val="28"/>
          <w:szCs w:val="28"/>
          <w:shd w:fill="auto" w:val="clear"/>
        </w:rPr>
        <w:t xml:space="preserve">о заключении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договора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на размещение временного сооружения на земельном участке по адресу: 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 xml:space="preserve">г. Шарыпово, </w:t>
      </w:r>
      <w:r>
        <w:rPr>
          <w:rFonts w:cs="Liberation Serif;Times New Roman"/>
          <w:sz w:val="28"/>
          <w:szCs w:val="28"/>
          <w:shd w:fill="auto" w:val="clear"/>
        </w:rPr>
        <w:t>мкр. 2, около дома 4/4 на территории многоквартирного жилого дома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, площадью 20,0 кв.м., запрашиваемый вид разрешенного использования – магазин непродовольственных товаров (одноразовая посуда, шары, упаковка).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  <w:shd w:fill="auto" w:val="clear"/>
        </w:rPr>
        <w:t>Решили:</w:t>
      </w:r>
      <w:r>
        <w:rPr>
          <w:b/>
          <w:bCs/>
          <w:sz w:val="28"/>
          <w:szCs w:val="28"/>
          <w:shd w:fill="auto" w:val="clear"/>
        </w:rPr>
        <w:t xml:space="preserve"> </w:t>
      </w:r>
    </w:p>
    <w:p>
      <w:pPr>
        <w:pStyle w:val="Normal"/>
        <w:ind w:firstLine="714"/>
        <w:jc w:val="both"/>
        <w:rPr/>
      </w:pPr>
      <w:r>
        <w:rPr>
          <w:b/>
          <w:sz w:val="28"/>
          <w:szCs w:val="28"/>
        </w:rPr>
        <w:t xml:space="preserve">6.1. </w:t>
      </w:r>
      <w:r>
        <w:rPr>
          <w:b/>
          <w:bCs/>
          <w:sz w:val="28"/>
          <w:szCs w:val="28"/>
        </w:rPr>
        <w:t xml:space="preserve">Отказать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ИП Ситниковой И.М. </w:t>
      </w:r>
      <w:r>
        <w:rPr>
          <w:b w:val="false"/>
          <w:bCs w:val="false"/>
          <w:sz w:val="28"/>
          <w:szCs w:val="28"/>
        </w:rPr>
        <w:t>в  установке и эксплуатации магазина :</w:t>
      </w:r>
    </w:p>
    <w:p>
      <w:pPr>
        <w:pStyle w:val="Normal"/>
        <w:ind w:firstLine="714"/>
        <w:jc w:val="both"/>
        <w:rPr/>
      </w:pPr>
      <w:r>
        <w:rPr>
          <w:b w:val="false"/>
          <w:bCs w:val="false"/>
          <w:sz w:val="28"/>
          <w:szCs w:val="28"/>
        </w:rPr>
        <w:t>-  «магазин» является  стационарным объектом, что противоречит пунктам 1, 2 Положения;</w:t>
      </w:r>
    </w:p>
    <w:p>
      <w:pPr>
        <w:pStyle w:val="Normal"/>
        <w:ind w:firstLine="714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 xml:space="preserve">- заявителем не представлены документы в полном объеме предусмотренные пунктом </w:t>
      </w:r>
      <w:r>
        <w:rPr>
          <w:rFonts w:cs="Times New Roman"/>
          <w:b/>
          <w:bCs/>
          <w:sz w:val="28"/>
          <w:szCs w:val="28"/>
        </w:rPr>
        <w:t>13</w:t>
      </w:r>
      <w:r>
        <w:rPr>
          <w:rFonts w:cs="Times New Roman"/>
          <w:b w:val="false"/>
          <w:bCs w:val="false"/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города Шарыпово Красноярского края</w:t>
      </w:r>
      <w:r>
        <w:rPr>
          <w:rFonts w:cs="Times New Roman"/>
          <w:b w:val="false"/>
          <w:bCs w:val="false"/>
          <w:sz w:val="28"/>
          <w:szCs w:val="28"/>
        </w:rPr>
        <w:t xml:space="preserve"> в размещении временного сооружения;</w:t>
      </w:r>
    </w:p>
    <w:p>
      <w:pPr>
        <w:pStyle w:val="Normal"/>
        <w:ind w:firstLine="714"/>
        <w:jc w:val="both"/>
        <w:rPr/>
      </w:pPr>
      <w:r>
        <w:rPr>
          <w:rFonts w:cs="Liberation Serif;Times New Roman"/>
          <w:b w:val="false"/>
          <w:bCs w:val="false"/>
          <w:sz w:val="28"/>
          <w:szCs w:val="28"/>
          <w:shd w:fill="auto" w:val="clear"/>
        </w:rPr>
        <w:t xml:space="preserve">- </w:t>
      </w:r>
      <w:r>
        <w:rPr>
          <w:rFonts w:cs="Times New Roman"/>
          <w:sz w:val="28"/>
          <w:szCs w:val="28"/>
        </w:rPr>
        <w:t xml:space="preserve">размещение  предполагается на земельном участке, предоставленном иному лицу на праве пользования, праве аренды, ином вещном праве - </w:t>
      </w:r>
      <w:r>
        <w:rPr>
          <w:rFonts w:cs="Liberation Serif;Times New Roman"/>
          <w:b w:val="false"/>
          <w:bCs w:val="false"/>
          <w:sz w:val="28"/>
          <w:szCs w:val="28"/>
          <w:shd w:fill="auto" w:val="clear"/>
        </w:rPr>
        <w:t xml:space="preserve">территория многоквартирного жилого дома </w:t>
      </w:r>
      <w:r>
        <w:rPr>
          <w:rFonts w:cs="Times New Roman"/>
          <w:sz w:val="28"/>
          <w:szCs w:val="28"/>
        </w:rPr>
        <w:t>находится общее имущество собственников помещений (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подпункт 1 пункта 9 Положения)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ind w:firstLine="714"/>
        <w:jc w:val="both"/>
        <w:rPr/>
      </w:pPr>
      <w:r>
        <w:rPr>
          <w:b/>
          <w:bCs/>
          <w:color w:val="000000"/>
          <w:spacing w:val="-1"/>
          <w:sz w:val="28"/>
          <w:szCs w:val="28"/>
        </w:rPr>
        <w:t>6.2. КУМИиЗО</w:t>
      </w:r>
      <w:r>
        <w:rPr>
          <w:color w:val="000000"/>
          <w:spacing w:val="-1"/>
          <w:sz w:val="28"/>
          <w:szCs w:val="28"/>
        </w:rPr>
        <w:t xml:space="preserve"> 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ИП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shd w:fill="auto" w:val="clear"/>
          <w:lang w:val="ru-RU" w:eastAsia="ru-RU" w:bidi="ar-SA"/>
        </w:rPr>
        <w:t>Ситникову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 Н.Р.  </w:t>
      </w:r>
      <w:bookmarkStart w:id="12" w:name="__DdeLink__476_3384180882121121121111"/>
      <w:bookmarkEnd w:id="12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стационарного объекта «магазина»;</w:t>
      </w:r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shd w:fill="auto" w:val="clear"/>
          <w:lang w:eastAsia="zh-CN" w:bidi="hi-IN"/>
        </w:rPr>
        <w:t xml:space="preserve">- копию ответа </w:t>
      </w:r>
      <w:bookmarkStart w:id="13" w:name="__DdeLink__476_33841808821211112121111"/>
      <w:bookmarkEnd w:id="13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shd w:fill="auto" w:val="clear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  <w:shd w:fill="auto" w:val="clear"/>
        </w:rPr>
        <w:t>Вопрос № 7:</w:t>
      </w:r>
    </w:p>
    <w:p>
      <w:pPr>
        <w:pStyle w:val="Normal"/>
        <w:bidi w:val="0"/>
        <w:ind w:left="0" w:right="0" w:firstLine="714"/>
        <w:jc w:val="both"/>
        <w:rPr>
          <w:b w:val="false"/>
          <w:b w:val="false"/>
          <w:bCs w:val="false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7.1.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На рассмотрение комиссии поступило заявление от хозяйствующего субъекта: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ИП Аскерова Джилингира Паша оглы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(ОГРНИП: 318246800036274, ИНН: 244100010089, Дата присвоения ОГРНИП: 29.03.2018) от 06.10.2020 № 02-41/3605  </w:t>
      </w:r>
      <w:r>
        <w:rPr>
          <w:b/>
          <w:bCs/>
          <w:color w:val="000000"/>
          <w:sz w:val="28"/>
          <w:szCs w:val="28"/>
          <w:shd w:fill="auto" w:val="clear"/>
        </w:rPr>
        <w:t>о продлении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 договора на размещение временного сооружения на земельном участке по адресу: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г. Шарыпово, мкр. 6, соор. 54/2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>,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площадью 49,80 кв.м., вид разрешенного использования – для эксплуатации временного сооружения – торгового павильона   (фрукты, овощи, напитки)</w:t>
      </w:r>
    </w:p>
    <w:p>
      <w:pPr>
        <w:pStyle w:val="Normal"/>
        <w:bidi w:val="0"/>
        <w:ind w:firstLine="709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  <w:shd w:fill="auto" w:val="clear"/>
        </w:rPr>
        <w:t>Решили:</w:t>
      </w:r>
      <w:r>
        <w:rPr>
          <w:b/>
          <w:bCs/>
          <w:sz w:val="28"/>
          <w:szCs w:val="28"/>
          <w:shd w:fill="auto" w:val="clear"/>
        </w:rPr>
        <w:t xml:space="preserve"> 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/>
          <w:bCs/>
          <w:color w:val="000000"/>
          <w:sz w:val="28"/>
          <w:szCs w:val="28"/>
        </w:rPr>
        <w:t xml:space="preserve">7.1. Отказать </w:t>
      </w:r>
      <w:bookmarkStart w:id="14" w:name="__DdeLink__476_3384180882121321212"/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ИП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Аскерову Д.Ж.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lang w:val="ru-RU" w:eastAsia="ru-RU" w:bidi="ar-SA"/>
        </w:rPr>
        <w:t xml:space="preserve"> </w:t>
      </w:r>
      <w:bookmarkEnd w:id="14"/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в  установке и эксплуатации временного сооружения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 w:val="false"/>
          <w:bCs w:val="false"/>
          <w:color w:val="000000"/>
          <w:sz w:val="28"/>
          <w:szCs w:val="28"/>
        </w:rPr>
        <w:t xml:space="preserve">- 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 xml:space="preserve">заявителем не представлены документы в полном объеме предусмотренные пунктом </w:t>
      </w:r>
      <w:r>
        <w:rPr>
          <w:rFonts w:cs="Times New Roman"/>
          <w:b/>
          <w:bCs/>
          <w:color w:val="000000"/>
          <w:sz w:val="28"/>
          <w:szCs w:val="28"/>
          <w:u w:val="none"/>
        </w:rPr>
        <w:t>16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 города Шарыпово Красноярского края в размещении временного сооружения;</w:t>
      </w:r>
    </w:p>
    <w:p>
      <w:pPr>
        <w:pStyle w:val="Normal"/>
        <w:bidi w:val="0"/>
        <w:ind w:firstLine="709"/>
        <w:jc w:val="both"/>
        <w:rPr>
          <w:color w:val="C9211E"/>
        </w:rPr>
      </w:pPr>
      <w:r>
        <w:rPr>
          <w:b w:val="false"/>
          <w:bCs w:val="false"/>
          <w:color w:val="000000"/>
          <w:sz w:val="28"/>
          <w:szCs w:val="28"/>
          <w:u w:val="none"/>
        </w:rPr>
        <w:t xml:space="preserve">- 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н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а основании подпункта 10 пункта 9 постановления Администрации города Шарыпово </w:t>
      </w:r>
      <w:r>
        <w:rPr>
          <w:rStyle w:val="Style14"/>
          <w:b w:val="false"/>
          <w:bCs w:val="false"/>
          <w:color w:val="000000"/>
          <w:sz w:val="28"/>
          <w:szCs w:val="28"/>
          <w:u w:val="none"/>
        </w:rPr>
        <w:t>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>
        <w:rPr>
          <w:b w:val="false"/>
          <w:bCs w:val="false"/>
          <w:color w:val="000000"/>
          <w:sz w:val="28"/>
          <w:szCs w:val="28"/>
          <w:u w:val="none"/>
        </w:rPr>
        <w:t>: «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9. Осно</w:t>
      </w:r>
      <w:r>
        <w:rPr>
          <w:rFonts w:cs="Times New Roman"/>
          <w:b w:val="false"/>
          <w:bCs w:val="false"/>
          <w:color w:val="000000"/>
          <w:sz w:val="28"/>
          <w:szCs w:val="28"/>
          <w:u w:val="none"/>
          <w:shd w:fill="auto" w:val="clear"/>
        </w:rPr>
        <w:t xml:space="preserve">ваниями для отказа в размещении временного сооружения являются случаи, когда: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10)  у заявителя существует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неисполненная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обязанность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по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уплате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налогов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сборов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пеней, штрафов, процентов, подлежащих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уплате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в соответствии с законодательством Российской Федерации о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налогах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и</w:t>
      </w:r>
      <w:r>
        <w:rPr>
          <w:rStyle w:val="Extendedtextfull"/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Style w:val="Extendedtextfull"/>
          <w:rFonts w:cs="Times New Roman"/>
          <w:b w:val="false"/>
          <w:bCs/>
          <w:color w:val="000000"/>
          <w:sz w:val="28"/>
          <w:szCs w:val="28"/>
          <w:shd w:fill="auto" w:val="clear"/>
        </w:rPr>
        <w:t>сборах».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 xml:space="preserve">7.2. 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ИП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shd w:fill="auto" w:val="clear"/>
          <w:lang w:val="ru-RU" w:eastAsia="ru-RU" w:bidi="ar-SA"/>
        </w:rPr>
        <w:t>Аскерова Д.Ж.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lang w:val="ru-RU" w:eastAsia="ru-RU" w:bidi="ar-SA"/>
        </w:rPr>
        <w:t xml:space="preserve">   </w:t>
      </w:r>
      <w:r>
        <w:rPr>
          <w:b/>
          <w:color w:val="000000"/>
          <w:spacing w:val="-1"/>
          <w:sz w:val="28"/>
          <w:szCs w:val="28"/>
        </w:rPr>
        <w:t xml:space="preserve"> </w:t>
      </w:r>
      <w:bookmarkStart w:id="15" w:name="__DdeLink__476_33841808821211211212"/>
      <w:bookmarkEnd w:id="15"/>
      <w:r>
        <w:rPr>
          <w:color w:val="000000"/>
          <w:sz w:val="28"/>
          <w:szCs w:val="28"/>
        </w:rPr>
        <w:t xml:space="preserve">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сооружения;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16" w:name="__DdeLink__476_338418088212111121212"/>
      <w:bookmarkEnd w:id="16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  <w:shd w:fill="auto" w:val="clear"/>
        </w:rPr>
        <w:t>Вопрос № 8: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bCs w:val="false"/>
          <w:color w:val="000000"/>
          <w:sz w:val="28"/>
          <w:szCs w:val="28"/>
          <w:shd w:fill="auto" w:val="clear"/>
        </w:rPr>
        <w:t xml:space="preserve">8.1.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На рассмотрение комиссии поступило заявление от хозяйствующего субъекта:</w:t>
      </w:r>
      <w:r>
        <w:rPr>
          <w:b/>
          <w:bCs w:val="false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ИП Морозова Сергея Егоровича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(ОГРНИП: 318246800030380, ИНН: 245906859962, Дата присвоения ОГРНИП: 16.03.2018)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от  28.09.2020 № 02-41/3435 </w:t>
      </w:r>
      <w:r>
        <w:rPr>
          <w:b/>
          <w:bCs/>
          <w:color w:val="000000"/>
          <w:sz w:val="28"/>
          <w:szCs w:val="28"/>
          <w:shd w:fill="auto" w:val="clear"/>
        </w:rPr>
        <w:t xml:space="preserve">о заключении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договора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на размещение временного сооружения на земельном участке по адресу: 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>г. Шарыпово, ул. Транзитная, дом 5,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площадью 563,0 кв.м., вид разрешенного использования –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>площадка для парковки (парковка) – специально отведенная площадка, обозначенная разметкой и не имеющая в своем составе каких либо конструктивных элементов (в том числе механизмов), препятствующих въезду/выезду на нее, предназначенная для неохраняемой стоянки автотранспорта без взимания платы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  <w:shd w:fill="auto" w:val="clear"/>
        </w:rPr>
        <w:t>Решили:</w:t>
      </w:r>
      <w:r>
        <w:rPr>
          <w:b/>
          <w:bCs/>
          <w:sz w:val="28"/>
          <w:szCs w:val="28"/>
          <w:shd w:fill="auto" w:val="clear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8.1. </w:t>
      </w:r>
      <w:r>
        <w:rPr>
          <w:b w:val="false"/>
          <w:bCs w:val="false"/>
          <w:sz w:val="28"/>
          <w:szCs w:val="28"/>
        </w:rPr>
        <w:t>На территории города Шарыпово порядок размещения временных сооружений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Отказать ИП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Морозову С.Е. </w:t>
      </w:r>
      <w:r>
        <w:rPr>
          <w:sz w:val="28"/>
          <w:szCs w:val="28"/>
        </w:rPr>
        <w:t xml:space="preserve">в связи с тем, что заявителем не представлены документы в полном объеме предусмотренные пунктом </w:t>
      </w:r>
      <w:r>
        <w:rPr>
          <w:b/>
          <w:bCs/>
          <w:sz w:val="28"/>
          <w:szCs w:val="28"/>
        </w:rPr>
        <w:t>13</w:t>
      </w:r>
      <w:r>
        <w:rPr>
          <w:sz w:val="28"/>
          <w:szCs w:val="28"/>
        </w:rPr>
        <w:t xml:space="preserve">  Положения, для рассмотрения комиссией по рассмотрению вопросов размещения временных сооружений и нестационарных торговых объектов на территории муниципального образования</w:t>
      </w:r>
      <w:r>
        <w:rPr>
          <w:color w:val="000000"/>
          <w:sz w:val="28"/>
          <w:szCs w:val="28"/>
        </w:rPr>
        <w:t xml:space="preserve"> города Шарыпово Красноярского края</w:t>
      </w:r>
      <w:r>
        <w:rPr>
          <w:sz w:val="28"/>
          <w:szCs w:val="28"/>
        </w:rPr>
        <w:t xml:space="preserve"> в размещении временного сооружения.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8.2. КУМИиЗО </w:t>
      </w:r>
      <w:r>
        <w:rPr>
          <w:color w:val="000000"/>
          <w:spacing w:val="-1"/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b/>
          <w:bCs/>
          <w:color w:val="000000"/>
          <w:spacing w:val="-1"/>
          <w:sz w:val="28"/>
          <w:szCs w:val="28"/>
        </w:rPr>
        <w:t>увед</w:t>
      </w:r>
      <w:r>
        <w:rPr>
          <w:b/>
          <w:color w:val="000000"/>
          <w:spacing w:val="-1"/>
          <w:sz w:val="28"/>
          <w:szCs w:val="28"/>
        </w:rPr>
        <w:t>омить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 xml:space="preserve">отказе </w:t>
      </w:r>
      <w:r>
        <w:rPr>
          <w:rFonts w:eastAsia="Times New Roman" w:cs="Liberation Serif;Times New Roman"/>
          <w:b/>
          <w:bCs/>
          <w:color w:val="000000"/>
          <w:spacing w:val="-1"/>
          <w:kern w:val="0"/>
          <w:sz w:val="28"/>
          <w:szCs w:val="28"/>
          <w:u w:val="none"/>
          <w:shd w:fill="auto" w:val="clear"/>
          <w:lang w:val="ru-RU" w:eastAsia="ru-RU" w:bidi="ar-SA"/>
        </w:rPr>
        <w:t>ИП Морозова С.Е.</w:t>
      </w:r>
      <w:r>
        <w:rPr>
          <w:color w:val="000000"/>
          <w:sz w:val="28"/>
          <w:szCs w:val="28"/>
        </w:rPr>
        <w:t xml:space="preserve"> на </w:t>
      </w:r>
      <w:r>
        <w:rPr>
          <w:b w:val="false"/>
          <w:bCs w:val="false"/>
          <w:color w:val="000000"/>
          <w:sz w:val="28"/>
          <w:szCs w:val="28"/>
        </w:rPr>
        <w:t>размещение временного сооружения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- копию ответа </w:t>
      </w:r>
      <w:bookmarkStart w:id="17" w:name="__DdeLink__476_3384180882121111212"/>
      <w:bookmarkEnd w:id="17"/>
      <w:r>
        <w:rPr>
          <w:rFonts w:eastAsia="Noto Serif CJK SC" w:cs="Lohit Devanagari"/>
          <w:b w:val="false"/>
          <w:bCs w:val="false"/>
          <w:color w:val="000000"/>
          <w:spacing w:val="3"/>
          <w:kern w:val="2"/>
          <w:sz w:val="28"/>
          <w:szCs w:val="28"/>
          <w:u w:val="none"/>
          <w:lang w:eastAsia="zh-CN" w:bidi="hi-IN"/>
        </w:rPr>
        <w:t xml:space="preserve"> направить секретарю комиссии.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9: 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9.1.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На рассмотрение комиссии поступило заявление от хозяйствующего субъекта: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 xml:space="preserve">ИП </w:t>
      </w:r>
      <w:r>
        <w:rPr>
          <w:rFonts w:eastAsia="Times New Roman" w:cs="Liberation Serif;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Мишиной Натальи Васильевны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 (ОГРНИП: 319246800126012, ИНН: 245902291904, Дата присвоения ОГРНИП: 14.10.2019) от 11.09.2020 № 02-41/3267 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>о заключении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 договора на размещение временного сооружения на земельном участке по адресу: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г. Шарыпово, п. Дубинино, в районе: поликлиники либо почты, сбербанка, магазина Пятерочки</w:t>
      </w:r>
      <w:r>
        <w:rPr>
          <w:rFonts w:cs="Liberation Serif;Times New Roman"/>
          <w:b w:val="false"/>
          <w:bCs w:val="false"/>
          <w:color w:val="000000"/>
          <w:sz w:val="28"/>
          <w:szCs w:val="28"/>
          <w:shd w:fill="auto" w:val="clear"/>
        </w:rPr>
        <w:t>,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площадью 12,0 кв.м., вид разрешенного использования – </w:t>
      </w:r>
      <w:r>
        <w:rPr>
          <w:rFonts w:cs="Times New Roman"/>
          <w:b w:val="false"/>
          <w:bCs w:val="false"/>
          <w:sz w:val="28"/>
          <w:szCs w:val="28"/>
        </w:rPr>
        <w:t>на размещение передвижной торговой точки «Купава» (пункт общественного питания, выпечка).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sz w:val="28"/>
          <w:szCs w:val="28"/>
          <w:u w:val="single"/>
          <w:shd w:fill="auto" w:val="clear"/>
        </w:rPr>
        <w:t>Решили:</w:t>
      </w:r>
      <w:r>
        <w:rPr>
          <w:b/>
          <w:bCs/>
          <w:sz w:val="28"/>
          <w:szCs w:val="28"/>
          <w:shd w:fill="auto" w:val="clear"/>
        </w:rPr>
        <w:t xml:space="preserve"> </w:t>
      </w:r>
    </w:p>
    <w:p>
      <w:pPr>
        <w:pStyle w:val="Normal"/>
        <w:bidi w:val="0"/>
        <w:ind w:firstLine="709"/>
        <w:jc w:val="both"/>
        <w:rPr/>
      </w:pPr>
      <w:r>
        <w:rPr>
          <w:b/>
          <w:bCs/>
          <w:sz w:val="28"/>
          <w:szCs w:val="28"/>
        </w:rPr>
        <w:t xml:space="preserve">9.1. Согласовать и предоставить Мишиной Н.В. 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 установку и эксплуатацию нестационарного торгового объекта  - </w:t>
      </w:r>
      <w:r>
        <w:rPr>
          <w:rFonts w:cs="Times New Roman"/>
          <w:b w:val="false"/>
          <w:bCs w:val="false"/>
          <w:sz w:val="28"/>
          <w:szCs w:val="28"/>
        </w:rPr>
        <w:t>на размещение передвижной торговой точки «Купава» (пункт общественного питания, выпечка).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b/>
          <w:sz w:val="28"/>
          <w:szCs w:val="28"/>
        </w:rPr>
        <w:t>9.2.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градостроительства:</w:t>
      </w:r>
    </w:p>
    <w:p>
      <w:pPr>
        <w:pStyle w:val="Normal"/>
        <w:bidi w:val="0"/>
        <w:ind w:firstLine="709"/>
        <w:jc w:val="both"/>
        <w:rPr/>
      </w:pPr>
      <w:r>
        <w:rPr>
          <w:b/>
          <w:bCs/>
          <w:sz w:val="28"/>
          <w:szCs w:val="28"/>
        </w:rPr>
        <w:t xml:space="preserve">-  </w:t>
      </w:r>
      <w:r>
        <w:rPr>
          <w:sz w:val="28"/>
          <w:szCs w:val="28"/>
        </w:rPr>
        <w:t xml:space="preserve">осуществить выезд для определения места к </w:t>
      </w:r>
      <w:r>
        <w:rPr>
          <w:rStyle w:val="Extendedtextshort"/>
          <w:sz w:val="28"/>
          <w:szCs w:val="28"/>
        </w:rPr>
        <w:t xml:space="preserve">допустимому </w:t>
      </w:r>
      <w:r>
        <w:rPr>
          <w:rStyle w:val="Extendedtextshort"/>
          <w:bCs/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нестационарного торгового объекта,</w:t>
      </w:r>
      <w:r>
        <w:rPr>
          <w:sz w:val="28"/>
          <w:szCs w:val="28"/>
        </w:rPr>
        <w:t xml:space="preserve"> подготовить </w:t>
      </w:r>
      <w:r>
        <w:rPr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</w:t>
      </w:r>
      <w:r>
        <w:rPr>
          <w:sz w:val="28"/>
          <w:szCs w:val="28"/>
        </w:rPr>
        <w:t>;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Администрации города Шарыпово </w:t>
      </w:r>
      <w:r>
        <w:rPr>
          <w:bCs/>
          <w:color w:val="000000"/>
          <w:sz w:val="28"/>
          <w:szCs w:val="28"/>
        </w:rPr>
        <w:t>02.10.2017 № 182 «Об утверждении схемы размеще</w:t>
      </w:r>
      <w:r>
        <w:rPr>
          <w:bCs/>
          <w:sz w:val="28"/>
          <w:szCs w:val="28"/>
        </w:rPr>
        <w:t>ния нестационарных торговых объектов на территории муниципального образования города Шарыпово»</w:t>
      </w:r>
      <w:r>
        <w:rPr>
          <w:sz w:val="28"/>
          <w:szCs w:val="28"/>
        </w:rPr>
        <w:t>;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- уведомить хозяйствующий субъект о необходимости предоставления на очередное заседание 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Градостроительного совета  эскизного проекта размещения </w:t>
      </w:r>
      <w:r>
        <w:rPr>
          <w:rFonts w:eastAsia="Times New Roman" w:cs="Times New Roman"/>
          <w:b w:val="false"/>
          <w:bCs w:val="false"/>
          <w:color w:val="000000"/>
          <w:spacing w:val="3"/>
          <w:kern w:val="0"/>
          <w:sz w:val="28"/>
          <w:szCs w:val="28"/>
          <w:u w:val="none"/>
          <w:lang w:val="ru-RU" w:eastAsia="ru-RU" w:bidi="ar-SA"/>
        </w:rPr>
        <w:t>временного сооружения</w:t>
      </w:r>
      <w:r>
        <w:rPr>
          <w:rFonts w:eastAsia="Times New Roman" w:cs="Times New Roman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>.</w:t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rStyle w:val="Extendedtextfull"/>
          <w:rFonts w:eastAsia="Times New Roman" w:cs="Times New Roman" w:ascii="Liberation Serif" w:hAnsi="Liberation Serif"/>
          <w:b/>
          <w:bCs/>
          <w:color w:val="000000"/>
          <w:spacing w:val="3"/>
          <w:sz w:val="28"/>
          <w:szCs w:val="28"/>
          <w:u w:val="none"/>
          <w:lang w:eastAsia="ru-RU" w:bidi="ar-SA"/>
        </w:rPr>
        <w:t>Архитектурно</w:t>
      </w:r>
      <w:r>
        <w:rPr>
          <w:rStyle w:val="Extendedtextfull"/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>-</w:t>
      </w:r>
      <w:r>
        <w:rPr>
          <w:rStyle w:val="Extendedtextfull"/>
          <w:rFonts w:eastAsia="Times New Roman" w:cs="Times New Roman" w:ascii="Liberation Serif" w:hAnsi="Liberation Serif"/>
          <w:b/>
          <w:bCs/>
          <w:color w:val="000000"/>
          <w:spacing w:val="3"/>
          <w:sz w:val="28"/>
          <w:szCs w:val="28"/>
          <w:u w:val="none"/>
          <w:lang w:eastAsia="ru-RU" w:bidi="ar-SA"/>
        </w:rPr>
        <w:t>художественное</w:t>
      </w:r>
      <w:r>
        <w:rPr>
          <w:rStyle w:val="Extendedtextfull"/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Style w:val="Extendedtextfull"/>
          <w:rFonts w:eastAsia="Times New Roman" w:cs="Times New Roman" w:ascii="Liberation Serif" w:hAnsi="Liberation Serif"/>
          <w:b/>
          <w:bCs/>
          <w:color w:val="000000"/>
          <w:spacing w:val="3"/>
          <w:sz w:val="28"/>
          <w:szCs w:val="28"/>
          <w:u w:val="none"/>
          <w:lang w:eastAsia="ru-RU" w:bidi="ar-SA"/>
        </w:rPr>
        <w:t>облику</w:t>
      </w:r>
      <w:r>
        <w:rPr>
          <w:rStyle w:val="Extendedtextfull"/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Style w:val="Extendedtextfull"/>
          <w:rFonts w:eastAsia="Times New Roman" w:cs="Times New Roman" w:ascii="Liberation Serif" w:hAnsi="Liberation Serif"/>
          <w:b/>
          <w:bCs/>
          <w:color w:val="000000"/>
          <w:spacing w:val="3"/>
          <w:sz w:val="28"/>
          <w:szCs w:val="28"/>
          <w:u w:val="none"/>
          <w:lang w:eastAsia="ru-RU" w:bidi="ar-SA"/>
        </w:rPr>
        <w:t>градостроительным</w:t>
      </w:r>
      <w:r>
        <w:rPr>
          <w:rStyle w:val="Extendedtextfull"/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>, архитектурным, пожарным, санитарным нормам, правилам и нормативам.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pacing w:val="-1"/>
          <w:sz w:val="28"/>
          <w:szCs w:val="28"/>
          <w:u w:val="none"/>
          <w:lang w:eastAsia="ru-RU" w:bidi="ar-SA"/>
        </w:rPr>
        <w:t>9.3. Отделу экономики и планирования</w:t>
      </w:r>
      <w:r>
        <w:rPr>
          <w:rFonts w:eastAsia="Times New Roman" w:cs="Times New Roman"/>
          <w:b/>
          <w:bCs/>
          <w:color w:val="000000" w:themeColor="text1"/>
          <w:spacing w:val="-1"/>
          <w:sz w:val="28"/>
          <w:szCs w:val="28"/>
          <w:u w:val="none"/>
          <w:lang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 w:themeColor="text1"/>
          <w:spacing w:val="-1"/>
          <w:sz w:val="28"/>
          <w:szCs w:val="28"/>
          <w:u w:val="none"/>
          <w:lang w:eastAsia="ru-RU" w:bidi="ar-SA"/>
        </w:rPr>
        <w:t xml:space="preserve">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u w:val="none"/>
          <w:lang w:eastAsia="ru-RU" w:bidi="ar-SA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9.4. КУМИиЗО </w:t>
      </w:r>
      <w:r>
        <w:rPr>
          <w:color w:val="000000"/>
          <w:spacing w:val="-1"/>
          <w:sz w:val="28"/>
          <w:szCs w:val="28"/>
        </w:rPr>
        <w:t xml:space="preserve">Администрации города Шарыпово  заключить договор на </w:t>
      </w:r>
      <w:r>
        <w:rPr>
          <w:b w:val="false"/>
          <w:bCs w:val="false"/>
          <w:color w:val="000000"/>
          <w:spacing w:val="-1"/>
          <w:sz w:val="28"/>
          <w:szCs w:val="28"/>
        </w:rPr>
        <w:t xml:space="preserve">размещение временного сооружения </w:t>
      </w:r>
      <w:r>
        <w:rPr>
          <w:b/>
          <w:bCs/>
          <w:color w:val="000000"/>
          <w:spacing w:val="-1"/>
          <w:sz w:val="28"/>
          <w:szCs w:val="28"/>
          <w:u w:val="single"/>
        </w:rPr>
        <w:t>до 01.10.2023 года.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10: 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10.1.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На рассмотрение комиссии поступило заявление от хозяйствующего субъекта: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 xml:space="preserve">ИП Мамедова Аббаса Бахтияра оглы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(ОГРНИП: 320246800072520, ИНН: 245910409370, Дата присвоения ОГРНИП: 01.09.2020) от 01.10.2020 № 02-41/3553 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>о заключении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 договора на размещение временного сооружения на земельном участке по адресу: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г. Шарыпово, мкр. 6 перед кафе «Чудо мангал» на зеленой зоне </w:t>
      </w:r>
      <w:r>
        <w:rPr>
          <w:rFonts w:cs="Times New Roman"/>
          <w:b w:val="false"/>
          <w:bCs w:val="false"/>
          <w:sz w:val="28"/>
          <w:szCs w:val="28"/>
        </w:rPr>
        <w:t>(пункт общественного питания — летнее кафе (шашлычная)).</w:t>
      </w:r>
    </w:p>
    <w:p>
      <w:pPr>
        <w:pStyle w:val="Normal"/>
        <w:bidi w:val="0"/>
        <w:ind w:left="0" w:right="0" w:firstLine="714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b/>
          <w:bCs/>
          <w:color w:val="000000"/>
          <w:spacing w:val="-1"/>
          <w:sz w:val="28"/>
          <w:szCs w:val="28"/>
          <w:u w:val="single"/>
          <w:shd w:fill="auto" w:val="clear"/>
        </w:rPr>
        <w:t xml:space="preserve">Решили: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  <w:u w:val="none"/>
        </w:rPr>
        <w:t xml:space="preserve">10.1. Отказать </w:t>
      </w:r>
      <w:r>
        <w:rPr>
          <w:rFonts w:cs="Times New Roman"/>
          <w:b/>
          <w:bCs/>
          <w:color w:val="000000"/>
          <w:spacing w:val="-1"/>
          <w:sz w:val="28"/>
          <w:szCs w:val="28"/>
          <w:u w:val="none"/>
          <w:shd w:fill="auto" w:val="clear"/>
        </w:rPr>
        <w:t xml:space="preserve">ИП Мамедову А.Б. </w:t>
      </w:r>
      <w:r>
        <w:rPr>
          <w:b w:val="false"/>
          <w:bCs w:val="false"/>
          <w:color w:val="000000"/>
          <w:spacing w:val="-1"/>
          <w:sz w:val="28"/>
          <w:szCs w:val="28"/>
          <w:u w:val="none"/>
        </w:rPr>
        <w:t xml:space="preserve">в связи с тем, что предложенное место размещения временного сооружения не соответствует нормам действующего законодательства: земельного, и градостроительной деятельности, в области обеспечения санитарно – эпидемиологического благополучия населения, пожарной безопасности, охраны окружающей среды, и </w:t>
      </w:r>
      <w:r>
        <w:rPr>
          <w:rFonts w:cs="Times New Roman"/>
          <w:b w:val="false"/>
          <w:bCs w:val="false"/>
          <w:color w:val="000000"/>
          <w:spacing w:val="-1"/>
          <w:sz w:val="28"/>
          <w:szCs w:val="28"/>
          <w:u w:val="none"/>
        </w:rPr>
        <w:t>противоречит  градостроительным нормам и правилам утвержденных Решением Шарыповского городского Совета депутатов от 05.09.2017г. № 26-91.</w:t>
      </w:r>
    </w:p>
    <w:p>
      <w:pPr>
        <w:pStyle w:val="Normal"/>
        <w:bidi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11: 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11.1.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На рассмотрение комиссии поступило заявление от хозяйствующего субъекта: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 xml:space="preserve">ИП Кочкина Алексея Евгеньевича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>(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ОГРНИП: 304245919600112,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ИНН: 245900256799, Дата присвоения ОГРНИП: 14.07.2004)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,  от 09.10.2020 № 02-41/3693 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>о продлении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 срока договора на размещение временного сооружения на земельном участке по адресному ориентиру: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 г. Шарыпово, ул. Центральная,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уч-к. 73/1, площадью 119,0 кв.м., вид разрешенного использования – для эксплуатации временного сооружения – торгового павильона  «Автомасла».</w:t>
      </w:r>
    </w:p>
    <w:p>
      <w:pPr>
        <w:pStyle w:val="Normal"/>
        <w:bidi w:val="0"/>
        <w:ind w:left="0" w:right="0" w:firstLine="71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firstLine="709"/>
        <w:jc w:val="both"/>
        <w:rPr>
          <w:b/>
          <w:b/>
          <w:bCs/>
        </w:rPr>
      </w:pPr>
      <w:r>
        <w:rPr>
          <w:rFonts w:cs="Times New Roman"/>
          <w:b/>
          <w:bCs/>
          <w:color w:val="000000"/>
          <w:spacing w:val="-1"/>
          <w:sz w:val="28"/>
          <w:szCs w:val="28"/>
          <w:u w:val="single"/>
          <w:shd w:fill="auto" w:val="clear"/>
        </w:rPr>
        <w:t xml:space="preserve">Решили: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11.1.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Отказать</w:t>
      </w:r>
      <w:r>
        <w:rPr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 xml:space="preserve">ИП Кочкину А.Е. </w:t>
      </w:r>
      <w:r>
        <w:rPr>
          <w:sz w:val="28"/>
          <w:szCs w:val="28"/>
        </w:rPr>
        <w:t xml:space="preserve">в продлении срока действия договора аренды земельного участка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по адресному ориентиру: </w:t>
      </w:r>
      <w:r>
        <w:rPr>
          <w:rFonts w:eastAsia="Times New Roman" w:cs="Liberation Serif;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 г. Шарыпово, ул. Центральная,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уч-к. 73/1, площадью 119,0 кв.м., вид разрешенного использования – для эксплуатации временного сооружения – торгового павильона  «Автомасла».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 xml:space="preserve">11.2. КУМИиЗО </w:t>
      </w:r>
      <w:r>
        <w:rPr>
          <w:sz w:val="28"/>
          <w:szCs w:val="28"/>
        </w:rPr>
        <w:t>Администрации города Шарыпово  п</w:t>
      </w:r>
      <w:r>
        <w:rPr>
          <w:bCs/>
          <w:sz w:val="28"/>
          <w:szCs w:val="28"/>
        </w:rPr>
        <w:t xml:space="preserve">о договору </w:t>
      </w:r>
      <w:r>
        <w:rPr>
          <w:sz w:val="28"/>
          <w:szCs w:val="28"/>
        </w:rPr>
        <w:t>на размещен</w:t>
      </w:r>
      <w:r>
        <w:rPr>
          <w:sz w:val="28"/>
          <w:szCs w:val="28"/>
          <w:shd w:fill="auto" w:val="clear"/>
        </w:rPr>
        <w:t>ие временных сооружений</w:t>
      </w:r>
      <w:r>
        <w:rPr>
          <w:bCs/>
          <w:sz w:val="28"/>
          <w:szCs w:val="28"/>
          <w:shd w:fill="auto" w:val="clear"/>
        </w:rPr>
        <w:t xml:space="preserve"> № 15 от 22.03.2020г. п</w:t>
      </w:r>
      <w:r>
        <w:rPr>
          <w:sz w:val="28"/>
          <w:szCs w:val="28"/>
          <w:shd w:fill="auto" w:val="clear"/>
        </w:rPr>
        <w:t>о которому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срок аренды истекает 01.10.2020, </w:t>
      </w:r>
      <w:r>
        <w:rPr>
          <w:b w:val="false"/>
          <w:bCs w:val="false"/>
          <w:sz w:val="28"/>
          <w:szCs w:val="28"/>
          <w:shd w:fill="auto" w:val="clear"/>
        </w:rPr>
        <w:t xml:space="preserve">начать процедуру уведомления о предстоящем освобождении </w:t>
      </w:r>
      <w:r>
        <w:rPr>
          <w:b w:val="false"/>
          <w:bCs w:val="false"/>
          <w:sz w:val="28"/>
          <w:szCs w:val="28"/>
        </w:rPr>
        <w:t xml:space="preserve">Участка в связи с окончанием сорока действия Договора, т.к. </w:t>
      </w:r>
      <w:r>
        <w:rPr>
          <w:sz w:val="28"/>
          <w:szCs w:val="28"/>
        </w:rPr>
        <w:t xml:space="preserve">на указанном  земельном участке </w:t>
      </w:r>
      <w:r>
        <w:rPr>
          <w:sz w:val="28"/>
          <w:szCs w:val="28"/>
          <w:u w:val="single"/>
        </w:rPr>
        <w:t>будет организован</w:t>
      </w:r>
      <w:r>
        <w:rPr>
          <w:b w:val="false"/>
          <w:bCs w:val="false"/>
          <w:sz w:val="28"/>
          <w:szCs w:val="28"/>
          <w:u w:val="single"/>
          <w:shd w:fill="auto" w:val="clear"/>
        </w:rPr>
        <w:t>а муниципальная автомобильная парковка к объекту капитального строительства «Театр».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основании п. 21 раздела 2 Постановления Администрации города Шарыпово от 07.06.2017 № 100  «</w:t>
      </w:r>
      <w:r>
        <w:rPr>
          <w:bCs/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</w:r>
      <w:r>
        <w:rPr>
          <w:sz w:val="28"/>
          <w:szCs w:val="28"/>
        </w:rPr>
        <w:t xml:space="preserve">», предложить 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 xml:space="preserve">ИП Кочкину А.Е. </w:t>
      </w:r>
      <w:r>
        <w:rPr>
          <w:sz w:val="28"/>
          <w:szCs w:val="28"/>
        </w:rPr>
        <w:t xml:space="preserve"> компенсационное место размещения временного сооружения аналогичного вида со схожими параметрами (площадью) в пределах муниципального образования без проведения аукциона - </w:t>
      </w:r>
      <w:r>
        <w:rPr>
          <w:sz w:val="28"/>
          <w:szCs w:val="28"/>
          <w:u w:val="single"/>
        </w:rPr>
        <w:t xml:space="preserve">земельный участок расположенный </w:t>
      </w:r>
      <w:r>
        <w:rPr>
          <w:sz w:val="28"/>
          <w:szCs w:val="28"/>
          <w:u w:val="single"/>
          <w:shd w:fill="auto" w:val="clear"/>
        </w:rPr>
        <w:t xml:space="preserve">по адресному ориентиру:  </w:t>
      </w:r>
      <w:r>
        <w:rPr>
          <w:rFonts w:eastAsia="Times New Roman" w:cs="Liberation Serif;Times New Roman"/>
          <w:color w:val="000000"/>
          <w:sz w:val="28"/>
          <w:szCs w:val="28"/>
          <w:u w:val="single"/>
          <w:shd w:fill="auto" w:val="clear"/>
          <w:lang w:val="ru-RU" w:eastAsia="zh-CN" w:bidi="ar-SA"/>
        </w:rPr>
        <w:t xml:space="preserve">г.Шарыпово, </w:t>
      </w:r>
      <w:r>
        <w:rPr>
          <w:rFonts w:eastAsia="Times New Roman" w:cs="Liberation Serif;Times New Roman"/>
          <w:bCs/>
          <w:color w:val="000000"/>
          <w:sz w:val="28"/>
          <w:szCs w:val="28"/>
          <w:u w:val="single"/>
          <w:shd w:fill="auto" w:val="clear"/>
          <w:lang w:val="ru-RU" w:eastAsia="zh-CN" w:bidi="ar-SA"/>
        </w:rPr>
        <w:t xml:space="preserve">пр-кт Центральный, № 65/1А </w:t>
      </w:r>
      <w:r>
        <w:rPr>
          <w:bCs/>
          <w:sz w:val="28"/>
          <w:szCs w:val="28"/>
          <w:u w:val="single"/>
          <w:shd w:fill="auto" w:val="clear"/>
        </w:rPr>
        <w:t xml:space="preserve"> (строка 80 постановления Администрации города Шарыпово № 207 от 09.10.2020)  площадью 120 </w:t>
      </w:r>
      <w:r>
        <w:rPr>
          <w:sz w:val="28"/>
          <w:szCs w:val="28"/>
          <w:u w:val="single"/>
          <w:shd w:fill="auto" w:val="clear"/>
        </w:rPr>
        <w:t>м2.</w:t>
      </w:r>
    </w:p>
    <w:p>
      <w:pPr>
        <w:pStyle w:val="Normal"/>
        <w:bidi w:val="0"/>
        <w:ind w:firstLine="720"/>
        <w:jc w:val="both"/>
        <w:rPr/>
      </w:pPr>
      <w:r>
        <w:rPr>
          <w:sz w:val="28"/>
          <w:szCs w:val="28"/>
          <w:shd w:fill="auto" w:val="clear"/>
        </w:rPr>
        <w:t>На основании вышеизложенного продление действующего договора а</w:t>
      </w:r>
      <w:r>
        <w:rPr>
          <w:sz w:val="28"/>
          <w:szCs w:val="28"/>
        </w:rPr>
        <w:t>ренды на земельный участок не представляется возможным.</w:t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</w:rPr>
        <w:t xml:space="preserve">11.3. 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 xml:space="preserve">1. Оформить отказ о продлении срока действия договора аренды земельного участка на размещение временных сооружений с </w:t>
      </w:r>
      <w:r>
        <w:rPr>
          <w:rFonts w:cs="Times New Roman"/>
          <w:b/>
          <w:bCs/>
          <w:color w:val="000000"/>
          <w:sz w:val="28"/>
          <w:szCs w:val="28"/>
          <w:shd w:fill="auto" w:val="clear"/>
        </w:rPr>
        <w:t>ИП Кочкиным А.Е.</w:t>
      </w:r>
    </w:p>
    <w:p>
      <w:pPr>
        <w:pStyle w:val="Normal"/>
        <w:bidi w:val="0"/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2.  Передать участок по акту приема-передачи в состоянии и качестве не хуже первоначального освобожденного от строений.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21"/>
        <w:gridCol w:w="2667"/>
        <w:gridCol w:w="2339"/>
      </w:tblGrid>
      <w:tr>
        <w:trPr/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Ф.И.О.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Мнение каждого члена комиссии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Подписи членов комиссии</w:t>
            </w:r>
          </w:p>
        </w:tc>
      </w:tr>
      <w:tr>
        <w:trPr/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Гудков  Дмитрий Евгеньевич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Рачеева Елена Викторовна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Стескаль Анна Викторовна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4"/>
                <w:szCs w:val="24"/>
                <w:lang w:eastAsia="zh-CN" w:bidi="hi-IN"/>
              </w:rPr>
              <w:t>Андриянова Ольга Геннадьевна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Иванова Ирина Алексеевна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4"/>
                <w:szCs w:val="24"/>
                <w:lang w:eastAsia="zh-CN" w:bidi="hi-IN"/>
              </w:rPr>
              <w:t>Сухинин Никита Николаевич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Noto Serif CJK SC" w:cs="Lohit Devanagari"/>
                <w:kern w:val="2"/>
                <w:sz w:val="24"/>
                <w:szCs w:val="24"/>
                <w:lang w:eastAsia="zh-CN" w:bidi="hi-IN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9"/>
        <w:gridCol w:w="2526"/>
        <w:gridCol w:w="4272"/>
      </w:tblGrid>
      <w:tr>
        <w:trPr/>
        <w:tc>
          <w:tcPr>
            <w:tcW w:w="322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22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22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2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029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6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 w:customStyle="1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 w:customStyle="1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Heading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Heading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 w:customStyle="1">
    <w:name w:val="Выделение жирным"/>
    <w:qFormat/>
    <w:rsid w:val="00ab6a5a"/>
    <w:rPr>
      <w:b/>
      <w:bCs/>
    </w:rPr>
  </w:style>
  <w:style w:type="paragraph" w:styleId="Style15" w:customStyle="1">
    <w:name w:val="Заголовок"/>
    <w:basedOn w:val="Normal"/>
    <w:next w:val="Style16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rsid w:val="00ab6a5a"/>
    <w:pPr/>
    <w:rPr>
      <w:rFonts w:cs="Lohit Devanagari"/>
    </w:rPr>
  </w:style>
  <w:style w:type="paragraph" w:styleId="Style18" w:customStyle="1">
    <w:name w:val="Caption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rsid w:val="00ab6a5a"/>
    <w:pPr/>
    <w:rPr/>
  </w:style>
  <w:style w:type="paragraph" w:styleId="Style22" w:customStyle="1">
    <w:name w:val="Footer"/>
    <w:basedOn w:val="Normal"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 w:customStyle="1">
    <w:name w:val="Содержимое врезки"/>
    <w:basedOn w:val="Normal"/>
    <w:qFormat/>
    <w:rsid w:val="00ab6a5a"/>
    <w:pPr/>
    <w:rPr/>
  </w:style>
  <w:style w:type="paragraph" w:styleId="Style25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b6a5a"/>
    <w:pPr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P3">
    <w:name w:val="p3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27">
    <w:name w:val="Содержимое списка"/>
    <w:basedOn w:val="Normal"/>
    <w:qFormat/>
    <w:pPr>
      <w:ind w:left="567" w:hanging="0"/>
    </w:pPr>
    <w:rPr/>
  </w:style>
  <w:style w:type="paragraph" w:styleId="Style28">
    <w:name w:val="Заголовок списка"/>
    <w:basedOn w:val="Normal"/>
    <w:next w:val="Style27"/>
    <w:qFormat/>
    <w:pPr>
      <w:ind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01%20&#1042;&#1057;&#1071;%20&#1056;&#1040;&#1041;&#1054;&#1058;&#1040;/&#8470;%2001%20&#1050;&#1086;&#1084;&#1080;&#1089;&#1089;&#1080;&#1103;%20&#1053;&#1058;&#1054;/00%20&#1055;&#1056;&#1054;&#1058;&#1054;&#1050;&#1054;&#1051;&#1067;%20%20&#1042;&#1057;&#1045;/&#1055;&#1088;&#1086;&#1090;&#1086;&#1082;&#1086;&#1083;%2022%20&#1053;&#1058;&#1054;/&#1055;&#1088;&#1086;&#1090;&#1086;&#1082;&#1086;&#1083;%2022%20&#1053;&#1058;&#1054;/&#1055;&#1088;&#1086;&#1090;&#1086;&#1082;&#1086;&#1083;%2022%20&#1053;&#1058;&#1054;/&#1055;&#1088;&#1086;&#1090;&#1086;&#1082;&#1086;&#1083;%2021%20&#1053;&#1058;&#1054;/02%20&#1057;&#1045;&#1049;&#1063;&#1040;&#1057;%20%20&#1056;&#1040;&#1041;&#1054;&#1058;&#1040;/&#1055;&#1088;&#1086;&#1090;&#1086;&#1082;&#1086;&#1083;%2020%20&#1053;&#1058;&#1054;/01%20&#1042;&#1057;&#1071;%20&#1056;&#1040;&#1041;&#1054;&#1058;&#1040;/&#8470;%2001%20&#1050;&#1086;&#1084;&#1080;&#1089;&#1089;&#1080;&#1103;%20&#1053;&#1058;&#1054;/00%20&#1055;&#1056;&#1054;&#1058;&#1054;&#1050;&#1054;&#1051;&#1067;%20%20&#1042;&#1057;&#1045;/&#1055;&#1088;&#1086;&#1090;&#1086;&#1082;&#1086;&#1083;%2019%20&#1053;&#1058;&#1054;/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Application>LibreOffice/7.0.2.2$Linux_X86_64 LibreOffice_project/00$Build-2</Application>
  <Pages>12</Pages>
  <Words>3591</Words>
  <Characters>24665</Characters>
  <CharactersWithSpaces>27977</CharactersWithSpaces>
  <Paragraphs>606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2019-12-12T11:40:00Z</dcterms:created>
  <dc:creator>user</dc:creator>
  <dc:description/>
  <dc:language>ru-RU</dc:language>
  <cp:lastModifiedBy/>
  <cp:lastPrinted>2020-10-16T08:57:55Z</cp:lastPrinted>
  <dcterms:modified xsi:type="dcterms:W3CDTF">2020-10-20T10:09:05Z</dcterms:modified>
  <cp:revision>522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