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jc w:val="center"/>
        <w:rPr>
          <w:szCs w:val="28"/>
        </w:rPr>
      </w:pPr>
      <w:r>
        <w:rPr>
          <w:sz w:val="28"/>
          <w:szCs w:val="28"/>
        </w:rPr>
        <w:t>комиссии по рассмотрению вопросов размещения временных</w:t>
      </w:r>
    </w:p>
    <w:p>
      <w:pPr>
        <w:pStyle w:val="Normal"/>
        <w:jc w:val="center"/>
        <w:rPr>
          <w:color w:val="000000"/>
          <w:szCs w:val="28"/>
        </w:rPr>
      </w:pPr>
      <w:r>
        <w:rPr>
          <w:sz w:val="28"/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 w:val="28"/>
          <w:szCs w:val="28"/>
        </w:rPr>
        <w:t>Красноярского края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W w:w="101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791"/>
        <w:gridCol w:w="3095"/>
        <w:gridCol w:w="3300"/>
      </w:tblGrid>
      <w:tr>
        <w:trPr/>
        <w:tc>
          <w:tcPr>
            <w:tcW w:w="3791" w:type="dxa"/>
            <w:tcBorders/>
            <w:shd w:color="auto" w:fill="auto" w:val="clear"/>
          </w:tcPr>
          <w:p>
            <w:pPr>
              <w:pStyle w:val="Normal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</w:t>
            </w:r>
            <w:r>
              <w:rPr>
                <w:sz w:val="28"/>
                <w:szCs w:val="28"/>
                <w:highlight w:val="yellow"/>
              </w:rPr>
              <w:t>1 сентября 2020г.   в    14-00</w:t>
            </w:r>
          </w:p>
        </w:tc>
        <w:tc>
          <w:tcPr>
            <w:tcW w:w="309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3300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                   №   </w:t>
            </w:r>
            <w:r>
              <w:rPr>
                <w:sz w:val="28"/>
                <w:szCs w:val="28"/>
                <w:highlight w:val="yellow"/>
              </w:rPr>
              <w:t>21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977" w:type="dxa"/>
        <w:jc w:val="left"/>
        <w:tblInd w:w="152" w:type="dxa"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3262"/>
        <w:gridCol w:w="6714"/>
      </w:tblGrid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6"/>
                <w:szCs w:val="26"/>
                <w:lang w:eastAsia="zh-CN" w:bidi="hi-IN"/>
              </w:rPr>
              <w:t xml:space="preserve">Гудков Дмитрий Евгеньевич </w:t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6"/>
                <w:szCs w:val="26"/>
                <w:lang w:eastAsia="zh-CN" w:bidi="hi-IN"/>
              </w:rPr>
              <w:t xml:space="preserve">Первый заместитель Главы города  Шарыпово, председатель комиссии                                           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6"/>
                <w:szCs w:val="26"/>
                <w:lang w:eastAsia="zh-CN" w:bidi="hi-IN"/>
              </w:rPr>
              <w:t xml:space="preserve">Рачеева Елена Викторовна                                  </w:t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6"/>
                <w:szCs w:val="26"/>
                <w:lang w:eastAsia="zh-CN" w:bidi="hi-IN"/>
              </w:rPr>
              <w:t xml:space="preserve">Начальник отдела экономики и планирования Администрации                                                            города Шарыпово, заместитель председателя комиссии                                                     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2"/>
                <w:szCs w:val="22"/>
                <w:lang w:eastAsia="zh-CN" w:bidi="hi-IN"/>
              </w:rPr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 w:eastAsia="Noto Serif CJK SC" w:cs="Lohit Devanaga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2"/>
                <w:szCs w:val="22"/>
                <w:lang w:eastAsia="zh-CN" w:bidi="hi-IN"/>
              </w:rPr>
            </w:r>
          </w:p>
        </w:tc>
      </w:tr>
      <w:tr>
        <w:trPr>
          <w:trHeight w:val="879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bookmarkStart w:id="0" w:name="__DdeLink__307_10450959662"/>
            <w:r>
              <w:rPr>
                <w:rFonts w:eastAsia="Noto Serif CJK SC" w:cs="Lohit Devanagari" w:ascii="Liberation Serif" w:hAnsi="Liberation Serif"/>
                <w:kern w:val="2"/>
                <w:sz w:val="26"/>
                <w:szCs w:val="26"/>
                <w:lang w:eastAsia="zh-CN" w:bidi="hi-IN"/>
              </w:rPr>
              <w:t>Андриянова Ольга Геннадьевна</w:t>
            </w:r>
            <w:bookmarkEnd w:id="0"/>
          </w:p>
          <w:p>
            <w:pPr>
              <w:pStyle w:val="Normal"/>
              <w:bidi w:val="0"/>
              <w:spacing w:before="0" w:after="160"/>
              <w:jc w:val="left"/>
              <w:rPr>
                <w:rFonts w:ascii="Liberation Serif" w:hAnsi="Liberation Serif" w:eastAsia="Noto Serif CJK SC" w:cs="Lohit Devanagari"/>
                <w:color w:val="000000"/>
                <w:kern w:val="2"/>
                <w:sz w:val="22"/>
                <w:szCs w:val="22"/>
                <w:highlight w:val="yellow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2"/>
                <w:szCs w:val="22"/>
                <w:highlight w:val="yellow"/>
                <w:lang w:eastAsia="zh-CN" w:bidi="hi-IN"/>
              </w:rPr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6"/>
                <w:szCs w:val="26"/>
                <w:lang w:eastAsia="zh-CN" w:bidi="hi-IN"/>
              </w:rPr>
              <w:t>Руководитель Комитета по управлению муниципальным имуществом и земельными отношениями Администрации города Шарыпово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6"/>
                <w:szCs w:val="26"/>
                <w:lang w:val="ru-RU" w:eastAsia="zh-CN" w:bidi="hi-IN"/>
              </w:rPr>
              <w:t xml:space="preserve">Стескаль  Анна Викторовна                                  </w:t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bidi w:val="0"/>
              <w:spacing w:before="0" w:after="16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6"/>
                <w:szCs w:val="26"/>
                <w:lang w:val="ru-RU" w:eastAsia="zh-CN" w:bidi="hi-IN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6"/>
                <w:szCs w:val="26"/>
                <w:lang w:eastAsia="zh-CN" w:bidi="hi-IN"/>
              </w:rPr>
              <w:t>Иванова Ирина Алексеевна</w:t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6"/>
                <w:szCs w:val="26"/>
                <w:lang w:eastAsia="zh-CN" w:bidi="hi-IN"/>
              </w:rPr>
              <w:t>Начальник отдела по земельно - имущественным отношениям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bookmarkStart w:id="1" w:name="__DdeLink__624_21867880102"/>
            <w:r>
              <w:rPr>
                <w:rFonts w:eastAsia="Noto Serif CJK SC" w:cs="Lohit Devanagari" w:ascii="Liberation Serif" w:hAnsi="Liberation Serif"/>
                <w:bCs/>
                <w:kern w:val="2"/>
                <w:sz w:val="26"/>
                <w:szCs w:val="26"/>
                <w:lang w:eastAsia="zh-CN" w:bidi="hi-IN"/>
              </w:rPr>
              <w:t xml:space="preserve">Сухинин Никита Николаевич </w:t>
            </w:r>
            <w:bookmarkEnd w:id="1"/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6"/>
                <w:szCs w:val="26"/>
                <w:lang w:eastAsia="zh-CN" w:bidi="hi-IN"/>
              </w:rPr>
              <w:t xml:space="preserve">Начальник отдела архитектуры и градостроительства Администрации города Шарыпово 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bCs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4"/>
                <w:szCs w:val="24"/>
                <w:lang w:eastAsia="zh-CN" w:bidi="hi-IN"/>
              </w:rPr>
            </w:r>
          </w:p>
        </w:tc>
      </w:tr>
    </w:tbl>
    <w:p>
      <w:pPr>
        <w:pStyle w:val="ConsPlusTitle"/>
        <w:ind w:firstLine="709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Title"/>
        <w:ind w:firstLine="709"/>
        <w:jc w:val="both"/>
        <w:rPr/>
      </w:pPr>
      <w:r>
        <w:rPr>
          <w:b w:val="false"/>
        </w:rPr>
        <w:t>Состав комиссии утвержден</w:t>
      </w:r>
      <w:r>
        <w:rPr/>
        <w:t xml:space="preserve"> Распоряжением </w:t>
      </w:r>
      <w:r>
        <w:rPr>
          <w:rStyle w:val="Strong"/>
          <w:b/>
          <w:color w:val="000000"/>
        </w:rPr>
        <w:t>Администрации города Шар</w:t>
      </w:r>
      <w:r>
        <w:rPr>
          <w:rStyle w:val="Strong"/>
          <w:b/>
          <w:color w:val="000000"/>
          <w:sz w:val="28"/>
          <w:szCs w:val="28"/>
        </w:rPr>
        <w:t>ыпово от 13.11.2017 № 1495 «</w:t>
      </w:r>
      <w:r>
        <w:rPr>
          <w:b w:val="false"/>
          <w:sz w:val="28"/>
          <w:szCs w:val="28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false"/>
          <w:bCs w:val="false"/>
          <w:sz w:val="28"/>
          <w:szCs w:val="28"/>
        </w:rPr>
        <w:t>на территории муниципального образования</w:t>
      </w:r>
      <w:r>
        <w:rPr>
          <w:b w:val="false"/>
          <w:color w:val="000000"/>
          <w:sz w:val="28"/>
          <w:szCs w:val="28"/>
        </w:rPr>
        <w:t xml:space="preserve"> города Шарыпово Красноярского края</w:t>
      </w:r>
      <w:r>
        <w:rPr>
          <w:rStyle w:val="Strong"/>
          <w:b w:val="false"/>
          <w:bCs w:val="false"/>
          <w:color w:val="000000"/>
          <w:sz w:val="28"/>
          <w:szCs w:val="28"/>
        </w:rPr>
        <w:t xml:space="preserve">» </w:t>
      </w:r>
      <w:r>
        <w:rPr>
          <w:rStyle w:val="Strong"/>
          <w:rFonts w:eastAsia="Times New Roman"/>
          <w:b w:val="false"/>
          <w:bCs w:val="false"/>
          <w:color w:val="000000"/>
          <w:sz w:val="28"/>
          <w:szCs w:val="28"/>
          <w:lang w:eastAsia="ru-RU"/>
        </w:rPr>
        <w:t>(далее - Комиссия).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hyperlink r:id="rId2">
        <w:r>
          <w:rPr>
            <w:b/>
            <w:sz w:val="28"/>
            <w:szCs w:val="28"/>
            <w:u w:val="single"/>
          </w:rPr>
          <w:t xml:space="preserve"> </w:t>
        </w:r>
      </w:hyperlink>
      <w:r>
        <w:rPr>
          <w:b/>
          <w:sz w:val="28"/>
          <w:szCs w:val="28"/>
          <w:u w:val="single"/>
        </w:rPr>
        <w:t xml:space="preserve">Повестка заседания: 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, относительно мест размещения временных сооружений на территории города Шарыпово,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- Положение).</w:t>
      </w:r>
    </w:p>
    <w:p>
      <w:pPr>
        <w:pStyle w:val="NoSpacing"/>
        <w:ind w:firstLine="709"/>
        <w:jc w:val="both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Докладчики:  </w:t>
      </w:r>
      <w:r>
        <w:rPr>
          <w:rFonts w:ascii="Times New Roman" w:hAnsi="Times New Roman"/>
          <w:color w:val="000000"/>
          <w:sz w:val="28"/>
          <w:szCs w:val="28"/>
        </w:rPr>
        <w:t xml:space="preserve">Рачеева Елена Викторовна, </w:t>
      </w:r>
      <w:r>
        <w:rPr>
          <w:rStyle w:val="Style14"/>
          <w:rFonts w:ascii="Times New Roman" w:hAnsi="Times New Roman"/>
          <w:b w:val="false"/>
          <w:bCs w:val="false"/>
          <w:color w:val="000000"/>
          <w:sz w:val="28"/>
          <w:szCs w:val="28"/>
        </w:rPr>
        <w:t>Сухинин Никита Николаевич, Иванова Ирина Алексеевна</w:t>
      </w:r>
    </w:p>
    <w:p>
      <w:pPr>
        <w:pStyle w:val="Normal"/>
        <w:ind w:left="0" w:right="0" w:firstLine="714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left="0" w:right="0" w:firstLine="714"/>
        <w:jc w:val="both"/>
        <w:rPr>
          <w:rFonts w:ascii="Times New Roman" w:hAnsi="Times New Roman"/>
          <w:sz w:val="28"/>
          <w:szCs w:val="28"/>
        </w:rPr>
      </w:pPr>
      <w:bookmarkStart w:id="2" w:name="__DdeLink__9757_3171882481"/>
      <w:bookmarkEnd w:id="2"/>
      <w:r>
        <w:rPr>
          <w:b/>
          <w:sz w:val="28"/>
          <w:szCs w:val="28"/>
          <w:highlight w:val="yellow"/>
        </w:rPr>
        <w:t xml:space="preserve">Вопрос № 1: 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1. На рассмотрение комиссии поступило заявление от </w:t>
      </w:r>
      <w:r>
        <w:rPr>
          <w:b/>
          <w:bCs/>
          <w:sz w:val="28"/>
          <w:szCs w:val="28"/>
        </w:rPr>
        <w:t xml:space="preserve">ООО «Сибирь и К» </w:t>
      </w:r>
      <w:r>
        <w:rPr>
          <w:b w:val="false"/>
          <w:bCs w:val="false"/>
          <w:sz w:val="28"/>
          <w:szCs w:val="28"/>
        </w:rPr>
        <w:t xml:space="preserve">от  25.08.2020 № 02-41/3012 о </w:t>
      </w:r>
      <w:r>
        <w:rPr>
          <w:b/>
          <w:bCs/>
          <w:sz w:val="28"/>
          <w:szCs w:val="28"/>
        </w:rPr>
        <w:t>продлении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срока</w:t>
      </w:r>
      <w:r>
        <w:rPr>
          <w:b w:val="false"/>
          <w:bCs w:val="false"/>
          <w:sz w:val="28"/>
          <w:szCs w:val="28"/>
        </w:rPr>
        <w:t xml:space="preserve"> договора на размещение временного сооружения по данным </w:t>
      </w:r>
      <w:r>
        <w:rPr>
          <w:b w:val="false"/>
          <w:bCs/>
          <w:sz w:val="28"/>
          <w:szCs w:val="28"/>
        </w:rPr>
        <w:t xml:space="preserve">постановления Администрации города Шарыпово  от 10.04.2018 № 133 </w:t>
      </w:r>
      <w:r>
        <w:rPr>
          <w:b w:val="false"/>
          <w:bCs w:val="false"/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края»: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tbl>
      <w:tblPr>
        <w:tblW w:w="1002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2053"/>
        <w:gridCol w:w="2738"/>
        <w:gridCol w:w="1819"/>
        <w:gridCol w:w="2775"/>
      </w:tblGrid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bidi w:val="0"/>
              <w:ind w:hanging="0"/>
              <w:jc w:val="center"/>
              <w:rPr>
                <w:rFonts w:ascii="Liberation Serif;Times New Roman" w:hAnsi="Liberation Serif;Times New Roman" w:cs="Liberation Serif;Times New Roman"/>
                <w:bCs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0"/>
                <w:szCs w:val="20"/>
              </w:rPr>
              <w:t>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sz w:val="20"/>
                <w:szCs w:val="20"/>
              </w:rPr>
              <w:t>Автостоянка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bidi w:val="0"/>
              <w:ind w:hanging="0"/>
              <w:jc w:val="center"/>
              <w:rPr>
                <w:rFonts w:ascii="Liberation Serif;Times New Roman" w:hAnsi="Liberation Serif;Times New Roman" w:cs="Liberation Serif;Times New Roman"/>
                <w:bCs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0"/>
                <w:szCs w:val="20"/>
              </w:rPr>
              <w:t>г. Шарыпово, пр. Центральный, 51А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bidi w:val="0"/>
              <w:ind w:hanging="0"/>
              <w:jc w:val="center"/>
              <w:rPr>
                <w:rFonts w:ascii="Liberation Serif;Times New Roman" w:hAnsi="Liberation Serif;Times New Roman" w:cs="Liberation Serif;Times New Roman"/>
                <w:bCs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0"/>
                <w:szCs w:val="20"/>
              </w:rPr>
              <w:t>6892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bidi w:val="0"/>
              <w:ind w:hanging="0"/>
              <w:jc w:val="center"/>
              <w:rPr>
                <w:rFonts w:ascii="Liberation Serif;Times New Roman" w:hAnsi="Liberation Serif;Times New Roman" w:cs="Liberation Serif;Times New Roman"/>
                <w:bCs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0"/>
                <w:szCs w:val="20"/>
              </w:rPr>
              <w:t>до 01.10.2020</w:t>
            </w:r>
          </w:p>
        </w:tc>
      </w:tr>
    </w:tbl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(662314, КРАСНОЯРСКИЙ КРАЙ, ГОРОД ШАРЫПОВО, ПРОСПЕКТ ЦЕНТРАЛЬНЫЙ, 51А, ОГРН: 1022401742175, Дата присвоения ОГРН: 18.10.2002, ИНН: 2459003754, КПП: 245901001, Директор: Саломатов Александр Иванович) </w:t>
      </w:r>
    </w:p>
    <w:p>
      <w:pPr>
        <w:pStyle w:val="Normal"/>
        <w:tabs>
          <w:tab w:val="clear" w:pos="708"/>
          <w:tab w:val="left" w:pos="567" w:leader="none"/>
          <w:tab w:val="left" w:pos="3978" w:leader="none"/>
        </w:tabs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>
        <w:rPr>
          <w:b w:val="false"/>
          <w:bCs w:val="false"/>
          <w:sz w:val="28"/>
          <w:szCs w:val="28"/>
        </w:rPr>
        <w:t>На территории города Шарыпово порядок размещения временных сооружений утвержден Постановлением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— Положение).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Отказать </w:t>
      </w:r>
      <w:bookmarkStart w:id="3" w:name="__DdeLink__476_33841808821213"/>
      <w:r>
        <w:rPr>
          <w:b/>
          <w:bCs/>
          <w:sz w:val="28"/>
          <w:szCs w:val="28"/>
        </w:rPr>
        <w:t>ООО «Сибирь и К»</w:t>
      </w:r>
      <w:bookmarkEnd w:id="3"/>
      <w:r>
        <w:rPr>
          <w:sz w:val="28"/>
          <w:szCs w:val="28"/>
        </w:rPr>
        <w:t xml:space="preserve">  в связи с тем, что заявителем не представлены документы в полном объеме предусмотренные пунктом </w:t>
      </w:r>
      <w:r>
        <w:rPr>
          <w:b/>
          <w:bCs/>
          <w:sz w:val="28"/>
          <w:szCs w:val="28"/>
        </w:rPr>
        <w:t>16</w:t>
      </w:r>
      <w:r>
        <w:rPr>
          <w:sz w:val="28"/>
          <w:szCs w:val="28"/>
        </w:rPr>
        <w:t xml:space="preserve">  Положения, для рассмотрения комиссией по рассмотрению вопросов размещения временных сооружений и нестационарных торговых объектов на территории муниципального образования</w:t>
      </w:r>
      <w:r>
        <w:rPr>
          <w:color w:val="000000"/>
          <w:sz w:val="28"/>
          <w:szCs w:val="28"/>
        </w:rPr>
        <w:t xml:space="preserve"> города Шарыпово Красноярского края</w:t>
      </w:r>
      <w:r>
        <w:rPr>
          <w:sz w:val="28"/>
          <w:szCs w:val="28"/>
        </w:rPr>
        <w:t xml:space="preserve"> в размещении временного сооружения.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1.2. КУМИиЗО </w:t>
      </w:r>
      <w:r>
        <w:rPr>
          <w:color w:val="000000"/>
          <w:spacing w:val="-1"/>
          <w:sz w:val="28"/>
          <w:szCs w:val="28"/>
        </w:rPr>
        <w:t>Администрации города Шарыпово: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bookmarkStart w:id="4" w:name="__DdeLink__476_338418088212112"/>
      <w:r>
        <w:rPr>
          <w:b/>
          <w:bCs/>
          <w:color w:val="000000"/>
          <w:spacing w:val="-1"/>
          <w:sz w:val="28"/>
          <w:szCs w:val="28"/>
        </w:rPr>
        <w:t>ООО «Сибирь и К»</w:t>
      </w:r>
      <w:bookmarkEnd w:id="4"/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</w:t>
      </w:r>
      <w:r>
        <w:rPr>
          <w:b w:val="false"/>
          <w:bCs w:val="false"/>
          <w:color w:val="000000"/>
          <w:sz w:val="28"/>
          <w:szCs w:val="28"/>
        </w:rPr>
        <w:t>размещение временного сооружения</w:t>
      </w:r>
      <w:r>
        <w:rPr>
          <w:color w:val="000000"/>
          <w:sz w:val="28"/>
          <w:szCs w:val="28"/>
        </w:rPr>
        <w:t>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- копию ответа </w:t>
      </w:r>
      <w:bookmarkStart w:id="5" w:name="__DdeLink__476_3384180882121111"/>
      <w:bookmarkEnd w:id="5"/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 направить секретарю комиссии.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2: 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2.1. На рассмотрение комиссии поступило заявление от </w:t>
      </w:r>
      <w:r>
        <w:rPr>
          <w:b/>
          <w:bCs/>
          <w:sz w:val="28"/>
          <w:szCs w:val="28"/>
        </w:rPr>
        <w:t xml:space="preserve">ООО «Альянс» </w:t>
      </w:r>
      <w:r>
        <w:rPr>
          <w:b w:val="false"/>
          <w:bCs w:val="false"/>
          <w:sz w:val="28"/>
          <w:szCs w:val="28"/>
        </w:rPr>
        <w:t xml:space="preserve">от  27.08.2020 № 02-41/3043 о </w:t>
      </w:r>
      <w:r>
        <w:rPr>
          <w:b/>
          <w:bCs/>
          <w:sz w:val="28"/>
          <w:szCs w:val="28"/>
        </w:rPr>
        <w:t>продлении срока</w:t>
      </w:r>
      <w:r>
        <w:rPr>
          <w:b w:val="false"/>
          <w:bCs w:val="false"/>
          <w:sz w:val="28"/>
          <w:szCs w:val="28"/>
        </w:rPr>
        <w:t xml:space="preserve"> договора на размещение временного сооружения по данным </w:t>
      </w:r>
      <w:r>
        <w:rPr>
          <w:b w:val="false"/>
          <w:bCs/>
          <w:sz w:val="28"/>
          <w:szCs w:val="28"/>
        </w:rPr>
        <w:t>постановления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</w:t>
      </w:r>
      <w:r>
        <w:rPr>
          <w:b w:val="false"/>
          <w:bCs w:val="false"/>
          <w:sz w:val="28"/>
          <w:szCs w:val="28"/>
        </w:rPr>
        <w:t>:</w:t>
      </w:r>
    </w:p>
    <w:tbl>
      <w:tblPr>
        <w:tblW w:w="992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3173"/>
        <w:gridCol w:w="628"/>
        <w:gridCol w:w="507"/>
        <w:gridCol w:w="1865"/>
        <w:gridCol w:w="1936"/>
      </w:tblGrid>
      <w:tr>
        <w:trPr>
          <w:trHeight w:val="983" w:hRule="atLeast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/>
              <w:bidi w:val="0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18"/>
                <w:szCs w:val="18"/>
              </w:rPr>
              <w:t>Киоск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18"/>
                <w:szCs w:val="18"/>
              </w:rPr>
              <w:t>662314</w:t>
            </w:r>
          </w:p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18"/>
                <w:szCs w:val="18"/>
              </w:rPr>
              <w:t xml:space="preserve">г. Шарыпово, мкр. 1, в 10 метрах с северной стороны  от дома № 3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/>
              <w:bidi w:val="0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/>
              <w:bidi w:val="0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/>
              <w:tabs>
                <w:tab w:val="clear" w:pos="708"/>
                <w:tab w:val="left" w:pos="1081" w:leader="none"/>
              </w:tabs>
              <w:bidi w:val="0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18"/>
                <w:szCs w:val="18"/>
              </w:rPr>
              <w:t>Продовольственные  товары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до 01.10.2020 года</w:t>
            </w:r>
          </w:p>
        </w:tc>
      </w:tr>
    </w:tbl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(662311, КРАСНОЯРСКИЙ КРАЙ, ГОРОД ШАРЫПОВО, МИКРОРАЙОН ПИОНЕРНЫЙ, ДОМ 154, ПОМЕЩЕНИЕ 388, ОГРН: 1172468028920, Дата присвоения ОГРН: 02.05.2017, ИНН: 2459020453, КПП: 245901001, ДИРЕКТОР: Бахман Дмитрий Александрович) </w:t>
      </w:r>
    </w:p>
    <w:p>
      <w:pPr>
        <w:pStyle w:val="Normal"/>
        <w:tabs>
          <w:tab w:val="clear" w:pos="708"/>
          <w:tab w:val="left" w:pos="567" w:leader="none"/>
          <w:tab w:val="left" w:pos="3978" w:leader="none"/>
        </w:tabs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2.1. </w:t>
      </w:r>
      <w:r>
        <w:rPr>
          <w:b w:val="false"/>
          <w:bCs w:val="false"/>
          <w:sz w:val="28"/>
          <w:szCs w:val="28"/>
        </w:rPr>
        <w:t>На территории города Шарыпово порядок размещения временных сооружений утвержден Постановлением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— Положение).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Отказать </w:t>
      </w:r>
      <w:bookmarkStart w:id="6" w:name="__DdeLink__476_338418088212132"/>
      <w:r>
        <w:rPr>
          <w:b/>
          <w:bCs/>
          <w:sz w:val="28"/>
          <w:szCs w:val="28"/>
        </w:rPr>
        <w:t>ООО «Альянс»</w:t>
      </w:r>
      <w:bookmarkEnd w:id="6"/>
      <w:r>
        <w:rPr>
          <w:sz w:val="28"/>
          <w:szCs w:val="28"/>
        </w:rPr>
        <w:t xml:space="preserve">  в связи с тем, что заявителем не представлены документы в полном объеме предусмотренные пунктом </w:t>
      </w:r>
      <w:r>
        <w:rPr>
          <w:b/>
          <w:bCs/>
          <w:sz w:val="28"/>
          <w:szCs w:val="28"/>
        </w:rPr>
        <w:t>16</w:t>
      </w:r>
      <w:r>
        <w:rPr>
          <w:sz w:val="28"/>
          <w:szCs w:val="28"/>
        </w:rPr>
        <w:t xml:space="preserve">  Положения, для рассмотрения комиссией по рассмотрению вопросов размещения временных сооружений и нестационарных торговых объектов на территории муниципального образования</w:t>
      </w:r>
      <w:r>
        <w:rPr>
          <w:color w:val="000000"/>
          <w:sz w:val="28"/>
          <w:szCs w:val="28"/>
        </w:rPr>
        <w:t xml:space="preserve"> города Шарыпово Красноярского края</w:t>
      </w:r>
      <w:r>
        <w:rPr>
          <w:sz w:val="28"/>
          <w:szCs w:val="28"/>
        </w:rPr>
        <w:t xml:space="preserve"> в размещении временного сооружения.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2.2. КУМИиЗО </w:t>
      </w:r>
      <w:r>
        <w:rPr>
          <w:color w:val="000000"/>
          <w:spacing w:val="-1"/>
          <w:sz w:val="28"/>
          <w:szCs w:val="28"/>
        </w:rPr>
        <w:t>Администрации города Шарыпово: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bookmarkStart w:id="7" w:name="__DdeLink__476_3384180882121121"/>
      <w:r>
        <w:rPr>
          <w:b/>
          <w:bCs/>
          <w:color w:val="000000"/>
          <w:spacing w:val="-1"/>
          <w:sz w:val="28"/>
          <w:szCs w:val="28"/>
        </w:rPr>
        <w:t>ООО «Альянс»</w:t>
      </w:r>
      <w:bookmarkEnd w:id="7"/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</w:t>
      </w:r>
      <w:r>
        <w:rPr>
          <w:b w:val="false"/>
          <w:bCs w:val="false"/>
          <w:color w:val="000000"/>
          <w:sz w:val="28"/>
          <w:szCs w:val="28"/>
        </w:rPr>
        <w:t>размещение временного сооружения</w:t>
      </w:r>
      <w:r>
        <w:rPr>
          <w:color w:val="000000"/>
          <w:sz w:val="28"/>
          <w:szCs w:val="28"/>
        </w:rPr>
        <w:t>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- копию ответа </w:t>
      </w:r>
      <w:bookmarkStart w:id="8" w:name="__DdeLink__476_33841808821211112"/>
      <w:bookmarkEnd w:id="8"/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 направить секретарю комиссии.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3: 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3.1. На рассмотрение комиссии поступило заявление от хозяйствующего субъекта: 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lang w:val="ru-RU" w:eastAsia="ru-RU" w:bidi="ar-SA"/>
        </w:rPr>
        <w:t>ИП Пиркина Ирина Юрьевна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от  28.08.2020 № 02-41/3064 о </w:t>
      </w:r>
      <w:r>
        <w:rPr>
          <w:b/>
          <w:bCs/>
          <w:sz w:val="28"/>
          <w:szCs w:val="28"/>
        </w:rPr>
        <w:t>продлении срока</w:t>
      </w:r>
      <w:r>
        <w:rPr>
          <w:b w:val="false"/>
          <w:bCs w:val="false"/>
          <w:sz w:val="28"/>
          <w:szCs w:val="28"/>
        </w:rPr>
        <w:t xml:space="preserve"> договора на размещение временного сооружения по данным </w:t>
      </w:r>
      <w:r>
        <w:rPr>
          <w:b w:val="false"/>
          <w:bCs/>
          <w:sz w:val="28"/>
          <w:szCs w:val="28"/>
        </w:rPr>
        <w:t>постановления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</w:t>
      </w:r>
      <w:r>
        <w:rPr>
          <w:b w:val="false"/>
          <w:bCs w:val="false"/>
          <w:sz w:val="28"/>
          <w:szCs w:val="28"/>
        </w:rPr>
        <w:t>: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tbl>
      <w:tblPr>
        <w:tblW w:w="992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3173"/>
        <w:gridCol w:w="628"/>
        <w:gridCol w:w="507"/>
        <w:gridCol w:w="1865"/>
        <w:gridCol w:w="1936"/>
      </w:tblGrid>
      <w:tr>
        <w:trPr>
          <w:trHeight w:val="983" w:hRule="atLeast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Павильон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662313, г. Шарыпово, мкр. 6, соор. 17/1.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26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0" w:right="-99" w:hanging="0"/>
              <w:jc w:val="center"/>
              <w:rPr>
                <w:rFonts w:ascii="Liberation Serif;Times New Roman" w:hAnsi="Liberation Serif;Times New Roman" w:cs="Liberation Serif;Times New Roman"/>
                <w:color w:val="111111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color w:val="111111"/>
                <w:sz w:val="18"/>
                <w:szCs w:val="18"/>
              </w:rPr>
              <w:t>до 01.10.2020 года</w:t>
            </w:r>
          </w:p>
        </w:tc>
      </w:tr>
    </w:tbl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ru-RU" w:bidi="ar-SA"/>
        </w:rPr>
        <w:t xml:space="preserve">(ОГРНИП: 304245911000062, ИНН: 245904204537, Дата присвоения ОГРНИП: 19.04.2004) </w:t>
      </w:r>
    </w:p>
    <w:p>
      <w:pPr>
        <w:pStyle w:val="Normal"/>
        <w:tabs>
          <w:tab w:val="clear" w:pos="708"/>
          <w:tab w:val="left" w:pos="567" w:leader="none"/>
          <w:tab w:val="left" w:pos="3978" w:leader="none"/>
        </w:tabs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ab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r>
        <w:rPr>
          <w:b w:val="false"/>
          <w:bCs w:val="false"/>
          <w:sz w:val="28"/>
          <w:szCs w:val="28"/>
        </w:rPr>
        <w:t>На территории города Шарыпово порядок размещения временных сооружений утвержден Постановлением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— Положение).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Отказать </w:t>
      </w:r>
      <w:bookmarkStart w:id="9" w:name="__DdeLink__476_3384180882121321"/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lang w:val="ru-RU" w:eastAsia="ru-RU" w:bidi="ar-SA"/>
        </w:rPr>
        <w:t xml:space="preserve">ИП Пиркиной И.Ю. </w:t>
      </w:r>
      <w:bookmarkEnd w:id="9"/>
      <w:r>
        <w:rPr>
          <w:sz w:val="28"/>
          <w:szCs w:val="28"/>
        </w:rPr>
        <w:t xml:space="preserve"> в связи с тем, что заявителем не представлены документы в полном объеме предусмотренные пунктом </w:t>
      </w:r>
      <w:r>
        <w:rPr>
          <w:b/>
          <w:bCs/>
          <w:sz w:val="28"/>
          <w:szCs w:val="28"/>
        </w:rPr>
        <w:t>16</w:t>
      </w:r>
      <w:r>
        <w:rPr>
          <w:sz w:val="28"/>
          <w:szCs w:val="28"/>
        </w:rPr>
        <w:t xml:space="preserve">  Положения, для рассмотрения комиссией по рассмотрению вопросов размещения временных сооружений и нестационарных торговых объектов на территории муниципального образования</w:t>
      </w:r>
      <w:r>
        <w:rPr>
          <w:color w:val="000000"/>
          <w:sz w:val="28"/>
          <w:szCs w:val="28"/>
        </w:rPr>
        <w:t xml:space="preserve"> города Шарыпово Красноярского края</w:t>
      </w:r>
      <w:r>
        <w:rPr>
          <w:sz w:val="28"/>
          <w:szCs w:val="28"/>
        </w:rPr>
        <w:t xml:space="preserve"> в размещении временного сооружения.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3.2. КУМИиЗО </w:t>
      </w:r>
      <w:r>
        <w:rPr>
          <w:color w:val="000000"/>
          <w:spacing w:val="-1"/>
          <w:sz w:val="28"/>
          <w:szCs w:val="28"/>
        </w:rPr>
        <w:t>Администрации города Шарыпово: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lang w:val="ru-RU" w:eastAsia="ru-RU" w:bidi="ar-SA"/>
        </w:rPr>
        <w:t xml:space="preserve">Пиркину И.Ю. </w:t>
      </w:r>
      <w:r>
        <w:rPr>
          <w:b/>
          <w:color w:val="000000"/>
          <w:spacing w:val="-1"/>
          <w:sz w:val="28"/>
          <w:szCs w:val="28"/>
        </w:rPr>
        <w:t xml:space="preserve"> </w:t>
      </w:r>
      <w:bookmarkStart w:id="10" w:name="__DdeLink__476_33841808821211211"/>
      <w:bookmarkEnd w:id="10"/>
      <w:r>
        <w:rPr>
          <w:color w:val="000000"/>
          <w:sz w:val="28"/>
          <w:szCs w:val="28"/>
        </w:rPr>
        <w:t xml:space="preserve">на </w:t>
      </w:r>
      <w:r>
        <w:rPr>
          <w:b w:val="false"/>
          <w:bCs w:val="false"/>
          <w:color w:val="000000"/>
          <w:sz w:val="28"/>
          <w:szCs w:val="28"/>
        </w:rPr>
        <w:t>размещение временного сооружения</w:t>
      </w:r>
      <w:r>
        <w:rPr>
          <w:color w:val="000000"/>
          <w:sz w:val="28"/>
          <w:szCs w:val="28"/>
        </w:rPr>
        <w:t>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- копию ответа </w:t>
      </w:r>
      <w:bookmarkStart w:id="11" w:name="__DdeLink__476_338418088212111121"/>
      <w:bookmarkEnd w:id="11"/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 направить секретарю комиссии.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4: 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4.1. На рассмотрение комиссии поступило заявление от хозяйствующего субъекта: 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lang w:val="ru-RU" w:eastAsia="ru-RU" w:bidi="ar-SA"/>
        </w:rPr>
        <w:t xml:space="preserve">ИП Начетова Оксана Михайловна </w:t>
      </w:r>
      <w:r>
        <w:rPr>
          <w:b w:val="false"/>
          <w:bCs w:val="false"/>
          <w:sz w:val="28"/>
          <w:szCs w:val="28"/>
        </w:rPr>
        <w:t xml:space="preserve">от  02.09.2020 № 02-41/3132 о </w:t>
      </w:r>
      <w:r>
        <w:rPr>
          <w:b/>
          <w:bCs/>
          <w:sz w:val="28"/>
          <w:szCs w:val="28"/>
        </w:rPr>
        <w:t>продлении срока</w:t>
      </w:r>
      <w:r>
        <w:rPr>
          <w:b w:val="false"/>
          <w:bCs w:val="false"/>
          <w:sz w:val="28"/>
          <w:szCs w:val="28"/>
        </w:rPr>
        <w:t xml:space="preserve"> договора на размещение временного сооружения по данным </w:t>
      </w:r>
      <w:r>
        <w:rPr>
          <w:b w:val="false"/>
          <w:bCs/>
          <w:sz w:val="28"/>
          <w:szCs w:val="28"/>
        </w:rPr>
        <w:t>постановления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</w:t>
      </w:r>
      <w:r>
        <w:rPr>
          <w:b w:val="false"/>
          <w:bCs w:val="false"/>
          <w:sz w:val="28"/>
          <w:szCs w:val="28"/>
        </w:rPr>
        <w:t>: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tbl>
      <w:tblPr>
        <w:tblW w:w="992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3173"/>
        <w:gridCol w:w="628"/>
        <w:gridCol w:w="507"/>
        <w:gridCol w:w="1865"/>
        <w:gridCol w:w="1936"/>
      </w:tblGrid>
      <w:tr>
        <w:trPr>
          <w:trHeight w:val="983" w:hRule="atLeast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43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 xml:space="preserve">Передвижная торговая точка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662313, г. Шарыпово, мкр. 6, соор.  10/1.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6,4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0" w:right="-99" w:hanging="0"/>
              <w:jc w:val="center"/>
              <w:rPr>
                <w:rFonts w:ascii="Liberation Serif;Times New Roman" w:hAnsi="Liberation Serif;Times New Roman" w:cs="Liberation Serif;Times New Roman"/>
                <w:color w:val="111111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color w:val="111111"/>
                <w:sz w:val="18"/>
                <w:szCs w:val="18"/>
              </w:rPr>
              <w:t>до 01.10.2020 года</w:t>
            </w:r>
          </w:p>
        </w:tc>
      </w:tr>
    </w:tbl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ru-RU" w:bidi="ar-SA"/>
        </w:rPr>
        <w:t xml:space="preserve">(ОГРНИП: 304245919800041, ИНН: 245900941113, Дата присвоения ОГРНИП: 16.07.2004) </w:t>
      </w:r>
    </w:p>
    <w:p>
      <w:pPr>
        <w:pStyle w:val="Normal"/>
        <w:tabs>
          <w:tab w:val="clear" w:pos="708"/>
          <w:tab w:val="left" w:pos="567" w:leader="none"/>
          <w:tab w:val="left" w:pos="3978" w:leader="none"/>
        </w:tabs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ab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4.1. </w:t>
      </w:r>
      <w:r>
        <w:rPr>
          <w:b w:val="false"/>
          <w:bCs w:val="false"/>
          <w:sz w:val="28"/>
          <w:szCs w:val="28"/>
        </w:rPr>
        <w:t>На территории города Шарыпово порядок размещения временных сооружений утвержден Постановлением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— Положение).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Отказать 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lang w:val="ru-RU" w:eastAsia="ru-RU" w:bidi="ar-SA"/>
        </w:rPr>
        <w:t>ИП Начетовой О.М.</w:t>
      </w:r>
      <w:bookmarkStart w:id="12" w:name="__DdeLink__476_33841808821213211"/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lang w:val="ru-RU" w:eastAsia="ru-RU" w:bidi="ar-SA"/>
        </w:rPr>
        <w:t xml:space="preserve"> </w:t>
      </w:r>
      <w:bookmarkEnd w:id="12"/>
      <w:r>
        <w:rPr>
          <w:sz w:val="28"/>
          <w:szCs w:val="28"/>
        </w:rPr>
        <w:t xml:space="preserve"> в связи с тем, что заявителем не представлены документы в полном объеме предусмотренные пунктом </w:t>
      </w:r>
      <w:r>
        <w:rPr>
          <w:b/>
          <w:bCs/>
          <w:sz w:val="28"/>
          <w:szCs w:val="28"/>
        </w:rPr>
        <w:t>16</w:t>
      </w:r>
      <w:r>
        <w:rPr>
          <w:sz w:val="28"/>
          <w:szCs w:val="28"/>
        </w:rPr>
        <w:t xml:space="preserve">  Положения, для рассмотрения комиссией по рассмотрению вопросов размещения временных сооружений и нестационарных торговых объектов на территории муниципального образования</w:t>
      </w:r>
      <w:r>
        <w:rPr>
          <w:color w:val="000000"/>
          <w:sz w:val="28"/>
          <w:szCs w:val="28"/>
        </w:rPr>
        <w:t xml:space="preserve"> города Шарыпово Красноярского края</w:t>
      </w:r>
      <w:r>
        <w:rPr>
          <w:sz w:val="28"/>
          <w:szCs w:val="28"/>
        </w:rPr>
        <w:t xml:space="preserve"> в размещении временного сооружения.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4.2. КУМИиЗО </w:t>
      </w:r>
      <w:r>
        <w:rPr>
          <w:color w:val="000000"/>
          <w:spacing w:val="-1"/>
          <w:sz w:val="28"/>
          <w:szCs w:val="28"/>
        </w:rPr>
        <w:t>Администрации города Шарыпово: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lang w:val="ru-RU" w:eastAsia="ru-RU" w:bidi="ar-SA"/>
        </w:rPr>
        <w:t>ИП Начетову О.М.</w:t>
      </w:r>
      <w:bookmarkStart w:id="13" w:name="__DdeLink__476_338418088212132111"/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lang w:val="ru-RU" w:eastAsia="ru-RU" w:bidi="ar-SA"/>
        </w:rPr>
        <w:t xml:space="preserve"> </w:t>
      </w:r>
      <w:bookmarkEnd w:id="13"/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 </w:t>
      </w:r>
      <w:bookmarkStart w:id="14" w:name="__DdeLink__476_338418088212112111"/>
      <w:bookmarkEnd w:id="14"/>
      <w:r>
        <w:rPr>
          <w:color w:val="000000"/>
          <w:sz w:val="28"/>
          <w:szCs w:val="28"/>
        </w:rPr>
        <w:t xml:space="preserve">на </w:t>
      </w:r>
      <w:r>
        <w:rPr>
          <w:b w:val="false"/>
          <w:bCs w:val="false"/>
          <w:color w:val="000000"/>
          <w:sz w:val="28"/>
          <w:szCs w:val="28"/>
        </w:rPr>
        <w:t>размещение временного сооружения</w:t>
      </w:r>
      <w:r>
        <w:rPr>
          <w:color w:val="000000"/>
          <w:sz w:val="28"/>
          <w:szCs w:val="28"/>
        </w:rPr>
        <w:t>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- копию ответа </w:t>
      </w:r>
      <w:bookmarkStart w:id="15" w:name="__DdeLink__476_3384180882121111211"/>
      <w:bookmarkEnd w:id="15"/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 направить секретарю комиссии.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5: 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5.1. На рассмотрение комиссии поступило заявление от хозяйствующего субъекта: 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lang w:val="ru-RU" w:eastAsia="ru-RU" w:bidi="ar-SA"/>
        </w:rPr>
        <w:t xml:space="preserve">ИП Усачева Ирина Бектимировна </w:t>
      </w:r>
      <w:r>
        <w:rPr>
          <w:b w:val="false"/>
          <w:bCs w:val="false"/>
          <w:sz w:val="28"/>
          <w:szCs w:val="28"/>
        </w:rPr>
        <w:t xml:space="preserve">от  04.09.2020 № 02-41/3176, № 02-41/3177, № 02-41/3178, № 02-41/3179 о </w:t>
      </w:r>
      <w:r>
        <w:rPr>
          <w:b/>
          <w:bCs/>
          <w:sz w:val="28"/>
          <w:szCs w:val="28"/>
        </w:rPr>
        <w:t>продлении срока</w:t>
      </w:r>
      <w:r>
        <w:rPr>
          <w:b w:val="false"/>
          <w:bCs w:val="false"/>
          <w:sz w:val="28"/>
          <w:szCs w:val="28"/>
        </w:rPr>
        <w:t xml:space="preserve"> договора на размещение временного сооружения по данным </w:t>
      </w:r>
      <w:r>
        <w:rPr>
          <w:b w:val="false"/>
          <w:bCs/>
          <w:sz w:val="28"/>
          <w:szCs w:val="28"/>
        </w:rPr>
        <w:t>постановления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</w:t>
      </w:r>
      <w:r>
        <w:rPr>
          <w:b w:val="false"/>
          <w:bCs w:val="false"/>
          <w:sz w:val="28"/>
          <w:szCs w:val="28"/>
        </w:rPr>
        <w:t>: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tbl>
      <w:tblPr>
        <w:tblW w:w="9921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907"/>
        <w:gridCol w:w="3174"/>
        <w:gridCol w:w="629"/>
        <w:gridCol w:w="506"/>
        <w:gridCol w:w="1865"/>
        <w:gridCol w:w="1935"/>
      </w:tblGrid>
      <w:tr>
        <w:trPr>
          <w:trHeight w:val="983" w:hRule="atLeast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Киоск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662314, г. Шарыпово, пер. Медицинский, № 4/1.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6,0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до 01.10.2020 года</w:t>
            </w:r>
          </w:p>
        </w:tc>
      </w:tr>
      <w:tr>
        <w:trPr>
          <w:trHeight w:val="983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Киоск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662315, г. Шарыпово, мкр. 2, соор. 1Б/2.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6,4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до 01.10.2020 года</w:t>
            </w:r>
          </w:p>
        </w:tc>
      </w:tr>
      <w:tr>
        <w:trPr>
          <w:trHeight w:val="983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64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Киоск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662313, г. Шарыпово, мкр. 6, соор. 21/6.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6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до 01.10.2020 года</w:t>
            </w:r>
          </w:p>
        </w:tc>
      </w:tr>
      <w:tr>
        <w:trPr>
          <w:trHeight w:val="983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72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Тонар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662314, г. Шарыпово, ул. Кирова, соор. 3/1.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5,9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до 01.10.2020 года</w:t>
            </w:r>
          </w:p>
        </w:tc>
      </w:tr>
    </w:tbl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ru-RU" w:bidi="ar-SA"/>
        </w:rPr>
        <w:t xml:space="preserve">(ОГРНИП: 304245919800041, ИНН: 245900941113, Дата присвоения ОГРНИП: 16.07.2004) </w:t>
      </w:r>
    </w:p>
    <w:p>
      <w:pPr>
        <w:pStyle w:val="Normal"/>
        <w:tabs>
          <w:tab w:val="clear" w:pos="708"/>
          <w:tab w:val="left" w:pos="567" w:leader="none"/>
          <w:tab w:val="left" w:pos="3978" w:leader="none"/>
        </w:tabs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ab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5.1. </w:t>
      </w:r>
      <w:r>
        <w:rPr>
          <w:b w:val="false"/>
          <w:bCs w:val="false"/>
          <w:sz w:val="28"/>
          <w:szCs w:val="28"/>
        </w:rPr>
        <w:t>На территории города Шарыпово порядок размещения временных сооружений утвержден Постановлением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— Положение).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Отказать 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lang w:val="ru-RU" w:eastAsia="ru-RU" w:bidi="ar-SA"/>
        </w:rPr>
        <w:t xml:space="preserve">ИП Усачевой И.Б. </w:t>
      </w:r>
      <w:bookmarkStart w:id="16" w:name="__DdeLink__476_338418088212132112"/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lang w:val="ru-RU" w:eastAsia="ru-RU" w:bidi="ar-SA"/>
        </w:rPr>
        <w:t xml:space="preserve"> </w:t>
      </w:r>
      <w:bookmarkEnd w:id="16"/>
      <w:r>
        <w:rPr>
          <w:sz w:val="28"/>
          <w:szCs w:val="28"/>
        </w:rPr>
        <w:t xml:space="preserve"> в связи с тем, что заявителем не представлены документы в полном объеме предусмотренные пунктом </w:t>
      </w:r>
      <w:r>
        <w:rPr>
          <w:b/>
          <w:bCs/>
          <w:sz w:val="28"/>
          <w:szCs w:val="28"/>
        </w:rPr>
        <w:t>16</w:t>
      </w:r>
      <w:r>
        <w:rPr>
          <w:sz w:val="28"/>
          <w:szCs w:val="28"/>
        </w:rPr>
        <w:t xml:space="preserve">  Положения, для рассмотрения комиссией по рассмотрению вопросов размещения временных сооружений и нестационарных торговых объектов на территории муниципального образования</w:t>
      </w:r>
      <w:r>
        <w:rPr>
          <w:color w:val="000000"/>
          <w:sz w:val="28"/>
          <w:szCs w:val="28"/>
        </w:rPr>
        <w:t xml:space="preserve"> города Шарыпово Красноярского края</w:t>
      </w:r>
      <w:r>
        <w:rPr>
          <w:sz w:val="28"/>
          <w:szCs w:val="28"/>
        </w:rPr>
        <w:t xml:space="preserve"> в размещении временного сооружения.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5.2. КУМИиЗО </w:t>
      </w:r>
      <w:r>
        <w:rPr>
          <w:color w:val="000000"/>
          <w:spacing w:val="-1"/>
          <w:sz w:val="28"/>
          <w:szCs w:val="28"/>
        </w:rPr>
        <w:t>Администрации города Шарыпово: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lang w:val="ru-RU" w:eastAsia="ru-RU" w:bidi="ar-SA"/>
        </w:rPr>
        <w:t xml:space="preserve">ИП Усачеву И.Б.  </w:t>
      </w:r>
      <w:r>
        <w:rPr>
          <w:b/>
          <w:color w:val="000000"/>
          <w:spacing w:val="-1"/>
          <w:sz w:val="28"/>
          <w:szCs w:val="28"/>
        </w:rPr>
        <w:t xml:space="preserve"> </w:t>
      </w:r>
      <w:bookmarkStart w:id="17" w:name="__DdeLink__476_3384180882121121111"/>
      <w:bookmarkEnd w:id="17"/>
      <w:r>
        <w:rPr>
          <w:color w:val="000000"/>
          <w:sz w:val="28"/>
          <w:szCs w:val="28"/>
        </w:rPr>
        <w:t xml:space="preserve">на </w:t>
      </w:r>
      <w:r>
        <w:rPr>
          <w:b w:val="false"/>
          <w:bCs w:val="false"/>
          <w:color w:val="000000"/>
          <w:sz w:val="28"/>
          <w:szCs w:val="28"/>
        </w:rPr>
        <w:t>размещение временного сооружения</w:t>
      </w:r>
      <w:r>
        <w:rPr>
          <w:color w:val="000000"/>
          <w:sz w:val="28"/>
          <w:szCs w:val="28"/>
        </w:rPr>
        <w:t>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- копию ответа </w:t>
      </w:r>
      <w:bookmarkStart w:id="18" w:name="__DdeLink__476_33841808821211112111"/>
      <w:bookmarkEnd w:id="18"/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 направить секретарю комиссии.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6: 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6.1. </w:t>
      </w:r>
      <w:r>
        <w:rPr>
          <w:rFonts w:ascii="Liberation Serif" w:hAnsi="Liberation Serif"/>
          <w:sz w:val="28"/>
          <w:szCs w:val="28"/>
        </w:rPr>
        <w:t xml:space="preserve">На рассмотрение комиссии поступило заявление от хозяйствующего субъекта: </w:t>
      </w:r>
      <w:r>
        <w:rPr>
          <w:rFonts w:cs="Liberation Serif;Times New Roman" w:ascii="Liberation Serif" w:hAnsi="Liberation Serif"/>
          <w:b/>
          <w:bCs/>
          <w:sz w:val="28"/>
          <w:szCs w:val="28"/>
        </w:rPr>
        <w:t>ИП Хоменко Александр Иванович</w:t>
      </w:r>
      <w:r>
        <w:rPr>
          <w:rFonts w:eastAsia="Times New Roman" w:cs="Liberation Serif;Times New Roman" w:ascii="Liberation Serif" w:hAnsi="Liberation Serif"/>
          <w:b/>
          <w:bCs/>
          <w:color w:val="000000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ascii="Liberation Serif" w:hAnsi="Liberation Serif"/>
          <w:b w:val="false"/>
          <w:bCs w:val="false"/>
          <w:sz w:val="28"/>
          <w:szCs w:val="28"/>
        </w:rPr>
        <w:t>о</w:t>
      </w:r>
      <w:r>
        <w:rPr>
          <w:b w:val="false"/>
          <w:bCs w:val="false"/>
          <w:sz w:val="28"/>
          <w:szCs w:val="28"/>
        </w:rPr>
        <w:t xml:space="preserve">т 08.09.2020 № 02-41/3218 о </w:t>
      </w:r>
      <w:r>
        <w:rPr>
          <w:b/>
          <w:bCs/>
          <w:sz w:val="28"/>
          <w:szCs w:val="28"/>
        </w:rPr>
        <w:t>продлении срока</w:t>
      </w:r>
      <w:r>
        <w:rPr>
          <w:b w:val="false"/>
          <w:bCs w:val="false"/>
          <w:sz w:val="28"/>
          <w:szCs w:val="28"/>
        </w:rPr>
        <w:t xml:space="preserve"> договора на размещение временного сооружения по данным </w:t>
      </w:r>
      <w:r>
        <w:rPr>
          <w:b w:val="false"/>
          <w:bCs/>
          <w:sz w:val="28"/>
          <w:szCs w:val="28"/>
        </w:rPr>
        <w:t>постановления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</w:t>
      </w:r>
      <w:r>
        <w:rPr>
          <w:b w:val="false"/>
          <w:bCs w:val="false"/>
          <w:sz w:val="28"/>
          <w:szCs w:val="28"/>
        </w:rPr>
        <w:t>: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tbl>
      <w:tblPr>
        <w:tblW w:w="992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131"/>
        <w:gridCol w:w="2949"/>
        <w:gridCol w:w="628"/>
        <w:gridCol w:w="672"/>
        <w:gridCol w:w="1700"/>
        <w:gridCol w:w="1936"/>
      </w:tblGrid>
      <w:tr>
        <w:trPr>
          <w:trHeight w:val="983" w:hRule="atLeast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sz w:val="20"/>
                <w:szCs w:val="20"/>
              </w:rPr>
              <w:t>19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sz w:val="20"/>
                <w:szCs w:val="20"/>
              </w:rPr>
              <w:t>662315, г. Шарыпово, мкр. 2, соор. 1/20А.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sz w:val="20"/>
                <w:szCs w:val="20"/>
              </w:rPr>
              <w:t>23,6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sz w:val="20"/>
                <w:szCs w:val="20"/>
              </w:rPr>
              <w:t>Бытовые услуги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0" w:right="-99" w:hanging="0"/>
              <w:jc w:val="center"/>
              <w:rPr>
                <w:rFonts w:ascii="Liberation Serif;Times New Roman" w:hAnsi="Liberation Serif;Times New Roman" w:cs="Liberation Serif;Times New Roman"/>
                <w:color w:val="111111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111111"/>
                <w:sz w:val="20"/>
                <w:szCs w:val="20"/>
              </w:rPr>
              <w:t>до 01.10.2020 года</w:t>
            </w:r>
          </w:p>
        </w:tc>
      </w:tr>
    </w:tbl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u w:val="none"/>
          <w:lang w:val="ru-RU" w:eastAsia="ru-RU" w:bidi="ar-SA"/>
        </w:rPr>
        <w:t xml:space="preserve">(ОГРНИП: 304245919800141, ИНН: 245903551873, Дата присвоения ОГРНИП: 16.07.2004) </w:t>
      </w:r>
    </w:p>
    <w:p>
      <w:pPr>
        <w:pStyle w:val="Normal"/>
        <w:tabs>
          <w:tab w:val="clear" w:pos="708"/>
          <w:tab w:val="left" w:pos="567" w:leader="none"/>
          <w:tab w:val="left" w:pos="3978" w:leader="none"/>
        </w:tabs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ab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6.1. </w:t>
      </w:r>
      <w:r>
        <w:rPr>
          <w:b w:val="false"/>
          <w:bCs w:val="false"/>
          <w:sz w:val="28"/>
          <w:szCs w:val="28"/>
        </w:rPr>
        <w:t>На территории города Шарыпово порядок размещения временных сооружений утвержден Постановлением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— Положение).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Отказать 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lang w:val="ru-RU" w:eastAsia="ru-RU" w:bidi="ar-SA"/>
        </w:rPr>
        <w:t xml:space="preserve">ИП </w:t>
      </w:r>
      <w:r>
        <w:rPr>
          <w:rFonts w:eastAsia="Times New Roman" w:cs="Liberation Serif;Times New Roman" w:ascii="Liberation Serif" w:hAnsi="Liberation Serif"/>
          <w:b/>
          <w:bCs/>
          <w:color w:val="000000"/>
          <w:kern w:val="0"/>
          <w:sz w:val="28"/>
          <w:szCs w:val="28"/>
          <w:u w:val="none"/>
          <w:lang w:val="ru-RU" w:eastAsia="ru-RU" w:bidi="ar-SA"/>
        </w:rPr>
        <w:t>Хоменко А.И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lang w:val="ru-RU" w:eastAsia="ru-RU" w:bidi="ar-SA"/>
        </w:rPr>
        <w:t>.</w:t>
      </w:r>
      <w:bookmarkStart w:id="19" w:name="__DdeLink__476_338418088212132113"/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lang w:val="ru-RU" w:eastAsia="ru-RU" w:bidi="ar-SA"/>
        </w:rPr>
        <w:t xml:space="preserve"> </w:t>
      </w:r>
      <w:bookmarkEnd w:id="19"/>
      <w:r>
        <w:rPr>
          <w:sz w:val="28"/>
          <w:szCs w:val="28"/>
        </w:rPr>
        <w:t xml:space="preserve"> в связи с тем, что заявителем не представлены документы в полном объеме предусмотренные пунктом </w:t>
      </w:r>
      <w:r>
        <w:rPr>
          <w:b/>
          <w:bCs/>
          <w:sz w:val="28"/>
          <w:szCs w:val="28"/>
        </w:rPr>
        <w:t>16</w:t>
      </w:r>
      <w:r>
        <w:rPr>
          <w:sz w:val="28"/>
          <w:szCs w:val="28"/>
        </w:rPr>
        <w:t xml:space="preserve">  Положения, для рассмотрения комиссией по рассмотрению вопросов размещения временных сооружений и нестационарных торговых объектов на территории муниципального образования</w:t>
      </w:r>
      <w:r>
        <w:rPr>
          <w:color w:val="000000"/>
          <w:sz w:val="28"/>
          <w:szCs w:val="28"/>
        </w:rPr>
        <w:t xml:space="preserve"> города Шарыпово Красноярского края</w:t>
      </w:r>
      <w:r>
        <w:rPr>
          <w:sz w:val="28"/>
          <w:szCs w:val="28"/>
        </w:rPr>
        <w:t xml:space="preserve"> в размещении временного сооружения.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6.2. КУМИиЗО </w:t>
      </w:r>
      <w:r>
        <w:rPr>
          <w:color w:val="000000"/>
          <w:spacing w:val="-1"/>
          <w:sz w:val="28"/>
          <w:szCs w:val="28"/>
        </w:rPr>
        <w:t>Администрации города Шарыпово: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lang w:val="ru-RU" w:eastAsia="ru-RU" w:bidi="ar-SA"/>
        </w:rPr>
        <w:t xml:space="preserve">ИП </w:t>
      </w:r>
      <w:r>
        <w:rPr>
          <w:rFonts w:eastAsia="Times New Roman" w:cs="Liberation Serif;Times New Roman" w:ascii="Liberation Serif" w:hAnsi="Liberation Serif"/>
          <w:b/>
          <w:bCs/>
          <w:color w:val="000000"/>
          <w:spacing w:val="-1"/>
          <w:kern w:val="0"/>
          <w:sz w:val="28"/>
          <w:szCs w:val="28"/>
          <w:u w:val="none"/>
          <w:lang w:val="ru-RU" w:eastAsia="ru-RU" w:bidi="ar-SA"/>
        </w:rPr>
        <w:t>Хоменко А.И.</w:t>
      </w:r>
      <w:bookmarkStart w:id="20" w:name="__DdeLink__476_3384180882121321112"/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lang w:val="ru-RU" w:eastAsia="ru-RU" w:bidi="ar-SA"/>
        </w:rPr>
        <w:t xml:space="preserve"> </w:t>
      </w:r>
      <w:bookmarkEnd w:id="20"/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 </w:t>
      </w:r>
      <w:bookmarkStart w:id="21" w:name="__DdeLink__476_3384180882121121112"/>
      <w:bookmarkEnd w:id="21"/>
      <w:r>
        <w:rPr>
          <w:color w:val="000000"/>
          <w:sz w:val="28"/>
          <w:szCs w:val="28"/>
        </w:rPr>
        <w:t xml:space="preserve">на </w:t>
      </w:r>
      <w:r>
        <w:rPr>
          <w:b w:val="false"/>
          <w:bCs w:val="false"/>
          <w:color w:val="000000"/>
          <w:sz w:val="28"/>
          <w:szCs w:val="28"/>
        </w:rPr>
        <w:t>размещение временного сооружения</w:t>
      </w:r>
      <w:r>
        <w:rPr>
          <w:color w:val="000000"/>
          <w:sz w:val="28"/>
          <w:szCs w:val="28"/>
        </w:rPr>
        <w:t>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- копию ответа </w:t>
      </w:r>
      <w:bookmarkStart w:id="22" w:name="__DdeLink__476_33841808821211112112"/>
      <w:bookmarkEnd w:id="22"/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 направить секретарю комиссии.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7: 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7.1. </w:t>
      </w:r>
      <w:r>
        <w:rPr>
          <w:rFonts w:ascii="Liberation Serif" w:hAnsi="Liberation Serif"/>
          <w:sz w:val="28"/>
          <w:szCs w:val="28"/>
        </w:rPr>
        <w:t xml:space="preserve">На рассмотрение комиссии поступило заявление от хозяйствующего субъекта: </w:t>
      </w:r>
      <w:r>
        <w:rPr>
          <w:rFonts w:cs="Liberation Serif;Times New Roman" w:ascii="Liberation Serif" w:hAnsi="Liberation Serif"/>
          <w:b/>
          <w:bCs/>
          <w:sz w:val="28"/>
          <w:szCs w:val="28"/>
        </w:rPr>
        <w:t xml:space="preserve">ИП </w:t>
      </w:r>
      <w:r>
        <w:rPr>
          <w:rFonts w:cs="Liberation Serif;Times New Roman" w:ascii="Liberation Serif;Times New Roman" w:hAnsi="Liberation Serif;Times New Roman"/>
          <w:b/>
          <w:bCs/>
          <w:sz w:val="28"/>
          <w:szCs w:val="28"/>
        </w:rPr>
        <w:t xml:space="preserve"> Гребнев Евгений Иванович</w:t>
      </w:r>
      <w:r>
        <w:rPr>
          <w:rFonts w:eastAsia="Times New Roman" w:cs="Liberation Serif;Times New Roman" w:ascii="Liberation Serif" w:hAnsi="Liberation Serif"/>
          <w:b/>
          <w:bCs/>
          <w:color w:val="000000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ascii="Liberation Serif" w:hAnsi="Liberation Serif"/>
          <w:b w:val="false"/>
          <w:bCs w:val="false"/>
          <w:sz w:val="28"/>
          <w:szCs w:val="28"/>
        </w:rPr>
        <w:t>о</w:t>
      </w:r>
      <w:r>
        <w:rPr>
          <w:b w:val="false"/>
          <w:bCs w:val="false"/>
          <w:sz w:val="28"/>
          <w:szCs w:val="28"/>
        </w:rPr>
        <w:t xml:space="preserve">т 08.09.2020 № 02-41/3210 о </w:t>
      </w:r>
      <w:r>
        <w:rPr>
          <w:b/>
          <w:bCs/>
          <w:sz w:val="28"/>
          <w:szCs w:val="28"/>
        </w:rPr>
        <w:t>продлении срока</w:t>
      </w:r>
      <w:r>
        <w:rPr>
          <w:b w:val="false"/>
          <w:bCs w:val="false"/>
          <w:sz w:val="28"/>
          <w:szCs w:val="28"/>
        </w:rPr>
        <w:t xml:space="preserve"> договора на размещение временного сооружения по данным </w:t>
      </w:r>
      <w:r>
        <w:rPr>
          <w:b w:val="false"/>
          <w:bCs/>
          <w:sz w:val="28"/>
          <w:szCs w:val="28"/>
        </w:rPr>
        <w:t>постановления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</w:t>
      </w:r>
      <w:r>
        <w:rPr>
          <w:b w:val="false"/>
          <w:bCs w:val="false"/>
          <w:sz w:val="28"/>
          <w:szCs w:val="28"/>
        </w:rPr>
        <w:t>: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tbl>
      <w:tblPr>
        <w:tblW w:w="992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131"/>
        <w:gridCol w:w="2949"/>
        <w:gridCol w:w="628"/>
        <w:gridCol w:w="672"/>
        <w:gridCol w:w="1700"/>
        <w:gridCol w:w="1936"/>
      </w:tblGrid>
      <w:tr>
        <w:trPr>
          <w:trHeight w:val="983" w:hRule="atLeast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65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 xml:space="preserve">Павильон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662313, г. Шарыпово, мкр. 6, соор. 21А/1.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40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до 01.10.2020 года</w:t>
            </w:r>
          </w:p>
        </w:tc>
      </w:tr>
    </w:tbl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ru-RU" w:bidi="ar-SA"/>
        </w:rPr>
        <w:t xml:space="preserve">(ОГРНИП: 304245914100042, ИНН: 245900302205, Дата присвоения ОГРНИП: 20.05.2004) </w:t>
      </w:r>
    </w:p>
    <w:p>
      <w:pPr>
        <w:pStyle w:val="Normal"/>
        <w:tabs>
          <w:tab w:val="clear" w:pos="708"/>
          <w:tab w:val="left" w:pos="567" w:leader="none"/>
          <w:tab w:val="left" w:pos="3978" w:leader="none"/>
        </w:tabs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ab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7.1. Продлить срок</w:t>
      </w:r>
      <w:r>
        <w:rPr>
          <w:b w:val="false"/>
          <w:bCs w:val="false"/>
          <w:sz w:val="28"/>
          <w:szCs w:val="28"/>
        </w:rPr>
        <w:t xml:space="preserve"> договора на размещение временного сооружения</w:t>
      </w:r>
      <w:r>
        <w:rPr>
          <w:b/>
          <w:bCs/>
          <w:sz w:val="28"/>
          <w:szCs w:val="28"/>
        </w:rPr>
        <w:t xml:space="preserve"> до </w:t>
      </w:r>
      <w:r>
        <w:rPr>
          <w:b/>
          <w:bCs/>
          <w:sz w:val="28"/>
          <w:szCs w:val="28"/>
          <w:u w:val="single"/>
        </w:rPr>
        <w:t>01.10.2023 года</w:t>
      </w:r>
      <w:r>
        <w:rPr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7.2.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Отделу архитектуры и градостроительства:</w:t>
      </w:r>
    </w:p>
    <w:p>
      <w:pPr>
        <w:pStyle w:val="Normal"/>
        <w:bidi w:val="0"/>
        <w:ind w:left="0" w:right="0" w:firstLine="714"/>
        <w:jc w:val="both"/>
        <w:rPr>
          <w:highlight w:val="yellow"/>
        </w:rPr>
      </w:pPr>
      <w:r>
        <w:rPr>
          <w:b/>
          <w:bCs/>
          <w:sz w:val="28"/>
          <w:szCs w:val="28"/>
        </w:rPr>
        <w:t>Уведомить</w:t>
      </w:r>
      <w:r>
        <w:rPr>
          <w:sz w:val="28"/>
          <w:szCs w:val="28"/>
        </w:rPr>
        <w:t xml:space="preserve"> </w:t>
      </w:r>
      <w:bookmarkStart w:id="23" w:name="__DdeLink__476_3384180882112"/>
      <w:r>
        <w:rPr>
          <w:b/>
          <w:sz w:val="28"/>
          <w:szCs w:val="28"/>
        </w:rPr>
        <w:t xml:space="preserve">ИП </w:t>
      </w:r>
      <w:bookmarkEnd w:id="23"/>
      <w:r>
        <w:rPr>
          <w:rFonts w:cs="Liberation Serif;Times New Roman" w:ascii="Liberation Serif;Times New Roman" w:hAnsi="Liberation Serif;Times New Roman"/>
          <w:b/>
          <w:bCs/>
          <w:sz w:val="28"/>
          <w:szCs w:val="28"/>
        </w:rPr>
        <w:t>Гребнева Е.И.</w:t>
      </w:r>
      <w:r>
        <w:rPr>
          <w:sz w:val="28"/>
          <w:szCs w:val="28"/>
        </w:rPr>
        <w:t xml:space="preserve"> о необходимости согласования эскизного проекта размещения нестационарного торгового объекта, а именно внешнего вида объекта уличной розничной торговли с архитектурно-художественным обликом на заседании Градостроительного совета.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Style w:val="Extendedtextfull"/>
          <w:b/>
          <w:bCs/>
          <w:sz w:val="28"/>
          <w:szCs w:val="28"/>
        </w:rPr>
        <w:t>Архитектурно</w:t>
      </w:r>
      <w:r>
        <w:rPr>
          <w:rStyle w:val="Extendedtextfull"/>
          <w:sz w:val="28"/>
          <w:szCs w:val="28"/>
        </w:rPr>
        <w:t>-</w:t>
      </w:r>
      <w:r>
        <w:rPr>
          <w:rStyle w:val="Extendedtextfull"/>
          <w:b/>
          <w:bCs/>
          <w:sz w:val="28"/>
          <w:szCs w:val="28"/>
        </w:rPr>
        <w:t>художественное</w:t>
      </w:r>
      <w:r>
        <w:rPr>
          <w:rStyle w:val="Extendedtextfull"/>
          <w:sz w:val="28"/>
          <w:szCs w:val="28"/>
        </w:rPr>
        <w:t xml:space="preserve"> решение нестационарного торгового объекта не должно противоречить существующей стилистике окружающей среды, архитектурному </w:t>
      </w:r>
      <w:r>
        <w:rPr>
          <w:rStyle w:val="Extendedtextfull"/>
          <w:b/>
          <w:bCs/>
          <w:sz w:val="28"/>
          <w:szCs w:val="28"/>
        </w:rPr>
        <w:t>облику</w:t>
      </w:r>
      <w:r>
        <w:rPr>
          <w:rStyle w:val="Extendedtextfull"/>
          <w:sz w:val="28"/>
          <w:szCs w:val="28"/>
        </w:rPr>
        <w:t xml:space="preserve"> сложившейся городской застройки. Конструкция нестационарного торгового объекта должна предусматривать возможность демонтажа с сохранением пригодности к дальнейшей эксплуатации. Размещение нестационарного торгового объекта должно соответствовать </w:t>
      </w:r>
      <w:r>
        <w:rPr>
          <w:rStyle w:val="Extendedtextfull"/>
          <w:b/>
          <w:bCs/>
          <w:sz w:val="28"/>
          <w:szCs w:val="28"/>
        </w:rPr>
        <w:t>градостроительным</w:t>
      </w:r>
      <w:r>
        <w:rPr>
          <w:rStyle w:val="Extendedtextfull"/>
          <w:sz w:val="28"/>
          <w:szCs w:val="28"/>
        </w:rPr>
        <w:t>, архитектурным, пожарным, санитарным нормам, правилам и нормативам.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7.2. Отделу экономики и планирования</w:t>
      </w:r>
      <w:r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>
        <w:rPr>
          <w:b w:val="false"/>
          <w:bCs w:val="false"/>
          <w:color w:val="000000" w:themeColor="text1"/>
          <w:spacing w:val="-1"/>
          <w:sz w:val="28"/>
          <w:szCs w:val="28"/>
        </w:rPr>
        <w:t xml:space="preserve">внести соответствующие изменения в Схему размещения временных сооружений согласно постановления Администрации города Шарыпово от </w:t>
      </w:r>
      <w:r>
        <w:rPr>
          <w:b w:val="false"/>
          <w:bCs w:val="false"/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7.3. КУМИиЗО </w:t>
      </w:r>
      <w:r>
        <w:rPr>
          <w:color w:val="000000"/>
          <w:spacing w:val="-1"/>
          <w:sz w:val="28"/>
          <w:szCs w:val="28"/>
        </w:rPr>
        <w:t xml:space="preserve">Администрации города Шарыпово  заключить договор на </w:t>
      </w:r>
      <w:r>
        <w:rPr>
          <w:b w:val="false"/>
          <w:bCs w:val="false"/>
          <w:color w:val="000000"/>
          <w:spacing w:val="-1"/>
          <w:sz w:val="28"/>
          <w:szCs w:val="28"/>
        </w:rPr>
        <w:t xml:space="preserve">размещение временного сооружения </w:t>
      </w:r>
      <w:r>
        <w:rPr>
          <w:b/>
          <w:bCs/>
          <w:color w:val="000000"/>
          <w:spacing w:val="-1"/>
          <w:sz w:val="28"/>
          <w:szCs w:val="28"/>
          <w:u w:val="single"/>
        </w:rPr>
        <w:t>до 01.10.2023 года.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Голосовали  «за» - 6 чел, «против» - 0 чел., «воздержались» - 0 чел.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33"/>
        <w:gridCol w:w="2669"/>
        <w:gridCol w:w="2325"/>
      </w:tblGrid>
      <w:tr>
        <w:trPr/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Ф.И.О.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Мнение каждого члена комиссии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Подписи членов комиссии</w:t>
            </w:r>
          </w:p>
        </w:tc>
      </w:tr>
      <w:tr>
        <w:trPr/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Noto Serif CJK SC" w:cs="Lohit Devanagari"/>
                <w:b w:val="false"/>
                <w:bCs w:val="false"/>
                <w:kern w:val="2"/>
                <w:sz w:val="28"/>
                <w:szCs w:val="28"/>
                <w:lang w:eastAsia="zh-CN" w:bidi="hi-IN"/>
              </w:rPr>
              <w:t>Гудков  Дмитрий Евгеньевич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8"/>
                <w:szCs w:val="28"/>
                <w:lang w:eastAsia="zh-CN" w:bidi="hi-IN"/>
              </w:rPr>
              <w:t xml:space="preserve">Рачеева Елена Викторовна                                 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5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8"/>
                <w:szCs w:val="28"/>
                <w:lang w:eastAsia="zh-CN" w:bidi="hi-IN"/>
              </w:rPr>
              <w:t>Стескаль Анна Викторовна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Noto Serif CJK SC" w:cs="Lohit Devanagari"/>
                <w:b w:val="false"/>
                <w:bCs w:val="false"/>
                <w:kern w:val="2"/>
                <w:sz w:val="28"/>
                <w:szCs w:val="28"/>
                <w:lang w:eastAsia="zh-CN" w:bidi="hi-IN"/>
              </w:rPr>
              <w:t>Андриянова Ольга Геннадьевна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8"/>
                <w:szCs w:val="28"/>
                <w:lang w:eastAsia="zh-CN" w:bidi="hi-IN"/>
              </w:rPr>
              <w:t>Иванова Ирина Алексеевна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8"/>
                <w:szCs w:val="28"/>
                <w:lang w:eastAsia="zh-CN" w:bidi="hi-IN"/>
              </w:rPr>
              <w:t xml:space="preserve">Сухинин Никита Николаевич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41"/>
        <w:gridCol w:w="2514"/>
        <w:gridCol w:w="4272"/>
      </w:tblGrid>
      <w:tr>
        <w:trPr/>
        <w:tc>
          <w:tcPr>
            <w:tcW w:w="324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514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72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</w:tr>
      <w:tr>
        <w:trPr/>
        <w:tc>
          <w:tcPr>
            <w:tcW w:w="324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14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72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6" w:hRule="atLeast"/>
        </w:trPr>
        <w:tc>
          <w:tcPr>
            <w:tcW w:w="324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514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72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sectPr>
      <w:type w:val="nextPage"/>
      <w:pgSz w:w="11906" w:h="16838"/>
      <w:pgMar w:left="1029" w:right="850" w:header="0" w:top="1134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8"/>
  <w:embedSystemFonts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85e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"/>
    <w:qFormat/>
    <w:rsid w:val="00237c57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 w:customStyle="1">
    <w:name w:val="Heading 2"/>
    <w:basedOn w:val="Normal"/>
    <w:next w:val="Normal"/>
    <w:link w:val="2"/>
    <w:semiHidden/>
    <w:unhideWhenUsed/>
    <w:qFormat/>
    <w:rsid w:val="007c531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4" w:customStyle="1">
    <w:name w:val="Heading 4"/>
    <w:basedOn w:val="Normal"/>
    <w:next w:val="Normal"/>
    <w:qFormat/>
    <w:rsid w:val="005602f5"/>
    <w:pPr>
      <w:keepNext w:val="true"/>
      <w:widowControl w:val="false"/>
      <w:shd w:val="clear" w:color="auto" w:fill="FFFFFF"/>
      <w:spacing w:before="499" w:after="0"/>
      <w:ind w:right="67" w:hanging="0"/>
      <w:jc w:val="center"/>
      <w:outlineLvl w:val="3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3658"/>
    <w:rPr>
      <w:b/>
      <w:bCs/>
    </w:rPr>
  </w:style>
  <w:style w:type="character" w:styleId="Style11" w:customStyle="1">
    <w:name w:val="Основной текст Знак"/>
    <w:basedOn w:val="DefaultParagraphFont"/>
    <w:qFormat/>
    <w:rsid w:val="00490823"/>
    <w:rPr>
      <w:sz w:val="30"/>
      <w:szCs w:val="24"/>
      <w:lang w:val="ru-RU" w:eastAsia="ru-RU" w:bidi="ar-SA"/>
    </w:rPr>
  </w:style>
  <w:style w:type="character" w:styleId="Pagenumber">
    <w:name w:val="page number"/>
    <w:basedOn w:val="DefaultParagraphFont"/>
    <w:qFormat/>
    <w:rsid w:val="007c1ba1"/>
    <w:rPr/>
  </w:style>
  <w:style w:type="character" w:styleId="ConsPlusNormal" w:customStyle="1">
    <w:name w:val="ConsPlusNormal Знак"/>
    <w:link w:val="ConsPlusNormal"/>
    <w:qFormat/>
    <w:locked/>
    <w:rsid w:val="00e17329"/>
    <w:rPr>
      <w:rFonts w:ascii="Arial" w:hAnsi="Arial" w:cs="Arial"/>
      <w:lang w:val="ru-RU" w:eastAsia="ru-RU" w:bidi="ar-SA"/>
    </w:rPr>
  </w:style>
  <w:style w:type="character" w:styleId="Style12" w:customStyle="1">
    <w:name w:val="Верхний колонтитул Знак"/>
    <w:basedOn w:val="DefaultParagraphFont"/>
    <w:qFormat/>
    <w:rsid w:val="001c1840"/>
    <w:rPr>
      <w:sz w:val="24"/>
      <w:szCs w:val="24"/>
    </w:rPr>
  </w:style>
  <w:style w:type="character" w:styleId="Blk" w:customStyle="1">
    <w:name w:val="blk"/>
    <w:basedOn w:val="DefaultParagraphFont"/>
    <w:qFormat/>
    <w:rsid w:val="00d5488f"/>
    <w:rPr/>
  </w:style>
  <w:style w:type="character" w:styleId="Style13" w:customStyle="1">
    <w:name w:val="Интернет-ссылка"/>
    <w:basedOn w:val="DefaultParagraphFont"/>
    <w:unhideWhenUsed/>
    <w:rsid w:val="007428a8"/>
    <w:rPr>
      <w:color w:val="0000FF"/>
      <w:u w:val="single"/>
    </w:rPr>
  </w:style>
  <w:style w:type="character" w:styleId="Extendedtextshort" w:customStyle="1">
    <w:name w:val="extended-text__short"/>
    <w:basedOn w:val="DefaultParagraphFont"/>
    <w:qFormat/>
    <w:rsid w:val="00780048"/>
    <w:rPr/>
  </w:style>
  <w:style w:type="character" w:styleId="21" w:customStyle="1">
    <w:name w:val="Заголовок 2 Знак"/>
    <w:basedOn w:val="DefaultParagraphFont"/>
    <w:link w:val="Heading2"/>
    <w:semiHidden/>
    <w:qFormat/>
    <w:rsid w:val="007c531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11" w:customStyle="1">
    <w:name w:val="Заголовок 1 Знак"/>
    <w:basedOn w:val="DefaultParagraphFont"/>
    <w:link w:val="Heading1"/>
    <w:qFormat/>
    <w:rsid w:val="00237c57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Ilfuvd" w:customStyle="1">
    <w:name w:val="ilfuvd"/>
    <w:basedOn w:val="DefaultParagraphFont"/>
    <w:qFormat/>
    <w:rsid w:val="000f3d98"/>
    <w:rPr/>
  </w:style>
  <w:style w:type="character" w:styleId="HTML" w:customStyle="1">
    <w:name w:val="Стандартный HTML Знак"/>
    <w:basedOn w:val="DefaultParagraphFont"/>
    <w:link w:val="HTML"/>
    <w:qFormat/>
    <w:rsid w:val="00931b3d"/>
    <w:rPr>
      <w:rFonts w:ascii="Courier New" w:hAnsi="Courier New" w:cs="Courier New"/>
    </w:rPr>
  </w:style>
  <w:style w:type="character" w:styleId="Extendedtextfull" w:customStyle="1">
    <w:name w:val="extended-text__full"/>
    <w:basedOn w:val="DefaultParagraphFont"/>
    <w:qFormat/>
    <w:rsid w:val="009d387a"/>
    <w:rPr/>
  </w:style>
  <w:style w:type="character" w:styleId="Style14" w:customStyle="1">
    <w:name w:val="Выделение жирным"/>
    <w:qFormat/>
    <w:rsid w:val="00ab6a5a"/>
    <w:rPr>
      <w:b/>
      <w:bCs/>
    </w:rPr>
  </w:style>
  <w:style w:type="paragraph" w:styleId="Style15" w:customStyle="1">
    <w:name w:val="Заголовок"/>
    <w:basedOn w:val="Normal"/>
    <w:next w:val="Style16"/>
    <w:qFormat/>
    <w:rsid w:val="00ab6a5a"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rsid w:val="005a4bab"/>
    <w:pPr>
      <w:spacing w:lineRule="auto" w:line="192"/>
      <w:jc w:val="center"/>
    </w:pPr>
    <w:rPr>
      <w:sz w:val="30"/>
    </w:rPr>
  </w:style>
  <w:style w:type="paragraph" w:styleId="Style17">
    <w:name w:val="List"/>
    <w:basedOn w:val="Style16"/>
    <w:rsid w:val="00ab6a5a"/>
    <w:pPr/>
    <w:rPr>
      <w:rFonts w:cs="Lohit Devanagari"/>
    </w:rPr>
  </w:style>
  <w:style w:type="paragraph" w:styleId="Style18" w:customStyle="1">
    <w:name w:val="Caption"/>
    <w:basedOn w:val="Normal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ab6a5a"/>
    <w:pPr>
      <w:suppressLineNumbers/>
    </w:pPr>
    <w:rPr>
      <w:rFonts w:cs="Lohit Devanagari"/>
    </w:rPr>
  </w:style>
  <w:style w:type="paragraph" w:styleId="Style20" w:customStyle="1">
    <w:name w:val="Знак"/>
    <w:basedOn w:val="Normal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8b365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f6e1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21" w:customStyle="1">
    <w:name w:val="Верхний и нижний колонтитулы"/>
    <w:basedOn w:val="Normal"/>
    <w:qFormat/>
    <w:rsid w:val="00ab6a5a"/>
    <w:pPr/>
    <w:rPr/>
  </w:style>
  <w:style w:type="paragraph" w:styleId="Style22" w:customStyle="1">
    <w:name w:val="Footer"/>
    <w:basedOn w:val="Normal"/>
    <w:rsid w:val="007c1ba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qFormat/>
    <w:rsid w:val="00303782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014705"/>
    <w:pPr/>
    <w:rPr>
      <w:rFonts w:ascii="Tahoma" w:hAnsi="Tahoma" w:cs="Tahoma"/>
      <w:sz w:val="16"/>
      <w:szCs w:val="16"/>
    </w:rPr>
  </w:style>
  <w:style w:type="paragraph" w:styleId="Style23" w:customStyle="1">
    <w:name w:val="Header"/>
    <w:basedOn w:val="Normal"/>
    <w:rsid w:val="001c184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9351e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857e39"/>
    <w:pPr>
      <w:spacing w:lineRule="auto" w:line="276" w:before="0" w:after="200"/>
      <w:ind w:left="708" w:hanging="0"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d356b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qFormat/>
    <w:rsid w:val="00931b3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left="612" w:hanging="0"/>
    </w:pPr>
    <w:rPr>
      <w:rFonts w:ascii="Courier New" w:hAnsi="Courier New" w:cs="Courier New"/>
      <w:sz w:val="20"/>
      <w:szCs w:val="20"/>
    </w:rPr>
  </w:style>
  <w:style w:type="paragraph" w:styleId="Default" w:customStyle="1">
    <w:name w:val="Default"/>
    <w:qFormat/>
    <w:rsid w:val="00166d4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Msonormalcxspfirstmailrucssattributepostfix" w:customStyle="1">
    <w:name w:val="msonormalcxspfirst_mailru_css_attribute_postfix"/>
    <w:basedOn w:val="Normal"/>
    <w:qFormat/>
    <w:rsid w:val="00c44b5e"/>
    <w:pPr>
      <w:spacing w:beforeAutospacing="1" w:afterAutospacing="1"/>
    </w:pPr>
    <w:rPr/>
  </w:style>
  <w:style w:type="paragraph" w:styleId="Msonormalcxspmiddlemailrucssattributepostfix" w:customStyle="1">
    <w:name w:val="msonormalcxspmiddle_mailru_css_attribute_postfix"/>
    <w:basedOn w:val="Normal"/>
    <w:qFormat/>
    <w:rsid w:val="00c44b5e"/>
    <w:pPr>
      <w:spacing w:beforeAutospacing="1" w:afterAutospacing="1"/>
    </w:pPr>
    <w:rPr/>
  </w:style>
  <w:style w:type="paragraph" w:styleId="Style24" w:customStyle="1">
    <w:name w:val="Содержимое врезки"/>
    <w:basedOn w:val="Normal"/>
    <w:qFormat/>
    <w:rsid w:val="00ab6a5a"/>
    <w:pPr/>
    <w:rPr/>
  </w:style>
  <w:style w:type="paragraph" w:styleId="Style25" w:customStyle="1">
    <w:name w:val="Содержимое таблицы"/>
    <w:basedOn w:val="Normal"/>
    <w:qFormat/>
    <w:rsid w:val="00ab6a5a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ab6a5a"/>
    <w:pPr>
      <w:jc w:val="center"/>
    </w:pPr>
    <w:rPr>
      <w:b/>
      <w:bCs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P3">
    <w:name w:val="p3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27">
    <w:name w:val="Содержимое списка"/>
    <w:basedOn w:val="Normal"/>
    <w:qFormat/>
    <w:pPr>
      <w:ind w:left="567" w:hanging="0"/>
    </w:pPr>
    <w:rPr/>
  </w:style>
  <w:style w:type="paragraph" w:styleId="Style28">
    <w:name w:val="Заголовок списка"/>
    <w:basedOn w:val="Normal"/>
    <w:next w:val="Style27"/>
    <w:qFormat/>
    <w:pPr>
      <w:ind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&#1055;&#1088;&#1086;&#1090;&#1086;&#1082;&#1086;&#1083;%2021%20&#1053;&#1058;&#1054;/02%20&#1057;&#1045;&#1049;&#1063;&#1040;&#1057;%20%20&#1056;&#1040;&#1041;&#1054;&#1058;&#1040;/&#1055;&#1088;&#1086;&#1090;&#1086;&#1082;&#1086;&#1083;%2020%20&#1053;&#1058;&#1054;/01%20&#1042;&#1057;&#1071;%20&#1056;&#1040;&#1041;&#1054;&#1058;&#1040;/&#8470;%2001%20&#1050;&#1086;&#1084;&#1080;&#1089;&#1089;&#1080;&#1103;%20&#1053;&#1058;&#1054;/00%20&#1055;&#1056;&#1054;&#1058;&#1054;&#1050;&#1054;&#1051;&#1067;%20%20&#1042;&#1057;&#1045;/&#1055;&#1088;&#1086;&#1090;&#1086;&#1082;&#1086;&#1083;%2019%20&#1053;&#1058;&#1054;/1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Application>LibreOffice/6.4.2.2$Linux_X86_64 LibreOffice_project/40$Build-2</Application>
  <Pages>7</Pages>
  <Words>1653</Words>
  <Characters>11858</Characters>
  <CharactersWithSpaces>13775</CharactersWithSpaces>
  <Paragraphs>185</Paragraphs>
  <Company>Tycoon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2019-12-12T11:40:00Z</dcterms:created>
  <dc:creator>user</dc:creator>
  <dc:description/>
  <dc:language>ru-RU</dc:language>
  <cp:lastModifiedBy/>
  <cp:lastPrinted>2020-09-15T10:04:50Z</cp:lastPrinted>
  <dcterms:modified xsi:type="dcterms:W3CDTF">2020-09-15T10:04:42Z</dcterms:modified>
  <cp:revision>338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