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7725" w:rsidRPr="00F27725" w:rsidRDefault="00F27725" w:rsidP="005118DD">
      <w:pPr>
        <w:widowControl w:val="0"/>
        <w:autoSpaceDE w:val="0"/>
        <w:autoSpaceDN w:val="0"/>
        <w:adjustRightInd w:val="0"/>
        <w:spacing w:after="0" w:line="240" w:lineRule="auto"/>
        <w:jc w:val="center"/>
        <w:rPr>
          <w:rFonts w:ascii="Times New Roman" w:hAnsi="Times New Roman" w:cs="Times New Roman"/>
          <w:sz w:val="20"/>
          <w:szCs w:val="20"/>
        </w:rPr>
      </w:pPr>
      <w:r w:rsidRPr="00F27725">
        <w:rPr>
          <w:rFonts w:ascii="Times New Roman" w:hAnsi="Times New Roman" w:cs="Times New Roman"/>
          <w:b/>
          <w:bCs/>
          <w:sz w:val="28"/>
          <w:szCs w:val="28"/>
        </w:rPr>
        <w:t xml:space="preserve">Пояснительная записка к докладу </w:t>
      </w:r>
      <w:r w:rsidRPr="0004182B">
        <w:rPr>
          <w:rFonts w:ascii="Times New Roman" w:hAnsi="Times New Roman" w:cs="Times New Roman"/>
          <w:b/>
          <w:bCs/>
          <w:sz w:val="28"/>
          <w:szCs w:val="28"/>
        </w:rPr>
        <w:t>Г</w:t>
      </w:r>
      <w:r w:rsidRPr="00F27725">
        <w:rPr>
          <w:rFonts w:ascii="Times New Roman" w:hAnsi="Times New Roman" w:cs="Times New Roman"/>
          <w:b/>
          <w:bCs/>
          <w:sz w:val="28"/>
          <w:szCs w:val="28"/>
        </w:rPr>
        <w:t xml:space="preserve">лавы </w:t>
      </w:r>
      <w:r w:rsidRPr="0004182B">
        <w:rPr>
          <w:rFonts w:ascii="Times New Roman" w:hAnsi="Times New Roman" w:cs="Times New Roman"/>
          <w:b/>
          <w:bCs/>
          <w:sz w:val="28"/>
          <w:szCs w:val="28"/>
        </w:rPr>
        <w:t>города Шарыпово</w:t>
      </w:r>
      <w:r w:rsidRPr="00F27725">
        <w:rPr>
          <w:rFonts w:ascii="Times New Roman" w:hAnsi="Times New Roman" w:cs="Times New Roman"/>
          <w:b/>
          <w:bCs/>
          <w:sz w:val="28"/>
          <w:szCs w:val="28"/>
        </w:rPr>
        <w:t xml:space="preserve"> </w:t>
      </w:r>
    </w:p>
    <w:p w:rsidR="005118DD" w:rsidRDefault="00F27725" w:rsidP="005118DD">
      <w:pPr>
        <w:autoSpaceDE w:val="0"/>
        <w:autoSpaceDN w:val="0"/>
        <w:adjustRightInd w:val="0"/>
        <w:spacing w:after="0" w:line="240" w:lineRule="auto"/>
        <w:jc w:val="center"/>
        <w:rPr>
          <w:rFonts w:ascii="Times New Roman" w:hAnsi="Times New Roman" w:cs="Times New Roman"/>
          <w:b/>
          <w:bCs/>
          <w:sz w:val="28"/>
          <w:szCs w:val="28"/>
        </w:rPr>
      </w:pPr>
      <w:r w:rsidRPr="00F27725">
        <w:rPr>
          <w:rFonts w:ascii="Times New Roman" w:hAnsi="Times New Roman" w:cs="Times New Roman"/>
          <w:b/>
          <w:bCs/>
          <w:sz w:val="28"/>
          <w:szCs w:val="28"/>
        </w:rPr>
        <w:t xml:space="preserve">о достигнутых значениях показателей для оценки </w:t>
      </w:r>
      <w:r w:rsidR="005118DD">
        <w:rPr>
          <w:rFonts w:ascii="Times New Roman" w:hAnsi="Times New Roman" w:cs="Times New Roman"/>
          <w:b/>
          <w:bCs/>
          <w:sz w:val="28"/>
          <w:szCs w:val="28"/>
        </w:rPr>
        <w:t xml:space="preserve"> </w:t>
      </w:r>
      <w:r w:rsidRPr="00F27725">
        <w:rPr>
          <w:rFonts w:ascii="Times New Roman" w:hAnsi="Times New Roman" w:cs="Times New Roman"/>
          <w:b/>
          <w:bCs/>
          <w:sz w:val="28"/>
          <w:szCs w:val="28"/>
        </w:rPr>
        <w:t xml:space="preserve">эффективности деятельности органов местного самоуправления </w:t>
      </w:r>
      <w:r w:rsidR="00C27FA9">
        <w:rPr>
          <w:rFonts w:ascii="Times New Roman" w:hAnsi="Times New Roman" w:cs="Times New Roman"/>
          <w:b/>
          <w:bCs/>
          <w:sz w:val="28"/>
          <w:szCs w:val="28"/>
        </w:rPr>
        <w:t xml:space="preserve"> </w:t>
      </w:r>
      <w:r w:rsidRPr="00F27725">
        <w:rPr>
          <w:rFonts w:ascii="Times New Roman" w:hAnsi="Times New Roman" w:cs="Times New Roman"/>
          <w:b/>
          <w:bCs/>
          <w:sz w:val="28"/>
          <w:szCs w:val="28"/>
        </w:rPr>
        <w:t xml:space="preserve">городских округов и муниципальных районов </w:t>
      </w:r>
      <w:r w:rsidR="00C27FA9">
        <w:rPr>
          <w:rFonts w:ascii="Times New Roman" w:hAnsi="Times New Roman" w:cs="Times New Roman"/>
          <w:b/>
          <w:bCs/>
          <w:sz w:val="28"/>
          <w:szCs w:val="28"/>
        </w:rPr>
        <w:t xml:space="preserve"> </w:t>
      </w:r>
      <w:r w:rsidRPr="00F27725">
        <w:rPr>
          <w:rFonts w:ascii="Times New Roman" w:hAnsi="Times New Roman" w:cs="Times New Roman"/>
          <w:b/>
          <w:bCs/>
          <w:sz w:val="28"/>
          <w:szCs w:val="28"/>
        </w:rPr>
        <w:t>за 2018 год и их планируемых значениях</w:t>
      </w:r>
    </w:p>
    <w:p w:rsidR="00F27725" w:rsidRPr="00F27725" w:rsidRDefault="00F27725" w:rsidP="005118DD">
      <w:pPr>
        <w:autoSpaceDE w:val="0"/>
        <w:autoSpaceDN w:val="0"/>
        <w:adjustRightInd w:val="0"/>
        <w:spacing w:after="0" w:line="240" w:lineRule="auto"/>
        <w:jc w:val="center"/>
        <w:rPr>
          <w:rFonts w:ascii="Times New Roman" w:hAnsi="Times New Roman" w:cs="Times New Roman"/>
          <w:b/>
          <w:bCs/>
          <w:sz w:val="28"/>
          <w:szCs w:val="28"/>
        </w:rPr>
      </w:pPr>
      <w:r w:rsidRPr="00F27725">
        <w:rPr>
          <w:rFonts w:ascii="Times New Roman" w:hAnsi="Times New Roman" w:cs="Times New Roman"/>
          <w:b/>
          <w:bCs/>
          <w:sz w:val="28"/>
          <w:szCs w:val="28"/>
        </w:rPr>
        <w:t xml:space="preserve"> на 3-летний период</w:t>
      </w:r>
    </w:p>
    <w:p w:rsidR="00F27725" w:rsidRDefault="00F27725" w:rsidP="00F27725">
      <w:pPr>
        <w:autoSpaceDE w:val="0"/>
        <w:autoSpaceDN w:val="0"/>
        <w:adjustRightInd w:val="0"/>
        <w:spacing w:after="0" w:line="240" w:lineRule="auto"/>
        <w:rPr>
          <w:rFonts w:ascii="Times New Roman" w:hAnsi="Times New Roman" w:cs="Times New Roman"/>
          <w:sz w:val="20"/>
          <w:szCs w:val="20"/>
        </w:rPr>
      </w:pPr>
    </w:p>
    <w:p w:rsidR="004F4480" w:rsidRPr="00F27725" w:rsidRDefault="004F4480" w:rsidP="00F27725">
      <w:pPr>
        <w:autoSpaceDE w:val="0"/>
        <w:autoSpaceDN w:val="0"/>
        <w:adjustRightInd w:val="0"/>
        <w:spacing w:after="0" w:line="240" w:lineRule="auto"/>
        <w:rPr>
          <w:rFonts w:ascii="Times New Roman" w:hAnsi="Times New Roman" w:cs="Times New Roman"/>
          <w:sz w:val="20"/>
          <w:szCs w:val="20"/>
        </w:rPr>
      </w:pPr>
    </w:p>
    <w:p w:rsidR="00F27725" w:rsidRPr="00F27725" w:rsidRDefault="00F27725" w:rsidP="005D63AB">
      <w:pPr>
        <w:autoSpaceDE w:val="0"/>
        <w:autoSpaceDN w:val="0"/>
        <w:adjustRightInd w:val="0"/>
        <w:spacing w:after="0" w:line="240" w:lineRule="auto"/>
        <w:rPr>
          <w:rFonts w:ascii="Times New Roman" w:hAnsi="Times New Roman" w:cs="Times New Roman"/>
          <w:b/>
          <w:bCs/>
          <w:color w:val="000000"/>
          <w:sz w:val="28"/>
          <w:szCs w:val="28"/>
        </w:rPr>
      </w:pPr>
      <w:r w:rsidRPr="00F27725">
        <w:rPr>
          <w:rFonts w:ascii="Times New Roman" w:hAnsi="Times New Roman" w:cs="Times New Roman"/>
          <w:sz w:val="20"/>
          <w:szCs w:val="20"/>
        </w:rPr>
        <w:t xml:space="preserve"> </w:t>
      </w:r>
      <w:r w:rsidRPr="00F27725">
        <w:rPr>
          <w:rFonts w:ascii="Times New Roman" w:hAnsi="Times New Roman" w:cs="Times New Roman"/>
          <w:sz w:val="28"/>
          <w:szCs w:val="28"/>
        </w:rPr>
        <w:t xml:space="preserve"> </w:t>
      </w:r>
      <w:r w:rsidRPr="00F27725">
        <w:rPr>
          <w:rFonts w:ascii="Times New Roman" w:hAnsi="Times New Roman" w:cs="Times New Roman"/>
          <w:b/>
          <w:bCs/>
          <w:color w:val="000000"/>
          <w:sz w:val="28"/>
          <w:szCs w:val="28"/>
        </w:rPr>
        <w:t xml:space="preserve">I. Экономическое развитие </w:t>
      </w:r>
    </w:p>
    <w:p w:rsidR="00F64B9B" w:rsidRPr="0004182B" w:rsidRDefault="00F64B9B" w:rsidP="00316534">
      <w:pPr>
        <w:autoSpaceDE w:val="0"/>
        <w:autoSpaceDN w:val="0"/>
        <w:adjustRightInd w:val="0"/>
        <w:spacing w:after="0" w:line="240" w:lineRule="auto"/>
        <w:ind w:firstLine="709"/>
        <w:jc w:val="both"/>
        <w:rPr>
          <w:rFonts w:ascii="Times New Roman" w:hAnsi="Times New Roman" w:cs="Times New Roman"/>
          <w:color w:val="000000"/>
          <w:sz w:val="28"/>
          <w:szCs w:val="28"/>
        </w:rPr>
      </w:pPr>
      <w:r w:rsidRPr="0004182B">
        <w:rPr>
          <w:rFonts w:ascii="Times New Roman" w:hAnsi="Times New Roman" w:cs="Times New Roman"/>
          <w:color w:val="000000"/>
          <w:sz w:val="28"/>
          <w:szCs w:val="28"/>
        </w:rPr>
        <w:t>Город Шарыпово - образован на месте села Шарыповское 31 июля 1981 года Указом Президиума Верховного Совета Российской Федерации.</w:t>
      </w:r>
    </w:p>
    <w:p w:rsidR="00F64B9B" w:rsidRPr="0004182B" w:rsidRDefault="00F64B9B" w:rsidP="00316534">
      <w:pPr>
        <w:autoSpaceDE w:val="0"/>
        <w:autoSpaceDN w:val="0"/>
        <w:adjustRightInd w:val="0"/>
        <w:spacing w:after="0" w:line="240" w:lineRule="auto"/>
        <w:ind w:firstLine="709"/>
        <w:jc w:val="both"/>
        <w:rPr>
          <w:rFonts w:ascii="Times New Roman" w:hAnsi="Times New Roman" w:cs="Times New Roman"/>
          <w:color w:val="000000"/>
          <w:sz w:val="28"/>
          <w:szCs w:val="28"/>
        </w:rPr>
      </w:pPr>
      <w:r w:rsidRPr="0004182B">
        <w:rPr>
          <w:rFonts w:ascii="Times New Roman" w:hAnsi="Times New Roman" w:cs="Times New Roman"/>
          <w:color w:val="000000"/>
          <w:sz w:val="28"/>
          <w:szCs w:val="28"/>
        </w:rPr>
        <w:t>Муниципальное образование город Шарыпово, в состав которого входят городские населенные пункты: город Шарыпово,  поселок Горячегорск,  поселок Дубинино, наделено Законом Красноярского края от 25.02.2005 года №13-3131 «О наделении муниципального образования город Шарыпово  статусом городского округа» статусом городского округа в границах, установленных  Законом края от 21 октября 1997 года N 15-587 "Об утверждении границ г. Шарыпово Красноярского края".</w:t>
      </w:r>
    </w:p>
    <w:p w:rsidR="00F64B9B" w:rsidRPr="0004182B" w:rsidRDefault="00F64B9B" w:rsidP="00316534">
      <w:pPr>
        <w:autoSpaceDE w:val="0"/>
        <w:autoSpaceDN w:val="0"/>
        <w:adjustRightInd w:val="0"/>
        <w:spacing w:after="0" w:line="240" w:lineRule="auto"/>
        <w:ind w:firstLine="709"/>
        <w:jc w:val="both"/>
        <w:rPr>
          <w:rFonts w:ascii="Times New Roman" w:hAnsi="Times New Roman" w:cs="Times New Roman"/>
          <w:color w:val="000000"/>
          <w:sz w:val="28"/>
          <w:szCs w:val="28"/>
        </w:rPr>
      </w:pPr>
      <w:r w:rsidRPr="0004182B">
        <w:rPr>
          <w:rFonts w:ascii="Times New Roman" w:hAnsi="Times New Roman" w:cs="Times New Roman"/>
          <w:color w:val="000000"/>
          <w:sz w:val="28"/>
          <w:szCs w:val="28"/>
        </w:rPr>
        <w:t>Расчет и планирование показателей произведено на основе Инструкции по подготовке Доклада, направленной министерством экономики и регионального развития Красноярского края.</w:t>
      </w:r>
    </w:p>
    <w:p w:rsidR="00F64B9B" w:rsidRPr="0004182B" w:rsidRDefault="00F64B9B" w:rsidP="00316534">
      <w:pPr>
        <w:autoSpaceDE w:val="0"/>
        <w:autoSpaceDN w:val="0"/>
        <w:adjustRightInd w:val="0"/>
        <w:spacing w:after="0" w:line="240" w:lineRule="auto"/>
        <w:ind w:firstLine="709"/>
        <w:jc w:val="both"/>
        <w:rPr>
          <w:rFonts w:ascii="Times New Roman" w:hAnsi="Times New Roman" w:cs="Times New Roman"/>
          <w:color w:val="000000"/>
          <w:sz w:val="28"/>
          <w:szCs w:val="28"/>
        </w:rPr>
      </w:pPr>
      <w:r w:rsidRPr="0004182B">
        <w:rPr>
          <w:rFonts w:ascii="Times New Roman" w:hAnsi="Times New Roman" w:cs="Times New Roman"/>
          <w:color w:val="000000"/>
          <w:sz w:val="28"/>
          <w:szCs w:val="28"/>
        </w:rPr>
        <w:t>Прогнозирование осуществлено с использованием официальных отчетных данных Территориального органа Федеральной службы государственной статистики по Красноярскому краю. При расчетах учтены индексы потребительских цен: 2019 год – 104,3%, 2020 год – 103,2%, 2021 год – 103,9%.</w:t>
      </w:r>
    </w:p>
    <w:p w:rsidR="00F64B9B" w:rsidRPr="0004182B" w:rsidRDefault="00F64B9B" w:rsidP="00316534">
      <w:pPr>
        <w:autoSpaceDE w:val="0"/>
        <w:autoSpaceDN w:val="0"/>
        <w:adjustRightInd w:val="0"/>
        <w:spacing w:after="0" w:line="240" w:lineRule="auto"/>
        <w:ind w:firstLine="709"/>
        <w:rPr>
          <w:rFonts w:ascii="Times New Roman" w:hAnsi="Times New Roman" w:cs="Times New Roman"/>
          <w:sz w:val="14"/>
          <w:szCs w:val="14"/>
        </w:rPr>
      </w:pPr>
    </w:p>
    <w:p w:rsidR="00F27725" w:rsidRPr="00F27725" w:rsidRDefault="00F27725" w:rsidP="00316534">
      <w:pPr>
        <w:autoSpaceDE w:val="0"/>
        <w:autoSpaceDN w:val="0"/>
        <w:adjustRightInd w:val="0"/>
        <w:spacing w:after="0" w:line="240" w:lineRule="auto"/>
        <w:ind w:firstLine="709"/>
        <w:rPr>
          <w:rFonts w:ascii="Times New Roman" w:hAnsi="Times New Roman" w:cs="Times New Roman"/>
          <w:sz w:val="20"/>
          <w:szCs w:val="20"/>
        </w:rPr>
      </w:pPr>
      <w:r w:rsidRPr="00F27725">
        <w:rPr>
          <w:rFonts w:ascii="Times New Roman" w:hAnsi="Times New Roman" w:cs="Times New Roman"/>
          <w:sz w:val="20"/>
          <w:szCs w:val="20"/>
        </w:rPr>
        <w:t xml:space="preserve"> </w:t>
      </w:r>
    </w:p>
    <w:p w:rsidR="00F27725" w:rsidRPr="00F27725" w:rsidRDefault="00F27725" w:rsidP="00316534">
      <w:pPr>
        <w:autoSpaceDE w:val="0"/>
        <w:autoSpaceDN w:val="0"/>
        <w:adjustRightInd w:val="0"/>
        <w:spacing w:after="0" w:line="240" w:lineRule="auto"/>
        <w:ind w:firstLine="709"/>
        <w:rPr>
          <w:rFonts w:ascii="Times New Roman" w:hAnsi="Times New Roman" w:cs="Times New Roman"/>
          <w:b/>
          <w:bCs/>
          <w:color w:val="000000"/>
          <w:sz w:val="28"/>
          <w:szCs w:val="28"/>
        </w:rPr>
      </w:pPr>
      <w:r w:rsidRPr="00F27725">
        <w:rPr>
          <w:rFonts w:ascii="Times New Roman" w:hAnsi="Times New Roman" w:cs="Times New Roman"/>
          <w:sz w:val="28"/>
          <w:szCs w:val="28"/>
        </w:rPr>
        <w:t xml:space="preserve"> </w:t>
      </w:r>
      <w:r w:rsidRPr="00F27725">
        <w:rPr>
          <w:rFonts w:ascii="Times New Roman" w:hAnsi="Times New Roman" w:cs="Times New Roman"/>
          <w:b/>
          <w:bCs/>
          <w:color w:val="000000"/>
          <w:sz w:val="28"/>
          <w:szCs w:val="28"/>
        </w:rPr>
        <w:t>1. Число субъектов малого и среднего предпринимательства</w:t>
      </w:r>
    </w:p>
    <w:p w:rsidR="00F27725" w:rsidRPr="00F27725" w:rsidRDefault="00F27725" w:rsidP="00316534">
      <w:pPr>
        <w:autoSpaceDE w:val="0"/>
        <w:autoSpaceDN w:val="0"/>
        <w:adjustRightInd w:val="0"/>
        <w:spacing w:after="0" w:line="240" w:lineRule="auto"/>
        <w:ind w:firstLine="709"/>
        <w:jc w:val="both"/>
        <w:rPr>
          <w:rFonts w:ascii="Times New Roman" w:hAnsi="Times New Roman" w:cs="Times New Roman"/>
          <w:sz w:val="28"/>
          <w:szCs w:val="28"/>
        </w:rPr>
      </w:pPr>
      <w:r w:rsidRPr="00F27725">
        <w:rPr>
          <w:rFonts w:ascii="Times New Roman" w:hAnsi="Times New Roman" w:cs="Times New Roman"/>
          <w:sz w:val="28"/>
          <w:szCs w:val="28"/>
        </w:rPr>
        <w:t xml:space="preserve">Развитие малого и среднего предпринимательства в соответствии со Стратегией социально-экономического развития города Шарыпово на период до 2030 года стало одним из приоритетных направлений в деятельности города. Всего на 10 000 жителей в 2018 году приходилось </w:t>
      </w:r>
      <w:r w:rsidR="00A05CC7">
        <w:rPr>
          <w:rFonts w:ascii="Times New Roman" w:hAnsi="Times New Roman" w:cs="Times New Roman"/>
          <w:sz w:val="28"/>
          <w:szCs w:val="28"/>
        </w:rPr>
        <w:t>298,45</w:t>
      </w:r>
      <w:r w:rsidRPr="00F27725">
        <w:rPr>
          <w:rFonts w:ascii="Times New Roman" w:hAnsi="Times New Roman" w:cs="Times New Roman"/>
          <w:sz w:val="28"/>
          <w:szCs w:val="28"/>
        </w:rPr>
        <w:t xml:space="preserve"> ед. субъектов малого и среднего предпринимательства (из расчета среднегодовой численности постоянного населения). Увеличение данного показателя по сравнению с 2017 годом связано с увеличением количества организаций малого предпринимательства, включая микропредприятия (юридических лиц), на конец периода. Согласно оценке плановые значения показателя «число субъектов малого предпринимательства в расчете на 10,0 тыс. человек населения»  будут равны  в 2019 – 2021 годах  </w:t>
      </w:r>
      <w:r w:rsidR="00A05CC7">
        <w:rPr>
          <w:rFonts w:ascii="Times New Roman" w:hAnsi="Times New Roman" w:cs="Times New Roman"/>
          <w:sz w:val="28"/>
          <w:szCs w:val="28"/>
        </w:rPr>
        <w:t>296,52</w:t>
      </w:r>
      <w:r w:rsidRPr="00F27725">
        <w:rPr>
          <w:rFonts w:ascii="Times New Roman" w:hAnsi="Times New Roman" w:cs="Times New Roman"/>
          <w:sz w:val="28"/>
          <w:szCs w:val="28"/>
        </w:rPr>
        <w:t xml:space="preserve">; </w:t>
      </w:r>
      <w:r w:rsidR="00A05CC7">
        <w:rPr>
          <w:rFonts w:ascii="Times New Roman" w:hAnsi="Times New Roman" w:cs="Times New Roman"/>
          <w:sz w:val="28"/>
          <w:szCs w:val="28"/>
        </w:rPr>
        <w:t>296,23</w:t>
      </w:r>
      <w:r w:rsidRPr="00F27725">
        <w:rPr>
          <w:rFonts w:ascii="Times New Roman" w:hAnsi="Times New Roman" w:cs="Times New Roman"/>
          <w:sz w:val="28"/>
          <w:szCs w:val="28"/>
        </w:rPr>
        <w:t xml:space="preserve"> и </w:t>
      </w:r>
      <w:r w:rsidR="00A05CC7">
        <w:rPr>
          <w:rFonts w:ascii="Times New Roman" w:hAnsi="Times New Roman" w:cs="Times New Roman"/>
          <w:sz w:val="28"/>
          <w:szCs w:val="28"/>
        </w:rPr>
        <w:t>296,45</w:t>
      </w:r>
      <w:r w:rsidRPr="00F27725">
        <w:rPr>
          <w:rFonts w:ascii="Times New Roman" w:hAnsi="Times New Roman" w:cs="Times New Roman"/>
          <w:sz w:val="28"/>
          <w:szCs w:val="28"/>
        </w:rPr>
        <w:t xml:space="preserve"> единиц  соответственно.</w:t>
      </w:r>
    </w:p>
    <w:p w:rsidR="00F27725" w:rsidRPr="00F27725" w:rsidRDefault="00F27725" w:rsidP="00316534">
      <w:pPr>
        <w:autoSpaceDE w:val="0"/>
        <w:autoSpaceDN w:val="0"/>
        <w:adjustRightInd w:val="0"/>
        <w:spacing w:after="0" w:line="240" w:lineRule="auto"/>
        <w:ind w:firstLine="709"/>
        <w:jc w:val="both"/>
        <w:rPr>
          <w:rFonts w:ascii="Times New Roman" w:hAnsi="Times New Roman" w:cs="Times New Roman"/>
          <w:sz w:val="28"/>
          <w:szCs w:val="28"/>
        </w:rPr>
      </w:pPr>
      <w:r w:rsidRPr="00F27725">
        <w:rPr>
          <w:rFonts w:ascii="Times New Roman" w:hAnsi="Times New Roman" w:cs="Times New Roman"/>
          <w:sz w:val="28"/>
          <w:szCs w:val="28"/>
        </w:rPr>
        <w:t xml:space="preserve">На территории города по итогам 2018 года осуществляли предпринимательскую деятельность: 1 среднее, </w:t>
      </w:r>
      <w:r w:rsidR="0054144B">
        <w:rPr>
          <w:rFonts w:ascii="Times New Roman" w:hAnsi="Times New Roman" w:cs="Times New Roman"/>
          <w:sz w:val="28"/>
          <w:szCs w:val="28"/>
        </w:rPr>
        <w:t>101 малое</w:t>
      </w:r>
      <w:r w:rsidRPr="00F27725">
        <w:rPr>
          <w:rFonts w:ascii="Times New Roman" w:hAnsi="Times New Roman" w:cs="Times New Roman"/>
          <w:sz w:val="28"/>
          <w:szCs w:val="28"/>
        </w:rPr>
        <w:t xml:space="preserve"> предприяти</w:t>
      </w:r>
      <w:r w:rsidR="0054144B">
        <w:rPr>
          <w:rFonts w:ascii="Times New Roman" w:hAnsi="Times New Roman" w:cs="Times New Roman"/>
          <w:sz w:val="28"/>
          <w:szCs w:val="28"/>
        </w:rPr>
        <w:t>е</w:t>
      </w:r>
      <w:r w:rsidRPr="00F27725">
        <w:rPr>
          <w:rFonts w:ascii="Times New Roman" w:hAnsi="Times New Roman" w:cs="Times New Roman"/>
          <w:sz w:val="28"/>
          <w:szCs w:val="28"/>
        </w:rPr>
        <w:t xml:space="preserve"> с общей численностью занятых 2219 (</w:t>
      </w:r>
      <w:r w:rsidR="008B135F" w:rsidRPr="00F27725">
        <w:rPr>
          <w:rFonts w:ascii="Times New Roman" w:hAnsi="Times New Roman" w:cs="Times New Roman"/>
          <w:sz w:val="28"/>
          <w:szCs w:val="28"/>
        </w:rPr>
        <w:t>158</w:t>
      </w:r>
      <w:r w:rsidR="008B135F">
        <w:rPr>
          <w:rFonts w:ascii="Times New Roman" w:hAnsi="Times New Roman" w:cs="Times New Roman"/>
          <w:sz w:val="28"/>
          <w:szCs w:val="28"/>
        </w:rPr>
        <w:t>+</w:t>
      </w:r>
      <w:r w:rsidRPr="00F27725">
        <w:rPr>
          <w:rFonts w:ascii="Times New Roman" w:hAnsi="Times New Roman" w:cs="Times New Roman"/>
          <w:sz w:val="28"/>
          <w:szCs w:val="28"/>
        </w:rPr>
        <w:t>2061) человек.  Кроме этого, в городе  зарегистрировано 1275 индивидуальных предпринимателей, что составляет</w:t>
      </w:r>
      <w:r w:rsidR="008D08A7">
        <w:rPr>
          <w:rFonts w:ascii="Times New Roman" w:hAnsi="Times New Roman" w:cs="Times New Roman"/>
          <w:sz w:val="28"/>
          <w:szCs w:val="28"/>
        </w:rPr>
        <w:t xml:space="preserve"> </w:t>
      </w:r>
      <w:r w:rsidRPr="00F27725">
        <w:rPr>
          <w:rFonts w:ascii="Times New Roman" w:hAnsi="Times New Roman" w:cs="Times New Roman"/>
          <w:sz w:val="28"/>
          <w:szCs w:val="28"/>
        </w:rPr>
        <w:lastRenderedPageBreak/>
        <w:t xml:space="preserve">98,2% к уровню прошлого года (2017 г. - 1298 единиц, уменьшение составило 23 ед., темп снижения составил 1,8%). </w:t>
      </w:r>
    </w:p>
    <w:p w:rsidR="00F27725" w:rsidRPr="00F27725" w:rsidRDefault="00F27725" w:rsidP="00316534">
      <w:pPr>
        <w:autoSpaceDE w:val="0"/>
        <w:autoSpaceDN w:val="0"/>
        <w:adjustRightInd w:val="0"/>
        <w:spacing w:after="0" w:line="240" w:lineRule="auto"/>
        <w:ind w:firstLine="709"/>
        <w:jc w:val="both"/>
        <w:rPr>
          <w:rFonts w:ascii="Times New Roman" w:hAnsi="Times New Roman" w:cs="Times New Roman"/>
          <w:sz w:val="28"/>
          <w:szCs w:val="28"/>
        </w:rPr>
      </w:pPr>
      <w:r w:rsidRPr="00F27725">
        <w:rPr>
          <w:rFonts w:ascii="Times New Roman" w:hAnsi="Times New Roman" w:cs="Times New Roman"/>
          <w:sz w:val="28"/>
          <w:szCs w:val="28"/>
        </w:rPr>
        <w:t>В целях координации работы по взаимодействию  органов власти  с субъектами малого и среднего предпринимательства работает Координационный Совет по развитию малого и среднего предпринимательства в городе Шарыпово на основании Постановления Администрации города Шарыпово от 11.05.2011 № 98 «О координационном Совете по развитию малого и среднего предпринимательства».</w:t>
      </w:r>
    </w:p>
    <w:p w:rsidR="00F27725" w:rsidRPr="00F27725" w:rsidRDefault="00F27725" w:rsidP="00316534">
      <w:pPr>
        <w:autoSpaceDE w:val="0"/>
        <w:autoSpaceDN w:val="0"/>
        <w:adjustRightInd w:val="0"/>
        <w:spacing w:after="0" w:line="240" w:lineRule="auto"/>
        <w:ind w:firstLine="709"/>
        <w:jc w:val="both"/>
        <w:rPr>
          <w:rFonts w:ascii="Times New Roman" w:hAnsi="Times New Roman" w:cs="Times New Roman"/>
          <w:sz w:val="28"/>
          <w:szCs w:val="28"/>
        </w:rPr>
      </w:pPr>
      <w:r w:rsidRPr="00F27725">
        <w:rPr>
          <w:rFonts w:ascii="Times New Roman" w:hAnsi="Times New Roman" w:cs="Times New Roman"/>
          <w:sz w:val="28"/>
          <w:szCs w:val="28"/>
        </w:rPr>
        <w:t>Благодаря совместным усилиям малый бизнес на территории города  развивается планомерно и стабильно. В последние годы в городе хорошо развивается потребительский рынок. Открываются новые и реконструируются старые магазины, расширяется ассортимент реализуемых товаров, внедряются прогрессивные формы обслуживания. Фактическая обеспеченность населения площадью торговых  объектов  на 1 тыс. жителей составляет 584,78 кв. м. (норматив минимальной обеспеченности населения площадью  торговых объектов составляет 520,3 кв. м.), что составляет 112,4 % от норматива. В городе  в настоящее время функционирует 215 объектов торговли и общественного питания.</w:t>
      </w:r>
    </w:p>
    <w:p w:rsidR="00F27725" w:rsidRPr="00F27725" w:rsidRDefault="00F27725" w:rsidP="00316534">
      <w:pPr>
        <w:autoSpaceDE w:val="0"/>
        <w:autoSpaceDN w:val="0"/>
        <w:adjustRightInd w:val="0"/>
        <w:spacing w:after="0" w:line="240" w:lineRule="auto"/>
        <w:ind w:firstLine="709"/>
        <w:jc w:val="both"/>
        <w:rPr>
          <w:rFonts w:ascii="Times New Roman" w:hAnsi="Times New Roman" w:cs="Times New Roman"/>
          <w:sz w:val="28"/>
          <w:szCs w:val="28"/>
        </w:rPr>
      </w:pPr>
      <w:r w:rsidRPr="00F27725">
        <w:rPr>
          <w:rFonts w:ascii="Times New Roman" w:hAnsi="Times New Roman" w:cs="Times New Roman"/>
          <w:color w:val="000000"/>
          <w:sz w:val="28"/>
          <w:szCs w:val="28"/>
        </w:rPr>
        <w:t xml:space="preserve">В 2018 году в результате реализации мероприятий  муниципальной  программы «Развитие инвестиционной деятельности малого и среднего предпринимательства  на территории муниципального образования города Шарыпово» сохранено 16 рабочих мест,  создано 6 новых  рабочих места, предоставлена финансовая поддержка 5 субъектам малого предпринимательства, объем привлеченных </w:t>
      </w:r>
      <w:r w:rsidRPr="00F27725">
        <w:rPr>
          <w:rFonts w:ascii="Times New Roman" w:hAnsi="Times New Roman" w:cs="Times New Roman"/>
          <w:sz w:val="28"/>
          <w:szCs w:val="28"/>
        </w:rPr>
        <w:t>инвестиций составил – 4,4 млн. руб.</w:t>
      </w:r>
    </w:p>
    <w:p w:rsidR="00F27725" w:rsidRPr="00F27725" w:rsidRDefault="00F27725" w:rsidP="00316534">
      <w:pPr>
        <w:autoSpaceDE w:val="0"/>
        <w:autoSpaceDN w:val="0"/>
        <w:adjustRightInd w:val="0"/>
        <w:spacing w:after="0" w:line="240" w:lineRule="auto"/>
        <w:ind w:firstLine="709"/>
        <w:jc w:val="both"/>
        <w:rPr>
          <w:rFonts w:ascii="Times New Roman" w:hAnsi="Times New Roman" w:cs="Times New Roman"/>
          <w:sz w:val="28"/>
          <w:szCs w:val="28"/>
        </w:rPr>
      </w:pPr>
      <w:r w:rsidRPr="00F27725">
        <w:rPr>
          <w:rFonts w:ascii="Times New Roman" w:hAnsi="Times New Roman" w:cs="Times New Roman"/>
          <w:sz w:val="28"/>
          <w:szCs w:val="28"/>
        </w:rPr>
        <w:t>Все программные мероприятия, запланированные на 2014-2018 год</w:t>
      </w:r>
      <w:r w:rsidR="00D54F7A" w:rsidRPr="0004182B">
        <w:rPr>
          <w:rFonts w:ascii="Times New Roman" w:hAnsi="Times New Roman" w:cs="Times New Roman"/>
          <w:sz w:val="28"/>
          <w:szCs w:val="28"/>
        </w:rPr>
        <w:t>,</w:t>
      </w:r>
      <w:r w:rsidRPr="00F27725">
        <w:rPr>
          <w:rFonts w:ascii="Times New Roman" w:hAnsi="Times New Roman" w:cs="Times New Roman"/>
          <w:sz w:val="28"/>
          <w:szCs w:val="28"/>
        </w:rPr>
        <w:t xml:space="preserve"> выполнены в полном объеме.  Результат реализации Программы за 2014-2018 годы составил 100,0 %, в том числе по освоению средств городского, краевого и федерального бюджетов.</w:t>
      </w:r>
    </w:p>
    <w:p w:rsidR="00F27725" w:rsidRPr="00F27725" w:rsidRDefault="00F27725" w:rsidP="00316534">
      <w:pPr>
        <w:autoSpaceDE w:val="0"/>
        <w:autoSpaceDN w:val="0"/>
        <w:adjustRightInd w:val="0"/>
        <w:spacing w:after="0" w:line="240" w:lineRule="auto"/>
        <w:ind w:firstLine="709"/>
        <w:jc w:val="both"/>
        <w:rPr>
          <w:rFonts w:ascii="Times New Roman" w:hAnsi="Times New Roman" w:cs="Times New Roman"/>
          <w:sz w:val="28"/>
          <w:szCs w:val="28"/>
        </w:rPr>
      </w:pPr>
      <w:r w:rsidRPr="00F27725">
        <w:rPr>
          <w:rFonts w:ascii="Times New Roman" w:hAnsi="Times New Roman" w:cs="Times New Roman"/>
          <w:sz w:val="28"/>
          <w:szCs w:val="28"/>
        </w:rPr>
        <w:t xml:space="preserve">За указанный период была оказана финансовая помощь 40 хозяйствующим субъектам, которыми дополнительно были созданы  76 рабочих мест, сохранено – более 268 рабочих мест, вложено субъектами малого предпринимательства инвестиций в объеме более 51,4 млн. рублей.  </w:t>
      </w:r>
    </w:p>
    <w:p w:rsidR="00F27725" w:rsidRPr="00F27725" w:rsidRDefault="00F27725" w:rsidP="00316534">
      <w:pPr>
        <w:autoSpaceDE w:val="0"/>
        <w:autoSpaceDN w:val="0"/>
        <w:adjustRightInd w:val="0"/>
        <w:spacing w:after="0" w:line="240" w:lineRule="auto"/>
        <w:ind w:firstLine="709"/>
        <w:jc w:val="both"/>
        <w:rPr>
          <w:rFonts w:ascii="Times New Roman" w:hAnsi="Times New Roman" w:cs="Times New Roman"/>
          <w:sz w:val="28"/>
          <w:szCs w:val="28"/>
        </w:rPr>
      </w:pPr>
      <w:r w:rsidRPr="00F27725">
        <w:rPr>
          <w:rFonts w:ascii="Times New Roman" w:hAnsi="Times New Roman" w:cs="Times New Roman"/>
          <w:sz w:val="28"/>
          <w:szCs w:val="28"/>
        </w:rPr>
        <w:t>В развитии малого бизнеса города Шарыпово положительную роль играет финансовая поддержка со стороны краевых властей. Так с 2014 по 2018 гг. из краевого и федерального бюджетов муниципальному образованию были выделены средства в сумме 6801,1 тыс. рублей и 7309,9 тыс. рублей соответственно. В городском бюджете на указанные цели были предусмотрены средства  в сумме 1255,5 тыс. рублей.</w:t>
      </w:r>
    </w:p>
    <w:p w:rsidR="00F27725" w:rsidRPr="00F27725" w:rsidRDefault="00F27725" w:rsidP="00316534">
      <w:pPr>
        <w:autoSpaceDE w:val="0"/>
        <w:autoSpaceDN w:val="0"/>
        <w:adjustRightInd w:val="0"/>
        <w:spacing w:after="0" w:line="240" w:lineRule="auto"/>
        <w:ind w:firstLine="709"/>
        <w:jc w:val="both"/>
        <w:rPr>
          <w:rFonts w:ascii="Times New Roman" w:hAnsi="Times New Roman" w:cs="Times New Roman"/>
          <w:sz w:val="28"/>
          <w:szCs w:val="28"/>
        </w:rPr>
      </w:pPr>
      <w:r w:rsidRPr="00F27725">
        <w:rPr>
          <w:rFonts w:ascii="Times New Roman" w:hAnsi="Times New Roman" w:cs="Times New Roman"/>
          <w:sz w:val="28"/>
          <w:szCs w:val="28"/>
        </w:rPr>
        <w:t xml:space="preserve">Кроме финансовой поддержки Администрация города оказывает консультационную поддержку по вопросам организации ведения бизнеса и получения субсидий. Среди положительных факторов, влияющих на развитие </w:t>
      </w:r>
      <w:r w:rsidRPr="00F27725">
        <w:rPr>
          <w:rFonts w:ascii="Times New Roman" w:hAnsi="Times New Roman" w:cs="Times New Roman"/>
          <w:sz w:val="28"/>
          <w:szCs w:val="28"/>
        </w:rPr>
        <w:lastRenderedPageBreak/>
        <w:t>малого предпринимательства на территории муниципального образования, можно отметить следующие:</w:t>
      </w:r>
    </w:p>
    <w:p w:rsidR="00F27725" w:rsidRPr="00F27725" w:rsidRDefault="00F27725" w:rsidP="00316534">
      <w:pPr>
        <w:autoSpaceDE w:val="0"/>
        <w:autoSpaceDN w:val="0"/>
        <w:adjustRightInd w:val="0"/>
        <w:spacing w:after="0" w:line="240" w:lineRule="auto"/>
        <w:ind w:firstLine="709"/>
        <w:jc w:val="both"/>
        <w:rPr>
          <w:rFonts w:ascii="Times New Roman" w:hAnsi="Times New Roman" w:cs="Times New Roman"/>
          <w:sz w:val="28"/>
          <w:szCs w:val="28"/>
        </w:rPr>
      </w:pPr>
      <w:r w:rsidRPr="00F27725">
        <w:rPr>
          <w:rFonts w:ascii="Times New Roman" w:hAnsi="Times New Roman" w:cs="Times New Roman"/>
          <w:sz w:val="28"/>
          <w:szCs w:val="28"/>
        </w:rPr>
        <w:t>ежегодное участие Администрации  города Шарыпово   в конкурсных отборах  муниципальных программ развития субъектов малого и среднего предпринимательства для привлечения дополнительных денежных средств из краевого (федерального) бюджетов на реализацию Программных мероприятий;</w:t>
      </w:r>
    </w:p>
    <w:p w:rsidR="00F27725" w:rsidRPr="00F27725" w:rsidRDefault="00F27725" w:rsidP="00316534">
      <w:pPr>
        <w:autoSpaceDE w:val="0"/>
        <w:autoSpaceDN w:val="0"/>
        <w:adjustRightInd w:val="0"/>
        <w:spacing w:after="0" w:line="240" w:lineRule="auto"/>
        <w:ind w:firstLine="709"/>
        <w:jc w:val="both"/>
        <w:rPr>
          <w:rFonts w:ascii="Times New Roman" w:hAnsi="Times New Roman" w:cs="Times New Roman"/>
          <w:sz w:val="28"/>
          <w:szCs w:val="28"/>
        </w:rPr>
      </w:pPr>
      <w:r w:rsidRPr="00F27725">
        <w:rPr>
          <w:rFonts w:ascii="Times New Roman" w:hAnsi="Times New Roman" w:cs="Times New Roman"/>
          <w:sz w:val="28"/>
          <w:szCs w:val="28"/>
        </w:rPr>
        <w:t>организация обучающих семинаров,  круглых столов для субъектов малого и (или) среднего предпринимательства;</w:t>
      </w:r>
    </w:p>
    <w:p w:rsidR="00F27725" w:rsidRPr="00F27725" w:rsidRDefault="00F27725" w:rsidP="00316534">
      <w:pPr>
        <w:autoSpaceDE w:val="0"/>
        <w:autoSpaceDN w:val="0"/>
        <w:adjustRightInd w:val="0"/>
        <w:spacing w:after="0" w:line="240" w:lineRule="auto"/>
        <w:ind w:firstLine="709"/>
        <w:jc w:val="both"/>
        <w:rPr>
          <w:rFonts w:ascii="Times New Roman" w:hAnsi="Times New Roman" w:cs="Times New Roman"/>
          <w:sz w:val="28"/>
          <w:szCs w:val="28"/>
        </w:rPr>
      </w:pPr>
      <w:r w:rsidRPr="00F27725">
        <w:rPr>
          <w:rFonts w:ascii="Times New Roman" w:hAnsi="Times New Roman" w:cs="Times New Roman"/>
          <w:sz w:val="28"/>
          <w:szCs w:val="28"/>
        </w:rPr>
        <w:t>функционирование на территории муниципального образования город Шарыпово инфраструктуры поддержки малого и среднего предпринимательства:</w:t>
      </w:r>
    </w:p>
    <w:p w:rsidR="00F27725" w:rsidRPr="00F27725" w:rsidRDefault="00F27725" w:rsidP="00316534">
      <w:pPr>
        <w:tabs>
          <w:tab w:val="left" w:pos="0"/>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F27725">
        <w:rPr>
          <w:rFonts w:ascii="Times New Roman" w:hAnsi="Times New Roman" w:cs="Times New Roman"/>
          <w:sz w:val="28"/>
          <w:szCs w:val="28"/>
        </w:rPr>
        <w:t xml:space="preserve">агентство поддержки малого и среднего бизнеса в городе Шарыпово. Агентство оказывает консультационную, образовательную поддержку субъектов МСП. </w:t>
      </w:r>
    </w:p>
    <w:p w:rsidR="00F27725" w:rsidRPr="00F27725" w:rsidRDefault="00F27725" w:rsidP="00316534">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F27725">
        <w:rPr>
          <w:rFonts w:ascii="Times New Roman" w:hAnsi="Times New Roman" w:cs="Times New Roman"/>
          <w:sz w:val="28"/>
          <w:szCs w:val="28"/>
        </w:rPr>
        <w:t>некоммерческое партнерство «Защита прав предпринимателей». В нем действует информационно – справочный центр и Центр налогового консультирования и бухгалтерского учета.</w:t>
      </w:r>
    </w:p>
    <w:p w:rsidR="00F27725" w:rsidRDefault="00F27725" w:rsidP="00316534">
      <w:pPr>
        <w:autoSpaceDE w:val="0"/>
        <w:autoSpaceDN w:val="0"/>
        <w:adjustRightInd w:val="0"/>
        <w:spacing w:after="0" w:line="240" w:lineRule="auto"/>
        <w:ind w:firstLine="709"/>
        <w:jc w:val="both"/>
        <w:rPr>
          <w:rFonts w:ascii="Times New Roman" w:hAnsi="Times New Roman" w:cs="Times New Roman"/>
          <w:sz w:val="28"/>
          <w:szCs w:val="28"/>
        </w:rPr>
      </w:pPr>
      <w:r w:rsidRPr="00F27725">
        <w:rPr>
          <w:rFonts w:ascii="Times New Roman" w:hAnsi="Times New Roman" w:cs="Times New Roman"/>
          <w:sz w:val="28"/>
          <w:szCs w:val="28"/>
        </w:rPr>
        <w:t>координационный совет предпринимателей - созданный в целях организации практического взаимодействия администрации города с предпринимательскими структурами.</w:t>
      </w:r>
    </w:p>
    <w:p w:rsidR="00786F3D" w:rsidRPr="00F27725" w:rsidRDefault="00786F3D" w:rsidP="00316534">
      <w:pPr>
        <w:autoSpaceDE w:val="0"/>
        <w:autoSpaceDN w:val="0"/>
        <w:adjustRightInd w:val="0"/>
        <w:spacing w:after="0" w:line="240" w:lineRule="auto"/>
        <w:ind w:firstLine="709"/>
        <w:jc w:val="both"/>
        <w:rPr>
          <w:rFonts w:ascii="Times New Roman" w:hAnsi="Times New Roman" w:cs="Times New Roman"/>
          <w:sz w:val="14"/>
          <w:szCs w:val="14"/>
        </w:rPr>
      </w:pPr>
    </w:p>
    <w:p w:rsidR="00F27725" w:rsidRDefault="00F27725" w:rsidP="00316534">
      <w:pPr>
        <w:autoSpaceDE w:val="0"/>
        <w:autoSpaceDN w:val="0"/>
        <w:adjustRightInd w:val="0"/>
        <w:spacing w:after="0" w:line="240" w:lineRule="auto"/>
        <w:ind w:firstLine="709"/>
        <w:rPr>
          <w:rFonts w:ascii="Times New Roman" w:hAnsi="Times New Roman" w:cs="Times New Roman"/>
          <w:sz w:val="20"/>
          <w:szCs w:val="20"/>
        </w:rPr>
      </w:pPr>
      <w:r w:rsidRPr="00F27725">
        <w:rPr>
          <w:rFonts w:ascii="Times New Roman" w:hAnsi="Times New Roman" w:cs="Times New Roman"/>
          <w:sz w:val="20"/>
          <w:szCs w:val="20"/>
        </w:rPr>
        <w:t xml:space="preserve"> </w:t>
      </w:r>
    </w:p>
    <w:p w:rsidR="00F27725" w:rsidRPr="00F27725" w:rsidRDefault="00F27725" w:rsidP="00316534">
      <w:pPr>
        <w:autoSpaceDE w:val="0"/>
        <w:autoSpaceDN w:val="0"/>
        <w:adjustRightInd w:val="0"/>
        <w:spacing w:after="0" w:line="240" w:lineRule="auto"/>
        <w:ind w:firstLine="709"/>
        <w:jc w:val="both"/>
        <w:rPr>
          <w:rFonts w:ascii="Times New Roman" w:hAnsi="Times New Roman" w:cs="Times New Roman"/>
          <w:b/>
          <w:bCs/>
          <w:color w:val="000000"/>
          <w:sz w:val="28"/>
          <w:szCs w:val="28"/>
        </w:rPr>
      </w:pPr>
      <w:r w:rsidRPr="00F27725">
        <w:rPr>
          <w:rFonts w:ascii="Times New Roman" w:hAnsi="Times New Roman" w:cs="Times New Roman"/>
          <w:sz w:val="28"/>
          <w:szCs w:val="28"/>
        </w:rPr>
        <w:t xml:space="preserve"> </w:t>
      </w:r>
      <w:r w:rsidRPr="00F27725">
        <w:rPr>
          <w:rFonts w:ascii="Times New Roman" w:hAnsi="Times New Roman" w:cs="Times New Roman"/>
          <w:b/>
          <w:bCs/>
          <w:color w:val="000000"/>
          <w:sz w:val="28"/>
          <w:szCs w:val="28"/>
        </w:rPr>
        <w:t>2. 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p>
    <w:p w:rsidR="00F27725" w:rsidRPr="00F27725" w:rsidRDefault="00F27725" w:rsidP="00316534">
      <w:pPr>
        <w:autoSpaceDE w:val="0"/>
        <w:autoSpaceDN w:val="0"/>
        <w:adjustRightInd w:val="0"/>
        <w:spacing w:after="0" w:line="240" w:lineRule="auto"/>
        <w:ind w:firstLine="709"/>
        <w:jc w:val="both"/>
        <w:rPr>
          <w:rFonts w:ascii="Times New Roman" w:hAnsi="Times New Roman" w:cs="Times New Roman"/>
          <w:sz w:val="28"/>
          <w:szCs w:val="28"/>
        </w:rPr>
      </w:pPr>
      <w:r w:rsidRPr="00F27725">
        <w:rPr>
          <w:rFonts w:ascii="Times New Roman" w:hAnsi="Times New Roman" w:cs="Times New Roman"/>
          <w:color w:val="000000"/>
          <w:sz w:val="28"/>
          <w:szCs w:val="28"/>
        </w:rPr>
        <w:t xml:space="preserve">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 </w:t>
      </w:r>
      <w:r w:rsidRPr="00F27725">
        <w:rPr>
          <w:rFonts w:ascii="Times New Roman" w:hAnsi="Times New Roman" w:cs="Times New Roman"/>
          <w:sz w:val="28"/>
          <w:szCs w:val="28"/>
        </w:rPr>
        <w:t>в 2018 году составила 26,43%, против 26,37% в 2017 году по причине незначительного снижения численности работников средних предприяти</w:t>
      </w:r>
      <w:r w:rsidR="008D08A7">
        <w:rPr>
          <w:rFonts w:ascii="Times New Roman" w:hAnsi="Times New Roman" w:cs="Times New Roman"/>
          <w:sz w:val="28"/>
          <w:szCs w:val="28"/>
        </w:rPr>
        <w:t>й</w:t>
      </w:r>
      <w:r w:rsidRPr="00F27725">
        <w:rPr>
          <w:rFonts w:ascii="Times New Roman" w:hAnsi="Times New Roman" w:cs="Times New Roman"/>
          <w:sz w:val="28"/>
          <w:szCs w:val="28"/>
        </w:rPr>
        <w:t>.</w:t>
      </w:r>
    </w:p>
    <w:p w:rsidR="00F27725" w:rsidRPr="00F27725" w:rsidRDefault="00F27725" w:rsidP="00316534">
      <w:pPr>
        <w:autoSpaceDE w:val="0"/>
        <w:autoSpaceDN w:val="0"/>
        <w:adjustRightInd w:val="0"/>
        <w:spacing w:after="0" w:line="240" w:lineRule="auto"/>
        <w:ind w:firstLine="709"/>
        <w:jc w:val="both"/>
        <w:rPr>
          <w:rFonts w:ascii="Times New Roman" w:hAnsi="Times New Roman" w:cs="Times New Roman"/>
          <w:sz w:val="28"/>
          <w:szCs w:val="28"/>
        </w:rPr>
      </w:pPr>
      <w:r w:rsidRPr="00F27725">
        <w:rPr>
          <w:rFonts w:ascii="Times New Roman" w:hAnsi="Times New Roman" w:cs="Times New Roman"/>
          <w:sz w:val="28"/>
          <w:szCs w:val="28"/>
        </w:rPr>
        <w:t>На территории муниципального образования город Шарыпово создана рабочая группа рассматривающая вопросы неформальной занятости населения, в состав которой входят  представители налоговой инспекции, отделения Пенсионного фонда, соцстраха, некоммерческого партнерства «Защита прав предпринимателей». В прогнозируемом периоде  ожидается незначительный рост доли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 и достижение значения показателя  к 2021 году составит 27,08%.</w:t>
      </w:r>
    </w:p>
    <w:p w:rsidR="00F27725" w:rsidRPr="00F27725" w:rsidRDefault="00F27725" w:rsidP="00316534">
      <w:pPr>
        <w:autoSpaceDE w:val="0"/>
        <w:autoSpaceDN w:val="0"/>
        <w:adjustRightInd w:val="0"/>
        <w:spacing w:after="0" w:line="240" w:lineRule="auto"/>
        <w:ind w:firstLine="709"/>
        <w:rPr>
          <w:rFonts w:ascii="Times New Roman" w:hAnsi="Times New Roman" w:cs="Times New Roman"/>
          <w:sz w:val="14"/>
          <w:szCs w:val="14"/>
        </w:rPr>
      </w:pPr>
    </w:p>
    <w:p w:rsidR="005D63AB" w:rsidRDefault="005D63AB" w:rsidP="00316534">
      <w:pPr>
        <w:autoSpaceDE w:val="0"/>
        <w:autoSpaceDN w:val="0"/>
        <w:adjustRightInd w:val="0"/>
        <w:spacing w:after="0" w:line="240" w:lineRule="auto"/>
        <w:ind w:firstLine="709"/>
        <w:jc w:val="both"/>
        <w:rPr>
          <w:rFonts w:ascii="Times New Roman" w:hAnsi="Times New Roman" w:cs="Times New Roman"/>
          <w:sz w:val="20"/>
          <w:szCs w:val="20"/>
        </w:rPr>
      </w:pPr>
    </w:p>
    <w:p w:rsidR="00F27725" w:rsidRPr="00F27725" w:rsidRDefault="00F27725" w:rsidP="00316534">
      <w:pPr>
        <w:autoSpaceDE w:val="0"/>
        <w:autoSpaceDN w:val="0"/>
        <w:adjustRightInd w:val="0"/>
        <w:spacing w:after="0" w:line="240" w:lineRule="auto"/>
        <w:ind w:firstLine="709"/>
        <w:jc w:val="both"/>
        <w:rPr>
          <w:rFonts w:ascii="Times New Roman" w:hAnsi="Times New Roman" w:cs="Times New Roman"/>
          <w:b/>
          <w:bCs/>
          <w:color w:val="000000"/>
          <w:sz w:val="28"/>
          <w:szCs w:val="28"/>
        </w:rPr>
      </w:pPr>
      <w:r w:rsidRPr="00F27725">
        <w:rPr>
          <w:rFonts w:ascii="Times New Roman" w:hAnsi="Times New Roman" w:cs="Times New Roman"/>
          <w:sz w:val="20"/>
          <w:szCs w:val="20"/>
        </w:rPr>
        <w:lastRenderedPageBreak/>
        <w:t xml:space="preserve"> </w:t>
      </w:r>
      <w:r w:rsidRPr="00F27725">
        <w:rPr>
          <w:rFonts w:ascii="Times New Roman" w:hAnsi="Times New Roman" w:cs="Times New Roman"/>
          <w:b/>
          <w:bCs/>
          <w:color w:val="000000"/>
          <w:sz w:val="28"/>
          <w:szCs w:val="28"/>
        </w:rPr>
        <w:t>3. Объем инвестиций в основной капитал (за исключением бюджетных средств) в расчете на 1 человека</w:t>
      </w:r>
    </w:p>
    <w:p w:rsidR="00F27725" w:rsidRPr="00F27725" w:rsidRDefault="00F27725" w:rsidP="00316534">
      <w:pPr>
        <w:autoSpaceDE w:val="0"/>
        <w:autoSpaceDN w:val="0"/>
        <w:adjustRightInd w:val="0"/>
        <w:spacing w:after="0" w:line="240" w:lineRule="auto"/>
        <w:ind w:firstLine="709"/>
        <w:jc w:val="both"/>
        <w:rPr>
          <w:rFonts w:ascii="Times New Roman" w:hAnsi="Times New Roman" w:cs="Times New Roman"/>
          <w:sz w:val="28"/>
          <w:szCs w:val="28"/>
        </w:rPr>
      </w:pPr>
      <w:r w:rsidRPr="00F27725">
        <w:rPr>
          <w:rFonts w:ascii="Times New Roman" w:hAnsi="Times New Roman" w:cs="Times New Roman"/>
          <w:sz w:val="28"/>
          <w:szCs w:val="28"/>
        </w:rPr>
        <w:t>Инвестиции в основной капитал организациями муниципального образования город Шарыпово, не относящимися к субъектам малого предпринимательства, включая организации, средняя численность работников которых не превышает 15 человек, за 2018 год составили 223335 тыс. рублей. Рост инвестиций в основной капитал по отношению к соответствующему периоду предыдущего года в сопос</w:t>
      </w:r>
      <w:r w:rsidR="00D21B7C">
        <w:rPr>
          <w:rFonts w:ascii="Times New Roman" w:hAnsi="Times New Roman" w:cs="Times New Roman"/>
          <w:sz w:val="28"/>
          <w:szCs w:val="28"/>
        </w:rPr>
        <w:t xml:space="preserve">тавимых ценах составил 105,6%. </w:t>
      </w:r>
    </w:p>
    <w:p w:rsidR="00F27725" w:rsidRPr="00F27725" w:rsidRDefault="00F27725" w:rsidP="00316534">
      <w:pPr>
        <w:autoSpaceDE w:val="0"/>
        <w:autoSpaceDN w:val="0"/>
        <w:adjustRightInd w:val="0"/>
        <w:spacing w:after="0" w:line="240" w:lineRule="auto"/>
        <w:ind w:firstLine="709"/>
        <w:jc w:val="both"/>
        <w:rPr>
          <w:rFonts w:ascii="Times New Roman" w:hAnsi="Times New Roman" w:cs="Times New Roman"/>
          <w:sz w:val="28"/>
          <w:szCs w:val="28"/>
        </w:rPr>
      </w:pPr>
      <w:r w:rsidRPr="00F27725">
        <w:rPr>
          <w:rFonts w:ascii="Times New Roman" w:hAnsi="Times New Roman" w:cs="Times New Roman"/>
          <w:sz w:val="28"/>
          <w:szCs w:val="28"/>
        </w:rPr>
        <w:t>Инвестиции распределились следующим образом: в здания (кроме жилых) и сооружения</w:t>
      </w:r>
      <w:r w:rsidR="007B1F19">
        <w:rPr>
          <w:rFonts w:ascii="Times New Roman" w:hAnsi="Times New Roman" w:cs="Times New Roman"/>
          <w:sz w:val="28"/>
          <w:szCs w:val="28"/>
        </w:rPr>
        <w:t>, расходы на улучшение земель</w:t>
      </w:r>
      <w:r w:rsidRPr="00F27725">
        <w:rPr>
          <w:rFonts w:ascii="Times New Roman" w:hAnsi="Times New Roman" w:cs="Times New Roman"/>
          <w:sz w:val="28"/>
          <w:szCs w:val="28"/>
        </w:rPr>
        <w:t xml:space="preserve"> – 131682 тыс. рублей; в машины, оборудование, транспортные средства и инструменты – 81936 тыс</w:t>
      </w:r>
      <w:r w:rsidR="00644C4C">
        <w:rPr>
          <w:rFonts w:ascii="Times New Roman" w:hAnsi="Times New Roman" w:cs="Times New Roman"/>
          <w:sz w:val="28"/>
          <w:szCs w:val="28"/>
        </w:rPr>
        <w:t>. рублей, прочие инвестиции – 9351</w:t>
      </w:r>
      <w:r w:rsidRPr="00F27725">
        <w:rPr>
          <w:rFonts w:ascii="Times New Roman" w:hAnsi="Times New Roman" w:cs="Times New Roman"/>
          <w:sz w:val="28"/>
          <w:szCs w:val="28"/>
        </w:rPr>
        <w:t xml:space="preserve">тыс. рублей, объекты интеллектуальной собственности – 366,0 тыс. рублей. </w:t>
      </w:r>
    </w:p>
    <w:p w:rsidR="00F27725" w:rsidRPr="00F27725" w:rsidRDefault="00F27725" w:rsidP="00316534">
      <w:pPr>
        <w:autoSpaceDE w:val="0"/>
        <w:autoSpaceDN w:val="0"/>
        <w:adjustRightInd w:val="0"/>
        <w:spacing w:after="0" w:line="240" w:lineRule="auto"/>
        <w:ind w:firstLine="709"/>
        <w:jc w:val="both"/>
        <w:rPr>
          <w:rFonts w:ascii="Times New Roman" w:hAnsi="Times New Roman" w:cs="Times New Roman"/>
          <w:sz w:val="28"/>
          <w:szCs w:val="28"/>
        </w:rPr>
      </w:pPr>
      <w:r w:rsidRPr="00F27725">
        <w:rPr>
          <w:rFonts w:ascii="Times New Roman" w:hAnsi="Times New Roman" w:cs="Times New Roman"/>
          <w:sz w:val="28"/>
          <w:szCs w:val="28"/>
        </w:rPr>
        <w:t xml:space="preserve">В разрезе инвестиций в основной капитал за счет всех источников финансирования (без субъектов малого предпринимательства и параметров неформальной деятельности) основными источниками финансирования капитальных вложений в 2018 году являлись собственные  средства – 126,83 тыс. рублей – 56,8%. За счет бюджетных  средств инвестиции составили 36,5%. Средства внебюджетных фондов, кредиты банков и прочие источники составили 6,7%. </w:t>
      </w:r>
    </w:p>
    <w:p w:rsidR="00F27725" w:rsidRPr="00F27725" w:rsidRDefault="00F27725" w:rsidP="00316534">
      <w:pPr>
        <w:autoSpaceDE w:val="0"/>
        <w:autoSpaceDN w:val="0"/>
        <w:adjustRightInd w:val="0"/>
        <w:spacing w:after="0" w:line="240" w:lineRule="auto"/>
        <w:ind w:firstLine="709"/>
        <w:jc w:val="both"/>
        <w:rPr>
          <w:rFonts w:ascii="Times New Roman" w:hAnsi="Times New Roman" w:cs="Times New Roman"/>
          <w:sz w:val="28"/>
          <w:szCs w:val="28"/>
        </w:rPr>
      </w:pPr>
      <w:r w:rsidRPr="00F27725">
        <w:rPr>
          <w:rFonts w:ascii="Times New Roman" w:hAnsi="Times New Roman" w:cs="Times New Roman"/>
          <w:sz w:val="28"/>
          <w:szCs w:val="28"/>
        </w:rPr>
        <w:t>Рост объемов инвестиций в основной капитал по кругу организаций, не относящихся к субъектам малого предпринимательства, включая организации, средняя численность работников которых не превышает 15 человек,  в 2018 году отмечен в следующих видах экономической деятельности:</w:t>
      </w:r>
    </w:p>
    <w:p w:rsidR="00F27725" w:rsidRPr="00F27725" w:rsidRDefault="00F27725" w:rsidP="00316534">
      <w:pPr>
        <w:autoSpaceDE w:val="0"/>
        <w:autoSpaceDN w:val="0"/>
        <w:adjustRightInd w:val="0"/>
        <w:spacing w:after="0" w:line="240" w:lineRule="auto"/>
        <w:ind w:firstLine="709"/>
        <w:jc w:val="both"/>
        <w:rPr>
          <w:rFonts w:ascii="Times New Roman" w:hAnsi="Times New Roman" w:cs="Times New Roman"/>
          <w:sz w:val="28"/>
          <w:szCs w:val="28"/>
        </w:rPr>
      </w:pPr>
      <w:r w:rsidRPr="00F27725">
        <w:rPr>
          <w:rFonts w:ascii="Times New Roman" w:hAnsi="Times New Roman" w:cs="Times New Roman"/>
          <w:sz w:val="28"/>
          <w:szCs w:val="28"/>
        </w:rPr>
        <w:t>деятельность в области информации и связи – в 10 раз;</w:t>
      </w:r>
    </w:p>
    <w:p w:rsidR="00F27725" w:rsidRPr="00F27725" w:rsidRDefault="00F27725" w:rsidP="00316534">
      <w:pPr>
        <w:widowControl w:val="0"/>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F27725">
        <w:rPr>
          <w:rFonts w:ascii="Times New Roman" w:hAnsi="Times New Roman" w:cs="Times New Roman"/>
          <w:sz w:val="28"/>
          <w:szCs w:val="28"/>
        </w:rPr>
        <w:t>обеспечение электрической энергией, газом и паром; кондиционирование воздуха – в 2 раза;</w:t>
      </w:r>
    </w:p>
    <w:p w:rsidR="00F27725" w:rsidRPr="00F27725" w:rsidRDefault="00F27725" w:rsidP="00316534">
      <w:pPr>
        <w:widowControl w:val="0"/>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F27725">
        <w:rPr>
          <w:rFonts w:ascii="Times New Roman" w:hAnsi="Times New Roman" w:cs="Times New Roman"/>
          <w:sz w:val="28"/>
          <w:szCs w:val="28"/>
        </w:rPr>
        <w:t>водоснабжение; водоотведение, организация сбора и утилизации отходов, деятельность по ликвидации загрязнений – в 2 раза;</w:t>
      </w:r>
    </w:p>
    <w:p w:rsidR="00F27725" w:rsidRPr="00F27725" w:rsidRDefault="00F27725" w:rsidP="00316534">
      <w:pPr>
        <w:widowControl w:val="0"/>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F27725">
        <w:rPr>
          <w:rFonts w:ascii="Times New Roman" w:hAnsi="Times New Roman" w:cs="Times New Roman"/>
          <w:sz w:val="28"/>
          <w:szCs w:val="28"/>
        </w:rPr>
        <w:t>образование – на 15,9%;</w:t>
      </w:r>
    </w:p>
    <w:p w:rsidR="00F27725" w:rsidRPr="00F27725" w:rsidRDefault="00F27725" w:rsidP="00316534">
      <w:pPr>
        <w:widowControl w:val="0"/>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F27725">
        <w:rPr>
          <w:rFonts w:ascii="Times New Roman" w:hAnsi="Times New Roman" w:cs="Times New Roman"/>
          <w:sz w:val="28"/>
          <w:szCs w:val="28"/>
        </w:rPr>
        <w:t>деятельность гостиниц и предприятий общественного питания – на 10,8%.</w:t>
      </w:r>
    </w:p>
    <w:p w:rsidR="00F27725" w:rsidRPr="00F27725" w:rsidRDefault="00F27725" w:rsidP="00316534">
      <w:pPr>
        <w:autoSpaceDE w:val="0"/>
        <w:autoSpaceDN w:val="0"/>
        <w:adjustRightInd w:val="0"/>
        <w:spacing w:after="0" w:line="240" w:lineRule="auto"/>
        <w:ind w:firstLine="709"/>
        <w:jc w:val="both"/>
        <w:rPr>
          <w:rFonts w:ascii="Times New Roman" w:hAnsi="Times New Roman" w:cs="Times New Roman"/>
          <w:sz w:val="28"/>
          <w:szCs w:val="28"/>
        </w:rPr>
      </w:pPr>
      <w:r w:rsidRPr="00F27725">
        <w:rPr>
          <w:rFonts w:ascii="Times New Roman" w:hAnsi="Times New Roman" w:cs="Times New Roman"/>
          <w:sz w:val="28"/>
          <w:szCs w:val="28"/>
        </w:rPr>
        <w:t>Сокращение инвестиций по отношению к соответствующему периоду 2018 года произошло по видам экономической деятельности:</w:t>
      </w:r>
    </w:p>
    <w:p w:rsidR="00F27725" w:rsidRPr="00F27725" w:rsidRDefault="00F27725" w:rsidP="00316534">
      <w:pPr>
        <w:autoSpaceDE w:val="0"/>
        <w:autoSpaceDN w:val="0"/>
        <w:adjustRightInd w:val="0"/>
        <w:spacing w:after="0" w:line="240" w:lineRule="auto"/>
        <w:ind w:firstLine="709"/>
        <w:jc w:val="both"/>
        <w:rPr>
          <w:rFonts w:ascii="Times New Roman" w:hAnsi="Times New Roman" w:cs="Times New Roman"/>
          <w:sz w:val="28"/>
          <w:szCs w:val="28"/>
        </w:rPr>
      </w:pPr>
      <w:r w:rsidRPr="00F27725">
        <w:rPr>
          <w:rFonts w:ascii="Times New Roman" w:hAnsi="Times New Roman" w:cs="Times New Roman"/>
          <w:sz w:val="28"/>
          <w:szCs w:val="28"/>
        </w:rPr>
        <w:t>деятельность в области культуры, спорта, организации досуга и развлечений – на 48,2 %</w:t>
      </w:r>
    </w:p>
    <w:p w:rsidR="00F27725" w:rsidRPr="00F27725" w:rsidRDefault="00F27725" w:rsidP="00316534">
      <w:pPr>
        <w:autoSpaceDE w:val="0"/>
        <w:autoSpaceDN w:val="0"/>
        <w:adjustRightInd w:val="0"/>
        <w:spacing w:after="0" w:line="240" w:lineRule="auto"/>
        <w:ind w:firstLine="709"/>
        <w:jc w:val="both"/>
        <w:rPr>
          <w:rFonts w:ascii="Times New Roman" w:hAnsi="Times New Roman" w:cs="Times New Roman"/>
          <w:sz w:val="28"/>
          <w:szCs w:val="28"/>
        </w:rPr>
      </w:pPr>
      <w:r w:rsidRPr="00F27725">
        <w:rPr>
          <w:rFonts w:ascii="Times New Roman" w:hAnsi="Times New Roman" w:cs="Times New Roman"/>
          <w:sz w:val="28"/>
          <w:szCs w:val="28"/>
        </w:rPr>
        <w:t>деятельность в области здравоохранения и социальных услуг – на 28,6%</w:t>
      </w:r>
    </w:p>
    <w:p w:rsidR="00F27725" w:rsidRPr="00F27725" w:rsidRDefault="00F27725" w:rsidP="00316534">
      <w:pPr>
        <w:autoSpaceDE w:val="0"/>
        <w:autoSpaceDN w:val="0"/>
        <w:adjustRightInd w:val="0"/>
        <w:spacing w:after="0" w:line="240" w:lineRule="auto"/>
        <w:ind w:firstLine="709"/>
        <w:jc w:val="both"/>
        <w:rPr>
          <w:rFonts w:ascii="Times New Roman" w:hAnsi="Times New Roman" w:cs="Times New Roman"/>
          <w:sz w:val="28"/>
          <w:szCs w:val="28"/>
        </w:rPr>
      </w:pPr>
      <w:r w:rsidRPr="00F27725">
        <w:rPr>
          <w:rFonts w:ascii="Times New Roman" w:hAnsi="Times New Roman" w:cs="Times New Roman"/>
          <w:sz w:val="28"/>
          <w:szCs w:val="28"/>
        </w:rPr>
        <w:t>торговля оптовая и розничная; ремонт автотранспортных средств и мотоциклов – на 41,1%.</w:t>
      </w:r>
    </w:p>
    <w:p w:rsidR="00F27725" w:rsidRPr="00F27725" w:rsidRDefault="00F27725" w:rsidP="00316534">
      <w:pPr>
        <w:autoSpaceDE w:val="0"/>
        <w:autoSpaceDN w:val="0"/>
        <w:adjustRightInd w:val="0"/>
        <w:spacing w:after="0" w:line="240" w:lineRule="auto"/>
        <w:ind w:firstLine="709"/>
        <w:jc w:val="both"/>
        <w:rPr>
          <w:rFonts w:ascii="Times New Roman" w:hAnsi="Times New Roman" w:cs="Times New Roman"/>
          <w:sz w:val="28"/>
          <w:szCs w:val="28"/>
        </w:rPr>
      </w:pPr>
      <w:r w:rsidRPr="00F27725">
        <w:rPr>
          <w:rFonts w:ascii="Times New Roman" w:hAnsi="Times New Roman" w:cs="Times New Roman"/>
          <w:sz w:val="28"/>
          <w:szCs w:val="28"/>
        </w:rPr>
        <w:t>В 2018 году  объем инвестиций в основной капитал (за исключением бюджетных средств) в расчете на 1 человека увеличился к уровню 2017 года на 50% и  составил 3058,9 рублей.</w:t>
      </w:r>
    </w:p>
    <w:p w:rsidR="00F27725" w:rsidRPr="00F27725" w:rsidRDefault="00F27725" w:rsidP="00316534">
      <w:pPr>
        <w:autoSpaceDE w:val="0"/>
        <w:autoSpaceDN w:val="0"/>
        <w:adjustRightInd w:val="0"/>
        <w:spacing w:after="0" w:line="240" w:lineRule="auto"/>
        <w:ind w:firstLine="709"/>
        <w:jc w:val="both"/>
        <w:rPr>
          <w:rFonts w:ascii="Times New Roman" w:hAnsi="Times New Roman" w:cs="Times New Roman"/>
          <w:sz w:val="28"/>
          <w:szCs w:val="28"/>
        </w:rPr>
      </w:pPr>
      <w:r w:rsidRPr="00F27725">
        <w:rPr>
          <w:rFonts w:ascii="Times New Roman" w:hAnsi="Times New Roman" w:cs="Times New Roman"/>
          <w:sz w:val="28"/>
          <w:szCs w:val="28"/>
        </w:rPr>
        <w:lastRenderedPageBreak/>
        <w:t>На территории муниципального образования города Шарыпово в отчетном году  введено в эксплуатацию:</w:t>
      </w:r>
    </w:p>
    <w:p w:rsidR="00F27725" w:rsidRPr="00F27725" w:rsidRDefault="00F27725" w:rsidP="00316534">
      <w:pPr>
        <w:autoSpaceDE w:val="0"/>
        <w:autoSpaceDN w:val="0"/>
        <w:adjustRightInd w:val="0"/>
        <w:spacing w:after="0" w:line="240" w:lineRule="auto"/>
        <w:ind w:firstLine="709"/>
        <w:jc w:val="both"/>
        <w:rPr>
          <w:rFonts w:ascii="Times New Roman" w:hAnsi="Times New Roman" w:cs="Times New Roman"/>
          <w:sz w:val="28"/>
          <w:szCs w:val="28"/>
        </w:rPr>
      </w:pPr>
      <w:r w:rsidRPr="00F27725">
        <w:rPr>
          <w:rFonts w:ascii="Times New Roman" w:hAnsi="Times New Roman" w:cs="Times New Roman"/>
          <w:sz w:val="28"/>
          <w:szCs w:val="28"/>
        </w:rPr>
        <w:t>36 индивидуальных жилых домов, общей площадью 4936 кв.м.- введены в эксплуатацию в упрощенном порядке по данным, полученным от ФГБУ «ФКП Росреестра» по Красноярскому края;</w:t>
      </w:r>
    </w:p>
    <w:p w:rsidR="005118DD" w:rsidRDefault="00F27725" w:rsidP="00316534">
      <w:pPr>
        <w:autoSpaceDE w:val="0"/>
        <w:autoSpaceDN w:val="0"/>
        <w:adjustRightInd w:val="0"/>
        <w:spacing w:after="0" w:line="240" w:lineRule="auto"/>
        <w:ind w:firstLine="709"/>
        <w:jc w:val="both"/>
        <w:rPr>
          <w:rFonts w:ascii="Times New Roman" w:hAnsi="Times New Roman" w:cs="Times New Roman"/>
          <w:sz w:val="28"/>
          <w:szCs w:val="28"/>
        </w:rPr>
      </w:pPr>
      <w:r w:rsidRPr="00F27725">
        <w:rPr>
          <w:rFonts w:ascii="Times New Roman" w:hAnsi="Times New Roman" w:cs="Times New Roman"/>
          <w:sz w:val="28"/>
          <w:szCs w:val="28"/>
        </w:rPr>
        <w:t>В рамках государственной программы Красноярского края «Развитие культуры и туризма», муниципальному автономному учреждению «Центр культурного развития г. Шарыпово», были предоставлены субсидии на развитие и укрепление материально-технической базы учреждения строящегося Центра культурного развития г. Шарыпово в сумме 393,0 тыс. рублей, дому культуры п. Дубинино филиалу муниципального автономного учреждения «Центр культурного развития г. Шарыпово</w:t>
      </w:r>
      <w:r w:rsidR="00706B3B">
        <w:rPr>
          <w:rFonts w:ascii="Times New Roman" w:hAnsi="Times New Roman" w:cs="Times New Roman"/>
          <w:sz w:val="28"/>
          <w:szCs w:val="28"/>
        </w:rPr>
        <w:t>»</w:t>
      </w:r>
      <w:r w:rsidRPr="00F27725">
        <w:rPr>
          <w:rFonts w:ascii="Times New Roman" w:hAnsi="Times New Roman" w:cs="Times New Roman"/>
          <w:sz w:val="28"/>
          <w:szCs w:val="28"/>
        </w:rPr>
        <w:t xml:space="preserve"> в сумме 3,0 млн. рублей (приобретено световое и звуковое оборудование). </w:t>
      </w:r>
    </w:p>
    <w:p w:rsidR="00F27725" w:rsidRPr="00F27725" w:rsidRDefault="00F27725" w:rsidP="00316534">
      <w:pPr>
        <w:autoSpaceDE w:val="0"/>
        <w:autoSpaceDN w:val="0"/>
        <w:adjustRightInd w:val="0"/>
        <w:spacing w:after="0" w:line="240" w:lineRule="auto"/>
        <w:ind w:firstLine="709"/>
        <w:jc w:val="both"/>
        <w:rPr>
          <w:rFonts w:ascii="Times New Roman" w:hAnsi="Times New Roman" w:cs="Times New Roman"/>
          <w:sz w:val="28"/>
          <w:szCs w:val="28"/>
        </w:rPr>
      </w:pPr>
      <w:r w:rsidRPr="00F27725">
        <w:rPr>
          <w:rFonts w:ascii="Times New Roman" w:hAnsi="Times New Roman" w:cs="Times New Roman"/>
          <w:sz w:val="28"/>
          <w:szCs w:val="28"/>
        </w:rPr>
        <w:t xml:space="preserve">На проведение модернизации центральной детской библиотеки было направлено 9,88 млн. рублей.  </w:t>
      </w:r>
    </w:p>
    <w:p w:rsidR="00F27725" w:rsidRPr="00F27725" w:rsidRDefault="00F27725" w:rsidP="00316534">
      <w:pPr>
        <w:autoSpaceDE w:val="0"/>
        <w:autoSpaceDN w:val="0"/>
        <w:adjustRightInd w:val="0"/>
        <w:spacing w:after="0" w:line="240" w:lineRule="auto"/>
        <w:ind w:firstLine="709"/>
        <w:jc w:val="both"/>
        <w:rPr>
          <w:rFonts w:ascii="Times New Roman" w:hAnsi="Times New Roman" w:cs="Times New Roman"/>
          <w:spacing w:val="-3"/>
          <w:sz w:val="28"/>
          <w:szCs w:val="28"/>
        </w:rPr>
      </w:pPr>
      <w:r w:rsidRPr="00F27725">
        <w:rPr>
          <w:rFonts w:ascii="Times New Roman" w:hAnsi="Times New Roman" w:cs="Times New Roman"/>
          <w:color w:val="000000"/>
          <w:spacing w:val="-3"/>
          <w:sz w:val="28"/>
          <w:szCs w:val="28"/>
        </w:rPr>
        <w:t>В 20</w:t>
      </w:r>
      <w:r w:rsidR="00096935">
        <w:rPr>
          <w:rFonts w:ascii="Times New Roman" w:hAnsi="Times New Roman" w:cs="Times New Roman"/>
          <w:color w:val="000000"/>
          <w:spacing w:val="-3"/>
          <w:sz w:val="28"/>
          <w:szCs w:val="28"/>
        </w:rPr>
        <w:t>19</w:t>
      </w:r>
      <w:r w:rsidRPr="00F27725">
        <w:rPr>
          <w:rFonts w:ascii="Times New Roman" w:hAnsi="Times New Roman" w:cs="Times New Roman"/>
          <w:color w:val="000000"/>
          <w:spacing w:val="-3"/>
          <w:sz w:val="28"/>
          <w:szCs w:val="28"/>
        </w:rPr>
        <w:t xml:space="preserve"> году, согласно реестру  выданных разрешений на строительство объектов  гражданского и производственного назначения по муниципальному образованию город  Шарыпово площадь введенных зданий и сооружений </w:t>
      </w:r>
      <w:r w:rsidRPr="00F27725">
        <w:rPr>
          <w:rFonts w:ascii="Times New Roman" w:hAnsi="Times New Roman" w:cs="Times New Roman"/>
          <w:spacing w:val="-3"/>
          <w:sz w:val="28"/>
          <w:szCs w:val="28"/>
        </w:rPr>
        <w:t xml:space="preserve">составит 4,0 тыс. кв.м. </w:t>
      </w:r>
    </w:p>
    <w:p w:rsidR="00F27725" w:rsidRPr="00F27725" w:rsidRDefault="007B1F19" w:rsidP="0031653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pacing w:val="-3"/>
          <w:sz w:val="28"/>
          <w:szCs w:val="28"/>
        </w:rPr>
        <w:t>Согласно оценке  в 2019 году ожидается уме</w:t>
      </w:r>
      <w:r w:rsidR="00F27725" w:rsidRPr="00F27725">
        <w:rPr>
          <w:rFonts w:ascii="Times New Roman" w:hAnsi="Times New Roman" w:cs="Times New Roman"/>
          <w:color w:val="000000"/>
          <w:spacing w:val="-3"/>
          <w:sz w:val="28"/>
          <w:szCs w:val="28"/>
        </w:rPr>
        <w:t>ньшение расходов в части бюджетных инвестиций на увеличение стоимости основных средств, связано с тем, что бюджет муниципального образования  города Шарыпово ежегодно принимается с дефицитом бюджета, соответственно выделение</w:t>
      </w:r>
      <w:r w:rsidR="00F27725" w:rsidRPr="00F27725">
        <w:rPr>
          <w:rFonts w:ascii="Times New Roman" w:hAnsi="Times New Roman" w:cs="Times New Roman"/>
          <w:sz w:val="28"/>
          <w:szCs w:val="28"/>
        </w:rPr>
        <w:t xml:space="preserve"> средств в основном носит разовый характер. Бюджетные инвестиции сохранят социальную направленность последних лет. В объекты социальной сферы прогнозируются инвестиции по проектам, включенным в программы по направлениям: образование, культуры, здравоохранение.</w:t>
      </w:r>
    </w:p>
    <w:p w:rsidR="00F27725" w:rsidRDefault="00F27725" w:rsidP="00316534">
      <w:pPr>
        <w:autoSpaceDE w:val="0"/>
        <w:autoSpaceDN w:val="0"/>
        <w:adjustRightInd w:val="0"/>
        <w:spacing w:after="0" w:line="240" w:lineRule="auto"/>
        <w:ind w:firstLine="709"/>
        <w:jc w:val="both"/>
        <w:rPr>
          <w:rFonts w:ascii="Times New Roman" w:hAnsi="Times New Roman" w:cs="Times New Roman"/>
          <w:color w:val="000000"/>
          <w:spacing w:val="-3"/>
          <w:sz w:val="28"/>
          <w:szCs w:val="28"/>
        </w:rPr>
      </w:pPr>
      <w:r w:rsidRPr="00F27725">
        <w:rPr>
          <w:rFonts w:ascii="Times New Roman" w:hAnsi="Times New Roman" w:cs="Times New Roman"/>
          <w:color w:val="000000"/>
          <w:spacing w:val="-3"/>
          <w:sz w:val="28"/>
          <w:szCs w:val="28"/>
        </w:rPr>
        <w:t>В 2019г ожидается снижение совокупного объема инвестиций, что  приведет к снижению объема инвестиций в основной капитал (за исключением бюджетных средств) в расчете на 1 человека населения до 2 608,3 руб.</w:t>
      </w:r>
    </w:p>
    <w:p w:rsidR="005118DD" w:rsidRDefault="007B1F19" w:rsidP="005D63AB">
      <w:pPr>
        <w:autoSpaceDE w:val="0"/>
        <w:autoSpaceDN w:val="0"/>
        <w:adjustRightInd w:val="0"/>
        <w:spacing w:after="0" w:line="240" w:lineRule="auto"/>
        <w:ind w:firstLine="709"/>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 xml:space="preserve">В прогнозируемом периоде 2020-2021 гг. будет вестись строительство </w:t>
      </w:r>
      <w:r w:rsidR="00411FD2">
        <w:rPr>
          <w:rFonts w:ascii="Times New Roman" w:hAnsi="Times New Roman" w:cs="Times New Roman"/>
          <w:color w:val="000000"/>
          <w:spacing w:val="-3"/>
          <w:sz w:val="28"/>
          <w:szCs w:val="28"/>
        </w:rPr>
        <w:t xml:space="preserve">здания нового </w:t>
      </w:r>
      <w:r>
        <w:rPr>
          <w:rFonts w:ascii="Times New Roman" w:hAnsi="Times New Roman" w:cs="Times New Roman"/>
          <w:color w:val="000000"/>
          <w:spacing w:val="-3"/>
          <w:sz w:val="28"/>
          <w:szCs w:val="28"/>
        </w:rPr>
        <w:t>родильного дома в г. Шарыпово</w:t>
      </w:r>
      <w:r w:rsidR="00411FD2">
        <w:rPr>
          <w:rFonts w:ascii="Times New Roman" w:hAnsi="Times New Roman" w:cs="Times New Roman"/>
          <w:color w:val="000000"/>
          <w:spacing w:val="-3"/>
          <w:sz w:val="28"/>
          <w:szCs w:val="28"/>
        </w:rPr>
        <w:t>.</w:t>
      </w:r>
      <w:r>
        <w:rPr>
          <w:rFonts w:ascii="Times New Roman" w:hAnsi="Times New Roman" w:cs="Times New Roman"/>
          <w:color w:val="000000"/>
          <w:spacing w:val="-3"/>
          <w:sz w:val="28"/>
          <w:szCs w:val="28"/>
        </w:rPr>
        <w:t xml:space="preserve"> </w:t>
      </w:r>
      <w:r w:rsidR="00411FD2">
        <w:rPr>
          <w:rFonts w:ascii="Times New Roman" w:hAnsi="Times New Roman" w:cs="Times New Roman"/>
          <w:color w:val="000000"/>
          <w:spacing w:val="-3"/>
          <w:sz w:val="28"/>
          <w:szCs w:val="28"/>
        </w:rPr>
        <w:t xml:space="preserve"> Объем бюджетных ассигнований на строительство </w:t>
      </w:r>
      <w:r>
        <w:rPr>
          <w:rFonts w:ascii="Times New Roman" w:hAnsi="Times New Roman" w:cs="Times New Roman"/>
          <w:color w:val="000000"/>
          <w:spacing w:val="-3"/>
          <w:sz w:val="28"/>
          <w:szCs w:val="28"/>
        </w:rPr>
        <w:t>в краевом бюджете запланирован</w:t>
      </w:r>
      <w:r w:rsidR="00411FD2">
        <w:rPr>
          <w:rFonts w:ascii="Times New Roman" w:hAnsi="Times New Roman" w:cs="Times New Roman"/>
          <w:color w:val="000000"/>
          <w:spacing w:val="-3"/>
          <w:sz w:val="28"/>
          <w:szCs w:val="28"/>
        </w:rPr>
        <w:t xml:space="preserve"> в сумме  537400  тыс. рублей  в т.ч. по годам:</w:t>
      </w:r>
      <w:r>
        <w:rPr>
          <w:rFonts w:ascii="Times New Roman" w:hAnsi="Times New Roman" w:cs="Times New Roman"/>
          <w:color w:val="000000"/>
          <w:spacing w:val="-3"/>
          <w:sz w:val="28"/>
          <w:szCs w:val="28"/>
        </w:rPr>
        <w:t xml:space="preserve"> 2020г.-200000 тыс. рублей, в 2021г.- 337400 тыс. рублей.</w:t>
      </w:r>
    </w:p>
    <w:p w:rsidR="00F27725" w:rsidRPr="005D63AB" w:rsidRDefault="007B1F19" w:rsidP="005D63AB">
      <w:pPr>
        <w:autoSpaceDE w:val="0"/>
        <w:autoSpaceDN w:val="0"/>
        <w:adjustRightInd w:val="0"/>
        <w:spacing w:after="0" w:line="240" w:lineRule="auto"/>
        <w:ind w:firstLine="709"/>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 xml:space="preserve"> </w:t>
      </w:r>
    </w:p>
    <w:tbl>
      <w:tblPr>
        <w:tblW w:w="9606" w:type="dxa"/>
        <w:tblBorders>
          <w:top w:val="single" w:sz="4" w:space="0" w:color="auto"/>
          <w:left w:val="single" w:sz="4" w:space="0" w:color="auto"/>
          <w:bottom w:val="single" w:sz="4" w:space="0" w:color="auto"/>
          <w:right w:val="single" w:sz="4" w:space="0" w:color="auto"/>
        </w:tblBorders>
        <w:tblLayout w:type="fixed"/>
        <w:tblLook w:val="0000"/>
      </w:tblPr>
      <w:tblGrid>
        <w:gridCol w:w="5070"/>
        <w:gridCol w:w="1134"/>
        <w:gridCol w:w="1134"/>
        <w:gridCol w:w="1134"/>
        <w:gridCol w:w="1134"/>
      </w:tblGrid>
      <w:tr w:rsidR="00F27725" w:rsidRPr="00F27725" w:rsidTr="005118DD">
        <w:trPr>
          <w:trHeight w:val="365"/>
        </w:trPr>
        <w:tc>
          <w:tcPr>
            <w:tcW w:w="5070" w:type="dxa"/>
            <w:vMerge w:val="restart"/>
            <w:tcBorders>
              <w:top w:val="single" w:sz="4" w:space="0" w:color="auto"/>
              <w:bottom w:val="nil"/>
              <w:right w:val="single" w:sz="4" w:space="0" w:color="auto"/>
            </w:tcBorders>
            <w:vAlign w:val="center"/>
          </w:tcPr>
          <w:p w:rsidR="00F27725" w:rsidRPr="00F27725" w:rsidRDefault="00F27725" w:rsidP="00316534">
            <w:pPr>
              <w:autoSpaceDE w:val="0"/>
              <w:autoSpaceDN w:val="0"/>
              <w:adjustRightInd w:val="0"/>
              <w:spacing w:after="0" w:line="240" w:lineRule="auto"/>
              <w:ind w:firstLine="709"/>
              <w:jc w:val="center"/>
              <w:rPr>
                <w:rFonts w:ascii="Times New Roman" w:hAnsi="Times New Roman" w:cs="Times New Roman"/>
                <w:sz w:val="24"/>
                <w:szCs w:val="24"/>
              </w:rPr>
            </w:pPr>
            <w:r w:rsidRPr="00F27725">
              <w:rPr>
                <w:rFonts w:ascii="Times New Roman" w:hAnsi="Times New Roman" w:cs="Times New Roman"/>
                <w:sz w:val="24"/>
                <w:szCs w:val="24"/>
              </w:rPr>
              <w:t>Наименование показателя</w:t>
            </w:r>
          </w:p>
        </w:tc>
        <w:tc>
          <w:tcPr>
            <w:tcW w:w="4536" w:type="dxa"/>
            <w:gridSpan w:val="4"/>
            <w:tcBorders>
              <w:top w:val="single" w:sz="4" w:space="0" w:color="auto"/>
              <w:left w:val="single" w:sz="4" w:space="0" w:color="auto"/>
              <w:bottom w:val="single" w:sz="4" w:space="0" w:color="auto"/>
            </w:tcBorders>
            <w:vAlign w:val="center"/>
          </w:tcPr>
          <w:p w:rsidR="00F27725" w:rsidRPr="00F27725" w:rsidRDefault="00F27725" w:rsidP="00316534">
            <w:pPr>
              <w:autoSpaceDE w:val="0"/>
              <w:autoSpaceDN w:val="0"/>
              <w:adjustRightInd w:val="0"/>
              <w:spacing w:after="0" w:line="240" w:lineRule="auto"/>
              <w:ind w:firstLine="709"/>
              <w:jc w:val="center"/>
              <w:rPr>
                <w:rFonts w:ascii="Times New Roman" w:hAnsi="Times New Roman" w:cs="Times New Roman"/>
                <w:sz w:val="24"/>
                <w:szCs w:val="24"/>
              </w:rPr>
            </w:pPr>
            <w:r w:rsidRPr="00F27725">
              <w:rPr>
                <w:rFonts w:ascii="Times New Roman" w:hAnsi="Times New Roman" w:cs="Times New Roman"/>
                <w:sz w:val="24"/>
                <w:szCs w:val="24"/>
              </w:rPr>
              <w:t>Значения показателя</w:t>
            </w:r>
          </w:p>
        </w:tc>
      </w:tr>
      <w:tr w:rsidR="00F27725" w:rsidRPr="00F27725" w:rsidTr="005118DD">
        <w:tc>
          <w:tcPr>
            <w:tcW w:w="5070" w:type="dxa"/>
            <w:vMerge/>
            <w:tcBorders>
              <w:top w:val="nil"/>
              <w:bottom w:val="single" w:sz="4" w:space="0" w:color="auto"/>
              <w:right w:val="single" w:sz="4" w:space="0" w:color="auto"/>
            </w:tcBorders>
            <w:vAlign w:val="center"/>
          </w:tcPr>
          <w:p w:rsidR="00F27725" w:rsidRPr="00F27725" w:rsidRDefault="00F27725" w:rsidP="00316534">
            <w:pPr>
              <w:autoSpaceDE w:val="0"/>
              <w:autoSpaceDN w:val="0"/>
              <w:adjustRightInd w:val="0"/>
              <w:spacing w:after="0" w:line="240" w:lineRule="auto"/>
              <w:ind w:firstLine="709"/>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F27725" w:rsidRPr="00F27725" w:rsidRDefault="00F27725" w:rsidP="00C27FA9">
            <w:pPr>
              <w:autoSpaceDE w:val="0"/>
              <w:autoSpaceDN w:val="0"/>
              <w:adjustRightInd w:val="0"/>
              <w:spacing w:after="0" w:line="240" w:lineRule="auto"/>
              <w:ind w:firstLine="140"/>
              <w:jc w:val="center"/>
              <w:rPr>
                <w:rFonts w:ascii="Times New Roman" w:hAnsi="Times New Roman" w:cs="Times New Roman"/>
                <w:sz w:val="24"/>
                <w:szCs w:val="24"/>
              </w:rPr>
            </w:pPr>
            <w:r w:rsidRPr="00F27725">
              <w:rPr>
                <w:rFonts w:ascii="Times New Roman" w:hAnsi="Times New Roman" w:cs="Times New Roman"/>
                <w:sz w:val="24"/>
                <w:szCs w:val="24"/>
              </w:rPr>
              <w:t>2018 факт</w:t>
            </w:r>
          </w:p>
        </w:tc>
        <w:tc>
          <w:tcPr>
            <w:tcW w:w="1134" w:type="dxa"/>
            <w:tcBorders>
              <w:top w:val="single" w:sz="4" w:space="0" w:color="auto"/>
              <w:left w:val="single" w:sz="4" w:space="0" w:color="auto"/>
              <w:bottom w:val="single" w:sz="4" w:space="0" w:color="auto"/>
              <w:right w:val="single" w:sz="4" w:space="0" w:color="auto"/>
            </w:tcBorders>
            <w:vAlign w:val="center"/>
          </w:tcPr>
          <w:p w:rsidR="00F27725" w:rsidRPr="00F27725" w:rsidRDefault="00F27725" w:rsidP="00C27FA9">
            <w:pPr>
              <w:autoSpaceDE w:val="0"/>
              <w:autoSpaceDN w:val="0"/>
              <w:adjustRightInd w:val="0"/>
              <w:spacing w:after="0" w:line="240" w:lineRule="auto"/>
              <w:ind w:firstLine="140"/>
              <w:jc w:val="center"/>
              <w:rPr>
                <w:rFonts w:ascii="Times New Roman" w:hAnsi="Times New Roman" w:cs="Times New Roman"/>
                <w:sz w:val="24"/>
                <w:szCs w:val="24"/>
              </w:rPr>
            </w:pPr>
            <w:r w:rsidRPr="00F27725">
              <w:rPr>
                <w:rFonts w:ascii="Times New Roman" w:hAnsi="Times New Roman" w:cs="Times New Roman"/>
                <w:sz w:val="24"/>
                <w:szCs w:val="24"/>
              </w:rPr>
              <w:t>2019 оценка</w:t>
            </w:r>
          </w:p>
        </w:tc>
        <w:tc>
          <w:tcPr>
            <w:tcW w:w="1134" w:type="dxa"/>
            <w:tcBorders>
              <w:top w:val="single" w:sz="4" w:space="0" w:color="auto"/>
              <w:left w:val="single" w:sz="4" w:space="0" w:color="auto"/>
              <w:bottom w:val="single" w:sz="4" w:space="0" w:color="auto"/>
              <w:right w:val="single" w:sz="4" w:space="0" w:color="auto"/>
            </w:tcBorders>
            <w:vAlign w:val="center"/>
          </w:tcPr>
          <w:p w:rsidR="00F27725" w:rsidRPr="00F27725" w:rsidRDefault="00F27725" w:rsidP="00C27FA9">
            <w:pPr>
              <w:autoSpaceDE w:val="0"/>
              <w:autoSpaceDN w:val="0"/>
              <w:adjustRightInd w:val="0"/>
              <w:spacing w:after="0" w:line="240" w:lineRule="auto"/>
              <w:ind w:firstLine="140"/>
              <w:jc w:val="center"/>
              <w:rPr>
                <w:rFonts w:ascii="Times New Roman" w:hAnsi="Times New Roman" w:cs="Times New Roman"/>
                <w:sz w:val="24"/>
                <w:szCs w:val="24"/>
              </w:rPr>
            </w:pPr>
            <w:r w:rsidRPr="00F27725">
              <w:rPr>
                <w:rFonts w:ascii="Times New Roman" w:hAnsi="Times New Roman" w:cs="Times New Roman"/>
                <w:sz w:val="24"/>
                <w:szCs w:val="24"/>
              </w:rPr>
              <w:t>2020 прогноз</w:t>
            </w:r>
          </w:p>
        </w:tc>
        <w:tc>
          <w:tcPr>
            <w:tcW w:w="1134" w:type="dxa"/>
            <w:tcBorders>
              <w:top w:val="single" w:sz="4" w:space="0" w:color="auto"/>
              <w:left w:val="single" w:sz="4" w:space="0" w:color="auto"/>
              <w:bottom w:val="single" w:sz="4" w:space="0" w:color="auto"/>
            </w:tcBorders>
            <w:vAlign w:val="center"/>
          </w:tcPr>
          <w:p w:rsidR="00F27725" w:rsidRPr="00F27725" w:rsidRDefault="00F27725" w:rsidP="00C27FA9">
            <w:pPr>
              <w:autoSpaceDE w:val="0"/>
              <w:autoSpaceDN w:val="0"/>
              <w:adjustRightInd w:val="0"/>
              <w:spacing w:after="0" w:line="240" w:lineRule="auto"/>
              <w:ind w:firstLine="140"/>
              <w:jc w:val="center"/>
              <w:rPr>
                <w:rFonts w:ascii="Times New Roman" w:hAnsi="Times New Roman" w:cs="Times New Roman"/>
                <w:sz w:val="24"/>
                <w:szCs w:val="24"/>
              </w:rPr>
            </w:pPr>
            <w:r w:rsidRPr="00F27725">
              <w:rPr>
                <w:rFonts w:ascii="Times New Roman" w:hAnsi="Times New Roman" w:cs="Times New Roman"/>
                <w:sz w:val="24"/>
                <w:szCs w:val="24"/>
              </w:rPr>
              <w:t>2021 прогноз</w:t>
            </w:r>
          </w:p>
        </w:tc>
      </w:tr>
      <w:tr w:rsidR="00F27725" w:rsidRPr="00F27725" w:rsidTr="005118DD">
        <w:tc>
          <w:tcPr>
            <w:tcW w:w="5070" w:type="dxa"/>
            <w:tcBorders>
              <w:top w:val="single" w:sz="4" w:space="0" w:color="auto"/>
              <w:bottom w:val="single" w:sz="4" w:space="0" w:color="auto"/>
              <w:right w:val="single" w:sz="4" w:space="0" w:color="auto"/>
            </w:tcBorders>
          </w:tcPr>
          <w:p w:rsidR="00F27725" w:rsidRPr="00F27725" w:rsidRDefault="00F27725" w:rsidP="00C27FA9">
            <w:pPr>
              <w:autoSpaceDE w:val="0"/>
              <w:autoSpaceDN w:val="0"/>
              <w:adjustRightInd w:val="0"/>
              <w:spacing w:after="0" w:line="240" w:lineRule="auto"/>
              <w:ind w:right="-108"/>
              <w:rPr>
                <w:rFonts w:ascii="Times New Roman" w:hAnsi="Times New Roman" w:cs="Times New Roman"/>
                <w:sz w:val="24"/>
                <w:szCs w:val="24"/>
              </w:rPr>
            </w:pPr>
            <w:r w:rsidRPr="00F27725">
              <w:rPr>
                <w:rFonts w:ascii="Times New Roman" w:hAnsi="Times New Roman" w:cs="Times New Roman"/>
                <w:sz w:val="24"/>
                <w:szCs w:val="24"/>
              </w:rPr>
              <w:t xml:space="preserve">1. Объем инвестиций в основной капитал за счет всех источников финансирования (без субъектов малого </w:t>
            </w:r>
            <w:r w:rsidR="00C27FA9">
              <w:rPr>
                <w:rFonts w:ascii="Times New Roman" w:hAnsi="Times New Roman" w:cs="Times New Roman"/>
                <w:sz w:val="24"/>
                <w:szCs w:val="24"/>
              </w:rPr>
              <w:t>п</w:t>
            </w:r>
            <w:r w:rsidRPr="00F27725">
              <w:rPr>
                <w:rFonts w:ascii="Times New Roman" w:hAnsi="Times New Roman" w:cs="Times New Roman"/>
                <w:sz w:val="24"/>
                <w:szCs w:val="24"/>
              </w:rPr>
              <w:t>редпринимательства),</w:t>
            </w:r>
            <w:r w:rsidR="00C27FA9">
              <w:rPr>
                <w:rFonts w:ascii="Times New Roman" w:hAnsi="Times New Roman" w:cs="Times New Roman"/>
                <w:sz w:val="24"/>
                <w:szCs w:val="24"/>
              </w:rPr>
              <w:t xml:space="preserve"> </w:t>
            </w:r>
            <w:r w:rsidR="003920EA">
              <w:rPr>
                <w:rFonts w:ascii="Times New Roman" w:hAnsi="Times New Roman" w:cs="Times New Roman"/>
                <w:sz w:val="24"/>
                <w:szCs w:val="24"/>
              </w:rPr>
              <w:t xml:space="preserve"> </w:t>
            </w:r>
            <w:r w:rsidRPr="00F27725">
              <w:rPr>
                <w:rFonts w:ascii="Times New Roman" w:hAnsi="Times New Roman" w:cs="Times New Roman"/>
                <w:sz w:val="24"/>
                <w:szCs w:val="24"/>
              </w:rPr>
              <w:t>тыс. руб.</w:t>
            </w:r>
          </w:p>
        </w:tc>
        <w:tc>
          <w:tcPr>
            <w:tcW w:w="1134" w:type="dxa"/>
            <w:tcBorders>
              <w:top w:val="single" w:sz="4" w:space="0" w:color="auto"/>
              <w:left w:val="single" w:sz="4" w:space="0" w:color="auto"/>
              <w:bottom w:val="single" w:sz="4" w:space="0" w:color="auto"/>
              <w:right w:val="single" w:sz="4" w:space="0" w:color="auto"/>
            </w:tcBorders>
            <w:vAlign w:val="center"/>
          </w:tcPr>
          <w:p w:rsidR="00F27725" w:rsidRPr="00F27725" w:rsidRDefault="00F27725" w:rsidP="00C27FA9">
            <w:pPr>
              <w:autoSpaceDE w:val="0"/>
              <w:autoSpaceDN w:val="0"/>
              <w:adjustRightInd w:val="0"/>
              <w:spacing w:after="0" w:line="240" w:lineRule="auto"/>
              <w:ind w:firstLine="140"/>
              <w:jc w:val="center"/>
              <w:rPr>
                <w:rFonts w:ascii="Times New Roman" w:hAnsi="Times New Roman" w:cs="Times New Roman"/>
                <w:color w:val="000000"/>
                <w:sz w:val="24"/>
                <w:szCs w:val="24"/>
              </w:rPr>
            </w:pPr>
            <w:r w:rsidRPr="00F27725">
              <w:rPr>
                <w:rFonts w:ascii="Times New Roman" w:hAnsi="Times New Roman" w:cs="Times New Roman"/>
                <w:color w:val="000000"/>
                <w:sz w:val="24"/>
                <w:szCs w:val="24"/>
              </w:rPr>
              <w:t>223335</w:t>
            </w:r>
          </w:p>
        </w:tc>
        <w:tc>
          <w:tcPr>
            <w:tcW w:w="1134" w:type="dxa"/>
            <w:tcBorders>
              <w:top w:val="single" w:sz="4" w:space="0" w:color="auto"/>
              <w:left w:val="single" w:sz="4" w:space="0" w:color="auto"/>
              <w:bottom w:val="single" w:sz="4" w:space="0" w:color="auto"/>
              <w:right w:val="single" w:sz="4" w:space="0" w:color="auto"/>
            </w:tcBorders>
            <w:vAlign w:val="center"/>
          </w:tcPr>
          <w:p w:rsidR="00F27725" w:rsidRPr="00F27725" w:rsidRDefault="00F27725" w:rsidP="00C27FA9">
            <w:pPr>
              <w:autoSpaceDE w:val="0"/>
              <w:autoSpaceDN w:val="0"/>
              <w:adjustRightInd w:val="0"/>
              <w:spacing w:after="0" w:line="240" w:lineRule="auto"/>
              <w:ind w:firstLine="140"/>
              <w:jc w:val="center"/>
              <w:rPr>
                <w:rFonts w:ascii="Times New Roman" w:hAnsi="Times New Roman" w:cs="Times New Roman"/>
                <w:color w:val="000000"/>
                <w:sz w:val="24"/>
                <w:szCs w:val="24"/>
              </w:rPr>
            </w:pPr>
            <w:r w:rsidRPr="00F27725">
              <w:rPr>
                <w:rFonts w:ascii="Times New Roman" w:hAnsi="Times New Roman" w:cs="Times New Roman"/>
                <w:color w:val="000000"/>
                <w:sz w:val="24"/>
                <w:szCs w:val="24"/>
              </w:rPr>
              <w:t>16</w:t>
            </w:r>
            <w:r w:rsidR="007B1F19">
              <w:rPr>
                <w:rFonts w:ascii="Times New Roman" w:hAnsi="Times New Roman" w:cs="Times New Roman"/>
                <w:color w:val="000000"/>
                <w:sz w:val="24"/>
                <w:szCs w:val="24"/>
              </w:rPr>
              <w:t>5380</w:t>
            </w:r>
          </w:p>
        </w:tc>
        <w:tc>
          <w:tcPr>
            <w:tcW w:w="1134" w:type="dxa"/>
            <w:tcBorders>
              <w:top w:val="single" w:sz="4" w:space="0" w:color="auto"/>
              <w:left w:val="single" w:sz="4" w:space="0" w:color="auto"/>
              <w:bottom w:val="single" w:sz="4" w:space="0" w:color="auto"/>
              <w:right w:val="single" w:sz="4" w:space="0" w:color="auto"/>
            </w:tcBorders>
            <w:vAlign w:val="center"/>
          </w:tcPr>
          <w:p w:rsidR="00F27725" w:rsidRPr="00F27725" w:rsidRDefault="00644C4C" w:rsidP="00C27FA9">
            <w:pPr>
              <w:autoSpaceDE w:val="0"/>
              <w:autoSpaceDN w:val="0"/>
              <w:adjustRightInd w:val="0"/>
              <w:spacing w:after="0" w:line="240" w:lineRule="auto"/>
              <w:ind w:firstLine="140"/>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r w:rsidR="00F27725" w:rsidRPr="00F27725">
              <w:rPr>
                <w:rFonts w:ascii="Times New Roman" w:hAnsi="Times New Roman" w:cs="Times New Roman"/>
                <w:color w:val="000000"/>
                <w:sz w:val="24"/>
                <w:szCs w:val="24"/>
              </w:rPr>
              <w:t>71592</w:t>
            </w:r>
          </w:p>
        </w:tc>
        <w:tc>
          <w:tcPr>
            <w:tcW w:w="1134" w:type="dxa"/>
            <w:tcBorders>
              <w:top w:val="single" w:sz="4" w:space="0" w:color="auto"/>
              <w:left w:val="single" w:sz="4" w:space="0" w:color="auto"/>
              <w:bottom w:val="single" w:sz="4" w:space="0" w:color="auto"/>
            </w:tcBorders>
            <w:vAlign w:val="center"/>
          </w:tcPr>
          <w:p w:rsidR="00F27725" w:rsidRPr="00F27725" w:rsidRDefault="00644C4C" w:rsidP="00C27FA9">
            <w:pPr>
              <w:autoSpaceDE w:val="0"/>
              <w:autoSpaceDN w:val="0"/>
              <w:adjustRightInd w:val="0"/>
              <w:spacing w:after="0" w:line="240" w:lineRule="auto"/>
              <w:ind w:firstLine="140"/>
              <w:jc w:val="center"/>
              <w:rPr>
                <w:rFonts w:ascii="Times New Roman" w:hAnsi="Times New Roman" w:cs="Times New Roman"/>
                <w:color w:val="000000"/>
                <w:sz w:val="24"/>
                <w:szCs w:val="24"/>
              </w:rPr>
            </w:pPr>
            <w:r>
              <w:rPr>
                <w:rFonts w:ascii="Times New Roman" w:hAnsi="Times New Roman" w:cs="Times New Roman"/>
                <w:color w:val="000000"/>
                <w:sz w:val="24"/>
                <w:szCs w:val="24"/>
              </w:rPr>
              <w:t>515856</w:t>
            </w:r>
          </w:p>
        </w:tc>
      </w:tr>
      <w:tr w:rsidR="00F27725" w:rsidRPr="00F27725" w:rsidTr="005118DD">
        <w:tc>
          <w:tcPr>
            <w:tcW w:w="5070" w:type="dxa"/>
            <w:tcBorders>
              <w:top w:val="single" w:sz="4" w:space="0" w:color="auto"/>
              <w:bottom w:val="single" w:sz="4" w:space="0" w:color="auto"/>
              <w:right w:val="single" w:sz="4" w:space="0" w:color="auto"/>
            </w:tcBorders>
          </w:tcPr>
          <w:p w:rsidR="00F27725" w:rsidRPr="00F27725" w:rsidRDefault="00F27725" w:rsidP="00C27FA9">
            <w:pPr>
              <w:autoSpaceDE w:val="0"/>
              <w:autoSpaceDN w:val="0"/>
              <w:adjustRightInd w:val="0"/>
              <w:spacing w:after="0" w:line="240" w:lineRule="auto"/>
              <w:rPr>
                <w:rFonts w:ascii="Times New Roman" w:hAnsi="Times New Roman" w:cs="Times New Roman"/>
                <w:sz w:val="24"/>
                <w:szCs w:val="24"/>
              </w:rPr>
            </w:pPr>
            <w:r w:rsidRPr="00F27725">
              <w:rPr>
                <w:rFonts w:ascii="Times New Roman" w:hAnsi="Times New Roman" w:cs="Times New Roman"/>
                <w:sz w:val="24"/>
                <w:szCs w:val="24"/>
              </w:rPr>
              <w:lastRenderedPageBreak/>
              <w:t>2. Инвестиции в основной капитал за счет бюджетных средств, тыс. руб.</w:t>
            </w:r>
          </w:p>
        </w:tc>
        <w:tc>
          <w:tcPr>
            <w:tcW w:w="1134" w:type="dxa"/>
            <w:tcBorders>
              <w:top w:val="single" w:sz="4" w:space="0" w:color="auto"/>
              <w:left w:val="single" w:sz="4" w:space="0" w:color="auto"/>
              <w:bottom w:val="single" w:sz="4" w:space="0" w:color="auto"/>
              <w:right w:val="single" w:sz="4" w:space="0" w:color="auto"/>
            </w:tcBorders>
            <w:vAlign w:val="center"/>
          </w:tcPr>
          <w:p w:rsidR="00F27725" w:rsidRPr="00F27725" w:rsidRDefault="00F27725" w:rsidP="00C27FA9">
            <w:pPr>
              <w:autoSpaceDE w:val="0"/>
              <w:autoSpaceDN w:val="0"/>
              <w:adjustRightInd w:val="0"/>
              <w:spacing w:after="0" w:line="240" w:lineRule="auto"/>
              <w:ind w:firstLine="140"/>
              <w:jc w:val="center"/>
              <w:rPr>
                <w:rFonts w:ascii="Times New Roman" w:hAnsi="Times New Roman" w:cs="Times New Roman"/>
                <w:color w:val="000000"/>
                <w:sz w:val="24"/>
                <w:szCs w:val="24"/>
              </w:rPr>
            </w:pPr>
            <w:r w:rsidRPr="00F27725">
              <w:rPr>
                <w:rFonts w:ascii="Times New Roman" w:hAnsi="Times New Roman" w:cs="Times New Roman"/>
                <w:color w:val="000000"/>
                <w:sz w:val="24"/>
                <w:szCs w:val="24"/>
              </w:rPr>
              <w:t>81</w:t>
            </w:r>
            <w:r w:rsidR="00644C4C">
              <w:rPr>
                <w:rFonts w:ascii="Times New Roman" w:hAnsi="Times New Roman" w:cs="Times New Roman"/>
                <w:color w:val="000000"/>
                <w:sz w:val="24"/>
                <w:szCs w:val="24"/>
              </w:rPr>
              <w:t xml:space="preserve"> </w:t>
            </w:r>
            <w:r w:rsidRPr="00F27725">
              <w:rPr>
                <w:rFonts w:ascii="Times New Roman" w:hAnsi="Times New Roman" w:cs="Times New Roman"/>
                <w:color w:val="000000"/>
                <w:sz w:val="24"/>
                <w:szCs w:val="24"/>
              </w:rPr>
              <w:t>491</w:t>
            </w:r>
          </w:p>
        </w:tc>
        <w:tc>
          <w:tcPr>
            <w:tcW w:w="1134" w:type="dxa"/>
            <w:tcBorders>
              <w:top w:val="single" w:sz="4" w:space="0" w:color="auto"/>
              <w:left w:val="single" w:sz="4" w:space="0" w:color="auto"/>
              <w:bottom w:val="single" w:sz="4" w:space="0" w:color="auto"/>
              <w:right w:val="single" w:sz="4" w:space="0" w:color="auto"/>
            </w:tcBorders>
            <w:vAlign w:val="center"/>
          </w:tcPr>
          <w:p w:rsidR="00F27725" w:rsidRPr="00F27725" w:rsidRDefault="00F27725" w:rsidP="00C27FA9">
            <w:pPr>
              <w:autoSpaceDE w:val="0"/>
              <w:autoSpaceDN w:val="0"/>
              <w:adjustRightInd w:val="0"/>
              <w:spacing w:after="0" w:line="240" w:lineRule="auto"/>
              <w:ind w:firstLine="140"/>
              <w:jc w:val="center"/>
              <w:rPr>
                <w:rFonts w:ascii="Times New Roman" w:hAnsi="Times New Roman" w:cs="Times New Roman"/>
                <w:color w:val="000000"/>
                <w:sz w:val="24"/>
                <w:szCs w:val="24"/>
              </w:rPr>
            </w:pPr>
            <w:r w:rsidRPr="00F27725">
              <w:rPr>
                <w:rFonts w:ascii="Times New Roman" w:hAnsi="Times New Roman" w:cs="Times New Roman"/>
                <w:color w:val="000000"/>
                <w:sz w:val="24"/>
                <w:szCs w:val="24"/>
              </w:rPr>
              <w:t>4</w:t>
            </w:r>
            <w:r w:rsidR="007B1F19">
              <w:rPr>
                <w:rFonts w:ascii="Times New Roman" w:hAnsi="Times New Roman" w:cs="Times New Roman"/>
                <w:color w:val="000000"/>
                <w:sz w:val="24"/>
                <w:szCs w:val="24"/>
              </w:rPr>
              <w:t>5</w:t>
            </w:r>
            <w:r w:rsidR="00644C4C">
              <w:rPr>
                <w:rFonts w:ascii="Times New Roman" w:hAnsi="Times New Roman" w:cs="Times New Roman"/>
                <w:color w:val="000000"/>
                <w:sz w:val="24"/>
                <w:szCs w:val="24"/>
              </w:rPr>
              <w:t xml:space="preserve"> </w:t>
            </w:r>
            <w:r w:rsidR="007B1F19">
              <w:rPr>
                <w:rFonts w:ascii="Times New Roman" w:hAnsi="Times New Roman" w:cs="Times New Roman"/>
                <w:color w:val="000000"/>
                <w:sz w:val="24"/>
                <w:szCs w:val="24"/>
              </w:rPr>
              <w:t>217</w:t>
            </w:r>
          </w:p>
        </w:tc>
        <w:tc>
          <w:tcPr>
            <w:tcW w:w="1134" w:type="dxa"/>
            <w:tcBorders>
              <w:top w:val="single" w:sz="4" w:space="0" w:color="auto"/>
              <w:left w:val="single" w:sz="4" w:space="0" w:color="auto"/>
              <w:bottom w:val="single" w:sz="4" w:space="0" w:color="auto"/>
              <w:right w:val="single" w:sz="4" w:space="0" w:color="auto"/>
            </w:tcBorders>
            <w:vAlign w:val="center"/>
          </w:tcPr>
          <w:p w:rsidR="00F27725" w:rsidRPr="00F27725" w:rsidRDefault="00644C4C" w:rsidP="005118DD">
            <w:pPr>
              <w:autoSpaceDE w:val="0"/>
              <w:autoSpaceDN w:val="0"/>
              <w:adjustRightInd w:val="0"/>
              <w:spacing w:after="0" w:line="240" w:lineRule="auto"/>
              <w:ind w:firstLine="140"/>
              <w:rPr>
                <w:rFonts w:ascii="Times New Roman" w:hAnsi="Times New Roman" w:cs="Times New Roman"/>
                <w:color w:val="000000"/>
                <w:sz w:val="24"/>
                <w:szCs w:val="24"/>
              </w:rPr>
            </w:pPr>
            <w:r>
              <w:rPr>
                <w:rFonts w:ascii="Times New Roman" w:hAnsi="Times New Roman" w:cs="Times New Roman"/>
                <w:color w:val="000000"/>
                <w:sz w:val="24"/>
                <w:szCs w:val="24"/>
              </w:rPr>
              <w:t>2</w:t>
            </w:r>
            <w:r w:rsidR="00F27725" w:rsidRPr="00F27725">
              <w:rPr>
                <w:rFonts w:ascii="Times New Roman" w:hAnsi="Times New Roman" w:cs="Times New Roman"/>
                <w:color w:val="000000"/>
                <w:sz w:val="24"/>
                <w:szCs w:val="24"/>
              </w:rPr>
              <w:t>43437</w:t>
            </w:r>
          </w:p>
        </w:tc>
        <w:tc>
          <w:tcPr>
            <w:tcW w:w="1134" w:type="dxa"/>
            <w:tcBorders>
              <w:top w:val="single" w:sz="4" w:space="0" w:color="auto"/>
              <w:left w:val="single" w:sz="4" w:space="0" w:color="auto"/>
              <w:bottom w:val="single" w:sz="4" w:space="0" w:color="auto"/>
            </w:tcBorders>
            <w:vAlign w:val="center"/>
          </w:tcPr>
          <w:p w:rsidR="00F27725" w:rsidRPr="00F27725" w:rsidRDefault="00644C4C" w:rsidP="005118DD">
            <w:pPr>
              <w:autoSpaceDE w:val="0"/>
              <w:autoSpaceDN w:val="0"/>
              <w:adjustRightInd w:val="0"/>
              <w:spacing w:after="0" w:line="240" w:lineRule="auto"/>
              <w:ind w:firstLine="34"/>
              <w:jc w:val="center"/>
              <w:rPr>
                <w:rFonts w:ascii="Times New Roman" w:hAnsi="Times New Roman" w:cs="Times New Roman"/>
                <w:color w:val="000000"/>
                <w:sz w:val="24"/>
                <w:szCs w:val="24"/>
              </w:rPr>
            </w:pPr>
            <w:r>
              <w:rPr>
                <w:rFonts w:ascii="Times New Roman" w:hAnsi="Times New Roman" w:cs="Times New Roman"/>
                <w:color w:val="000000"/>
                <w:sz w:val="24"/>
                <w:szCs w:val="24"/>
              </w:rPr>
              <w:t>380 837</w:t>
            </w:r>
          </w:p>
        </w:tc>
      </w:tr>
      <w:tr w:rsidR="00F27725" w:rsidRPr="00F27725" w:rsidTr="005118DD">
        <w:tc>
          <w:tcPr>
            <w:tcW w:w="5070" w:type="dxa"/>
            <w:tcBorders>
              <w:top w:val="single" w:sz="4" w:space="0" w:color="auto"/>
              <w:bottom w:val="single" w:sz="4" w:space="0" w:color="auto"/>
              <w:right w:val="single" w:sz="4" w:space="0" w:color="auto"/>
            </w:tcBorders>
          </w:tcPr>
          <w:p w:rsidR="00F27725" w:rsidRPr="00F27725" w:rsidRDefault="00F27725" w:rsidP="003920EA">
            <w:pPr>
              <w:autoSpaceDE w:val="0"/>
              <w:autoSpaceDN w:val="0"/>
              <w:adjustRightInd w:val="0"/>
              <w:spacing w:after="0" w:line="240" w:lineRule="auto"/>
              <w:ind w:firstLine="142"/>
              <w:jc w:val="both"/>
              <w:rPr>
                <w:rFonts w:ascii="Times New Roman" w:hAnsi="Times New Roman" w:cs="Times New Roman"/>
                <w:sz w:val="24"/>
                <w:szCs w:val="24"/>
              </w:rPr>
            </w:pPr>
            <w:r w:rsidRPr="00F27725">
              <w:rPr>
                <w:rFonts w:ascii="Times New Roman" w:hAnsi="Times New Roman" w:cs="Times New Roman"/>
                <w:sz w:val="24"/>
                <w:szCs w:val="24"/>
              </w:rPr>
              <w:t>3. Объем инвестиций без бюджетных средств, тыс. руб.</w:t>
            </w:r>
            <w:r w:rsidR="003920EA">
              <w:rPr>
                <w:rFonts w:ascii="Times New Roman" w:hAnsi="Times New Roman" w:cs="Times New Roman"/>
                <w:sz w:val="24"/>
                <w:szCs w:val="24"/>
              </w:rPr>
              <w:t xml:space="preserve"> </w:t>
            </w:r>
            <w:r w:rsidRPr="00F27725">
              <w:rPr>
                <w:rFonts w:ascii="Times New Roman" w:hAnsi="Times New Roman" w:cs="Times New Roman"/>
                <w:sz w:val="24"/>
                <w:szCs w:val="24"/>
              </w:rPr>
              <w:t>(стр. 1 – стр. 2)</w:t>
            </w:r>
          </w:p>
        </w:tc>
        <w:tc>
          <w:tcPr>
            <w:tcW w:w="1134" w:type="dxa"/>
            <w:tcBorders>
              <w:top w:val="single" w:sz="4" w:space="0" w:color="auto"/>
              <w:left w:val="single" w:sz="4" w:space="0" w:color="auto"/>
              <w:bottom w:val="single" w:sz="4" w:space="0" w:color="auto"/>
              <w:right w:val="single" w:sz="4" w:space="0" w:color="auto"/>
            </w:tcBorders>
            <w:vAlign w:val="center"/>
          </w:tcPr>
          <w:p w:rsidR="00F27725" w:rsidRPr="00F27725" w:rsidRDefault="00F27725" w:rsidP="003920EA">
            <w:pPr>
              <w:autoSpaceDE w:val="0"/>
              <w:autoSpaceDN w:val="0"/>
              <w:adjustRightInd w:val="0"/>
              <w:spacing w:after="0" w:line="240" w:lineRule="auto"/>
              <w:ind w:firstLine="33"/>
              <w:jc w:val="center"/>
              <w:rPr>
                <w:rFonts w:ascii="Times New Roman" w:hAnsi="Times New Roman" w:cs="Times New Roman"/>
                <w:color w:val="000000"/>
                <w:sz w:val="24"/>
                <w:szCs w:val="24"/>
              </w:rPr>
            </w:pPr>
            <w:r w:rsidRPr="00F27725">
              <w:rPr>
                <w:rFonts w:ascii="Times New Roman" w:hAnsi="Times New Roman" w:cs="Times New Roman"/>
                <w:color w:val="000000"/>
                <w:sz w:val="24"/>
                <w:szCs w:val="24"/>
              </w:rPr>
              <w:t>141844</w:t>
            </w:r>
          </w:p>
        </w:tc>
        <w:tc>
          <w:tcPr>
            <w:tcW w:w="1134" w:type="dxa"/>
            <w:tcBorders>
              <w:top w:val="single" w:sz="4" w:space="0" w:color="auto"/>
              <w:left w:val="single" w:sz="4" w:space="0" w:color="auto"/>
              <w:bottom w:val="single" w:sz="4" w:space="0" w:color="auto"/>
              <w:right w:val="single" w:sz="4" w:space="0" w:color="auto"/>
            </w:tcBorders>
            <w:vAlign w:val="center"/>
          </w:tcPr>
          <w:p w:rsidR="00F27725" w:rsidRPr="00F27725" w:rsidRDefault="00F27725" w:rsidP="003920EA">
            <w:pPr>
              <w:autoSpaceDE w:val="0"/>
              <w:autoSpaceDN w:val="0"/>
              <w:adjustRightInd w:val="0"/>
              <w:spacing w:after="0" w:line="240" w:lineRule="auto"/>
              <w:ind w:firstLine="33"/>
              <w:jc w:val="center"/>
              <w:rPr>
                <w:rFonts w:ascii="Times New Roman" w:hAnsi="Times New Roman" w:cs="Times New Roman"/>
                <w:color w:val="000000"/>
                <w:sz w:val="24"/>
                <w:szCs w:val="24"/>
              </w:rPr>
            </w:pPr>
            <w:r w:rsidRPr="00F27725">
              <w:rPr>
                <w:rFonts w:ascii="Times New Roman" w:hAnsi="Times New Roman" w:cs="Times New Roman"/>
                <w:color w:val="000000"/>
                <w:sz w:val="24"/>
                <w:szCs w:val="24"/>
              </w:rPr>
              <w:t>120163</w:t>
            </w:r>
          </w:p>
        </w:tc>
        <w:tc>
          <w:tcPr>
            <w:tcW w:w="1134" w:type="dxa"/>
            <w:tcBorders>
              <w:top w:val="single" w:sz="4" w:space="0" w:color="auto"/>
              <w:left w:val="single" w:sz="4" w:space="0" w:color="auto"/>
              <w:bottom w:val="single" w:sz="4" w:space="0" w:color="auto"/>
              <w:right w:val="single" w:sz="4" w:space="0" w:color="auto"/>
            </w:tcBorders>
            <w:vAlign w:val="center"/>
          </w:tcPr>
          <w:p w:rsidR="00F27725" w:rsidRPr="00F27725" w:rsidRDefault="00F27725" w:rsidP="003920EA">
            <w:pPr>
              <w:autoSpaceDE w:val="0"/>
              <w:autoSpaceDN w:val="0"/>
              <w:adjustRightInd w:val="0"/>
              <w:spacing w:after="0" w:line="240" w:lineRule="auto"/>
              <w:ind w:firstLine="33"/>
              <w:jc w:val="center"/>
              <w:rPr>
                <w:rFonts w:ascii="Times New Roman" w:hAnsi="Times New Roman" w:cs="Times New Roman"/>
                <w:color w:val="000000"/>
                <w:sz w:val="24"/>
                <w:szCs w:val="24"/>
              </w:rPr>
            </w:pPr>
            <w:r w:rsidRPr="00F27725">
              <w:rPr>
                <w:rFonts w:ascii="Times New Roman" w:hAnsi="Times New Roman" w:cs="Times New Roman"/>
                <w:color w:val="000000"/>
                <w:sz w:val="24"/>
                <w:szCs w:val="24"/>
              </w:rPr>
              <w:t>128155</w:t>
            </w:r>
          </w:p>
        </w:tc>
        <w:tc>
          <w:tcPr>
            <w:tcW w:w="1134" w:type="dxa"/>
            <w:tcBorders>
              <w:top w:val="single" w:sz="4" w:space="0" w:color="auto"/>
              <w:left w:val="single" w:sz="4" w:space="0" w:color="auto"/>
              <w:bottom w:val="single" w:sz="4" w:space="0" w:color="auto"/>
            </w:tcBorders>
            <w:vAlign w:val="center"/>
          </w:tcPr>
          <w:p w:rsidR="00F27725" w:rsidRPr="00F27725" w:rsidRDefault="00F27725" w:rsidP="003920EA">
            <w:pPr>
              <w:autoSpaceDE w:val="0"/>
              <w:autoSpaceDN w:val="0"/>
              <w:adjustRightInd w:val="0"/>
              <w:spacing w:after="0" w:line="240" w:lineRule="auto"/>
              <w:ind w:firstLine="33"/>
              <w:jc w:val="center"/>
              <w:rPr>
                <w:rFonts w:ascii="Times New Roman" w:hAnsi="Times New Roman" w:cs="Times New Roman"/>
                <w:color w:val="000000"/>
                <w:sz w:val="24"/>
                <w:szCs w:val="24"/>
              </w:rPr>
            </w:pPr>
            <w:r w:rsidRPr="00F27725">
              <w:rPr>
                <w:rFonts w:ascii="Times New Roman" w:hAnsi="Times New Roman" w:cs="Times New Roman"/>
                <w:color w:val="000000"/>
                <w:sz w:val="24"/>
                <w:szCs w:val="24"/>
              </w:rPr>
              <w:t>135019</w:t>
            </w:r>
          </w:p>
        </w:tc>
      </w:tr>
      <w:tr w:rsidR="00F27725" w:rsidRPr="00F27725" w:rsidTr="005118DD">
        <w:tc>
          <w:tcPr>
            <w:tcW w:w="5070" w:type="dxa"/>
            <w:tcBorders>
              <w:top w:val="single" w:sz="4" w:space="0" w:color="auto"/>
              <w:bottom w:val="single" w:sz="4" w:space="0" w:color="auto"/>
              <w:right w:val="single" w:sz="4" w:space="0" w:color="auto"/>
            </w:tcBorders>
          </w:tcPr>
          <w:p w:rsidR="00F27725" w:rsidRPr="00F27725" w:rsidRDefault="00F27725" w:rsidP="00C27FA9">
            <w:pPr>
              <w:autoSpaceDE w:val="0"/>
              <w:autoSpaceDN w:val="0"/>
              <w:adjustRightInd w:val="0"/>
              <w:spacing w:after="0" w:line="240" w:lineRule="auto"/>
              <w:ind w:firstLine="142"/>
              <w:jc w:val="both"/>
              <w:rPr>
                <w:rFonts w:ascii="Times New Roman" w:hAnsi="Times New Roman" w:cs="Times New Roman"/>
                <w:sz w:val="24"/>
                <w:szCs w:val="24"/>
              </w:rPr>
            </w:pPr>
            <w:r w:rsidRPr="00F27725">
              <w:rPr>
                <w:rFonts w:ascii="Times New Roman" w:hAnsi="Times New Roman" w:cs="Times New Roman"/>
                <w:sz w:val="24"/>
                <w:szCs w:val="24"/>
              </w:rPr>
              <w:t>4. Среднегодовая численность населения, чел.</w:t>
            </w:r>
          </w:p>
        </w:tc>
        <w:tc>
          <w:tcPr>
            <w:tcW w:w="1134" w:type="dxa"/>
            <w:tcBorders>
              <w:top w:val="single" w:sz="4" w:space="0" w:color="auto"/>
              <w:left w:val="single" w:sz="4" w:space="0" w:color="auto"/>
              <w:bottom w:val="single" w:sz="4" w:space="0" w:color="auto"/>
              <w:right w:val="single" w:sz="4" w:space="0" w:color="auto"/>
            </w:tcBorders>
            <w:vAlign w:val="center"/>
          </w:tcPr>
          <w:p w:rsidR="00F27725" w:rsidRPr="00F27725" w:rsidRDefault="00F27725" w:rsidP="003920EA">
            <w:pPr>
              <w:autoSpaceDE w:val="0"/>
              <w:autoSpaceDN w:val="0"/>
              <w:adjustRightInd w:val="0"/>
              <w:spacing w:after="0" w:line="240" w:lineRule="auto"/>
              <w:ind w:firstLine="34"/>
              <w:jc w:val="center"/>
              <w:rPr>
                <w:rFonts w:ascii="Times New Roman" w:hAnsi="Times New Roman" w:cs="Times New Roman"/>
                <w:color w:val="000000"/>
                <w:sz w:val="24"/>
                <w:szCs w:val="24"/>
              </w:rPr>
            </w:pPr>
            <w:r w:rsidRPr="00F27725">
              <w:rPr>
                <w:rFonts w:ascii="Times New Roman" w:hAnsi="Times New Roman" w:cs="Times New Roman"/>
                <w:color w:val="000000"/>
                <w:sz w:val="24"/>
                <w:szCs w:val="24"/>
              </w:rPr>
              <w:t>46371</w:t>
            </w:r>
          </w:p>
        </w:tc>
        <w:tc>
          <w:tcPr>
            <w:tcW w:w="1134" w:type="dxa"/>
            <w:tcBorders>
              <w:top w:val="single" w:sz="4" w:space="0" w:color="auto"/>
              <w:left w:val="single" w:sz="4" w:space="0" w:color="auto"/>
              <w:bottom w:val="single" w:sz="4" w:space="0" w:color="auto"/>
              <w:right w:val="single" w:sz="4" w:space="0" w:color="auto"/>
            </w:tcBorders>
            <w:vAlign w:val="center"/>
          </w:tcPr>
          <w:p w:rsidR="00F27725" w:rsidRPr="00F27725" w:rsidRDefault="00F27725" w:rsidP="003920EA">
            <w:pPr>
              <w:autoSpaceDE w:val="0"/>
              <w:autoSpaceDN w:val="0"/>
              <w:adjustRightInd w:val="0"/>
              <w:spacing w:after="0" w:line="240" w:lineRule="auto"/>
              <w:ind w:firstLine="34"/>
              <w:jc w:val="center"/>
              <w:rPr>
                <w:rFonts w:ascii="Times New Roman" w:hAnsi="Times New Roman" w:cs="Times New Roman"/>
                <w:color w:val="000000"/>
                <w:sz w:val="24"/>
                <w:szCs w:val="24"/>
              </w:rPr>
            </w:pPr>
            <w:r w:rsidRPr="00F27725">
              <w:rPr>
                <w:rFonts w:ascii="Times New Roman" w:hAnsi="Times New Roman" w:cs="Times New Roman"/>
                <w:color w:val="000000"/>
                <w:sz w:val="24"/>
                <w:szCs w:val="24"/>
              </w:rPr>
              <w:t>46070</w:t>
            </w:r>
          </w:p>
        </w:tc>
        <w:tc>
          <w:tcPr>
            <w:tcW w:w="1134" w:type="dxa"/>
            <w:tcBorders>
              <w:top w:val="single" w:sz="4" w:space="0" w:color="auto"/>
              <w:left w:val="single" w:sz="4" w:space="0" w:color="auto"/>
              <w:bottom w:val="single" w:sz="4" w:space="0" w:color="auto"/>
              <w:right w:val="single" w:sz="4" w:space="0" w:color="auto"/>
            </w:tcBorders>
            <w:vAlign w:val="center"/>
          </w:tcPr>
          <w:p w:rsidR="00F27725" w:rsidRPr="00F27725" w:rsidRDefault="00F27725" w:rsidP="003920EA">
            <w:pPr>
              <w:autoSpaceDE w:val="0"/>
              <w:autoSpaceDN w:val="0"/>
              <w:adjustRightInd w:val="0"/>
              <w:spacing w:after="0" w:line="240" w:lineRule="auto"/>
              <w:ind w:firstLine="34"/>
              <w:jc w:val="center"/>
              <w:rPr>
                <w:rFonts w:ascii="Times New Roman" w:hAnsi="Times New Roman" w:cs="Times New Roman"/>
                <w:color w:val="000000"/>
                <w:sz w:val="24"/>
                <w:szCs w:val="24"/>
              </w:rPr>
            </w:pPr>
            <w:r w:rsidRPr="00F27725">
              <w:rPr>
                <w:rFonts w:ascii="Times New Roman" w:hAnsi="Times New Roman" w:cs="Times New Roman"/>
                <w:color w:val="000000"/>
                <w:sz w:val="24"/>
                <w:szCs w:val="24"/>
              </w:rPr>
              <w:t>45956</w:t>
            </w:r>
          </w:p>
        </w:tc>
        <w:tc>
          <w:tcPr>
            <w:tcW w:w="1134" w:type="dxa"/>
            <w:tcBorders>
              <w:top w:val="single" w:sz="4" w:space="0" w:color="auto"/>
              <w:left w:val="single" w:sz="4" w:space="0" w:color="auto"/>
              <w:bottom w:val="single" w:sz="4" w:space="0" w:color="auto"/>
            </w:tcBorders>
            <w:vAlign w:val="center"/>
          </w:tcPr>
          <w:p w:rsidR="00F27725" w:rsidRPr="00F27725" w:rsidRDefault="00F27725" w:rsidP="003920EA">
            <w:pPr>
              <w:autoSpaceDE w:val="0"/>
              <w:autoSpaceDN w:val="0"/>
              <w:adjustRightInd w:val="0"/>
              <w:spacing w:after="0" w:line="240" w:lineRule="auto"/>
              <w:ind w:firstLine="34"/>
              <w:jc w:val="center"/>
              <w:rPr>
                <w:rFonts w:ascii="Times New Roman" w:hAnsi="Times New Roman" w:cs="Times New Roman"/>
                <w:color w:val="000000"/>
                <w:sz w:val="24"/>
                <w:szCs w:val="24"/>
              </w:rPr>
            </w:pPr>
            <w:r w:rsidRPr="00F27725">
              <w:rPr>
                <w:rFonts w:ascii="Times New Roman" w:hAnsi="Times New Roman" w:cs="Times New Roman"/>
                <w:color w:val="000000"/>
                <w:sz w:val="24"/>
                <w:szCs w:val="24"/>
              </w:rPr>
              <w:t>45877</w:t>
            </w:r>
          </w:p>
        </w:tc>
      </w:tr>
      <w:tr w:rsidR="00F27725" w:rsidRPr="00F27725" w:rsidTr="005118DD">
        <w:tc>
          <w:tcPr>
            <w:tcW w:w="5070" w:type="dxa"/>
            <w:tcBorders>
              <w:top w:val="single" w:sz="4" w:space="0" w:color="auto"/>
              <w:bottom w:val="single" w:sz="4" w:space="0" w:color="auto"/>
              <w:right w:val="single" w:sz="4" w:space="0" w:color="auto"/>
            </w:tcBorders>
          </w:tcPr>
          <w:p w:rsidR="00F27725" w:rsidRPr="00F27725" w:rsidRDefault="00F27725" w:rsidP="005118DD">
            <w:pPr>
              <w:autoSpaceDE w:val="0"/>
              <w:autoSpaceDN w:val="0"/>
              <w:adjustRightInd w:val="0"/>
              <w:spacing w:after="0" w:line="240" w:lineRule="auto"/>
              <w:ind w:firstLine="142"/>
              <w:jc w:val="both"/>
              <w:rPr>
                <w:rFonts w:ascii="Times New Roman" w:hAnsi="Times New Roman" w:cs="Times New Roman"/>
                <w:sz w:val="24"/>
                <w:szCs w:val="24"/>
              </w:rPr>
            </w:pPr>
            <w:r w:rsidRPr="00F27725">
              <w:rPr>
                <w:rFonts w:ascii="Times New Roman" w:hAnsi="Times New Roman" w:cs="Times New Roman"/>
                <w:sz w:val="24"/>
                <w:szCs w:val="24"/>
              </w:rPr>
              <w:t>5. Объем инвестиций в основной капитал (за исключением бюджетных средств) в расчете на 1 человека населения, руб.</w:t>
            </w:r>
            <w:r w:rsidR="005118DD">
              <w:rPr>
                <w:rFonts w:ascii="Times New Roman" w:hAnsi="Times New Roman" w:cs="Times New Roman"/>
                <w:sz w:val="24"/>
                <w:szCs w:val="24"/>
              </w:rPr>
              <w:t xml:space="preserve"> </w:t>
            </w:r>
            <w:r w:rsidRPr="00F27725">
              <w:rPr>
                <w:rFonts w:ascii="Times New Roman" w:hAnsi="Times New Roman" w:cs="Times New Roman"/>
                <w:sz w:val="24"/>
                <w:szCs w:val="24"/>
              </w:rPr>
              <w:t>(стр. 3/стр. 4)</w:t>
            </w:r>
          </w:p>
        </w:tc>
        <w:tc>
          <w:tcPr>
            <w:tcW w:w="1134" w:type="dxa"/>
            <w:tcBorders>
              <w:top w:val="single" w:sz="4" w:space="0" w:color="auto"/>
              <w:left w:val="single" w:sz="4" w:space="0" w:color="auto"/>
              <w:bottom w:val="single" w:sz="4" w:space="0" w:color="auto"/>
              <w:right w:val="single" w:sz="4" w:space="0" w:color="auto"/>
            </w:tcBorders>
            <w:vAlign w:val="center"/>
          </w:tcPr>
          <w:p w:rsidR="00F27725" w:rsidRPr="00F27725" w:rsidRDefault="00F27725" w:rsidP="003920EA">
            <w:pPr>
              <w:autoSpaceDE w:val="0"/>
              <w:autoSpaceDN w:val="0"/>
              <w:adjustRightInd w:val="0"/>
              <w:spacing w:after="0" w:line="240" w:lineRule="auto"/>
              <w:ind w:firstLine="34"/>
              <w:jc w:val="center"/>
              <w:rPr>
                <w:rFonts w:ascii="Times New Roman" w:hAnsi="Times New Roman" w:cs="Times New Roman"/>
                <w:b/>
                <w:bCs/>
                <w:color w:val="000000"/>
                <w:sz w:val="24"/>
                <w:szCs w:val="24"/>
              </w:rPr>
            </w:pPr>
            <w:r w:rsidRPr="00F27725">
              <w:rPr>
                <w:rFonts w:ascii="Times New Roman" w:hAnsi="Times New Roman" w:cs="Times New Roman"/>
                <w:b/>
                <w:bCs/>
                <w:color w:val="000000"/>
                <w:sz w:val="24"/>
                <w:szCs w:val="24"/>
              </w:rPr>
              <w:t>3058,9</w:t>
            </w:r>
          </w:p>
        </w:tc>
        <w:tc>
          <w:tcPr>
            <w:tcW w:w="1134" w:type="dxa"/>
            <w:tcBorders>
              <w:top w:val="single" w:sz="4" w:space="0" w:color="auto"/>
              <w:left w:val="single" w:sz="4" w:space="0" w:color="auto"/>
              <w:bottom w:val="single" w:sz="4" w:space="0" w:color="auto"/>
              <w:right w:val="single" w:sz="4" w:space="0" w:color="auto"/>
            </w:tcBorders>
            <w:vAlign w:val="center"/>
          </w:tcPr>
          <w:p w:rsidR="00F27725" w:rsidRPr="00F27725" w:rsidRDefault="00F27725" w:rsidP="003920EA">
            <w:pPr>
              <w:autoSpaceDE w:val="0"/>
              <w:autoSpaceDN w:val="0"/>
              <w:adjustRightInd w:val="0"/>
              <w:spacing w:after="0" w:line="240" w:lineRule="auto"/>
              <w:ind w:firstLine="34"/>
              <w:jc w:val="center"/>
              <w:rPr>
                <w:rFonts w:ascii="Times New Roman" w:hAnsi="Times New Roman" w:cs="Times New Roman"/>
                <w:b/>
                <w:bCs/>
                <w:color w:val="000000"/>
                <w:sz w:val="24"/>
                <w:szCs w:val="24"/>
              </w:rPr>
            </w:pPr>
            <w:r w:rsidRPr="00F27725">
              <w:rPr>
                <w:rFonts w:ascii="Times New Roman" w:hAnsi="Times New Roman" w:cs="Times New Roman"/>
                <w:b/>
                <w:bCs/>
                <w:color w:val="000000"/>
                <w:sz w:val="24"/>
                <w:szCs w:val="24"/>
              </w:rPr>
              <w:t>2608,3</w:t>
            </w:r>
          </w:p>
        </w:tc>
        <w:tc>
          <w:tcPr>
            <w:tcW w:w="1134" w:type="dxa"/>
            <w:tcBorders>
              <w:top w:val="single" w:sz="4" w:space="0" w:color="auto"/>
              <w:left w:val="single" w:sz="4" w:space="0" w:color="auto"/>
              <w:bottom w:val="single" w:sz="4" w:space="0" w:color="auto"/>
              <w:right w:val="single" w:sz="4" w:space="0" w:color="auto"/>
            </w:tcBorders>
            <w:vAlign w:val="center"/>
          </w:tcPr>
          <w:p w:rsidR="00F27725" w:rsidRPr="00F27725" w:rsidRDefault="00F27725" w:rsidP="003920EA">
            <w:pPr>
              <w:autoSpaceDE w:val="0"/>
              <w:autoSpaceDN w:val="0"/>
              <w:adjustRightInd w:val="0"/>
              <w:spacing w:after="0" w:line="240" w:lineRule="auto"/>
              <w:ind w:firstLine="34"/>
              <w:jc w:val="center"/>
              <w:rPr>
                <w:rFonts w:ascii="Times New Roman" w:hAnsi="Times New Roman" w:cs="Times New Roman"/>
                <w:b/>
                <w:bCs/>
                <w:color w:val="000000"/>
                <w:sz w:val="24"/>
                <w:szCs w:val="24"/>
              </w:rPr>
            </w:pPr>
            <w:r w:rsidRPr="00F27725">
              <w:rPr>
                <w:rFonts w:ascii="Times New Roman" w:hAnsi="Times New Roman" w:cs="Times New Roman"/>
                <w:b/>
                <w:bCs/>
                <w:color w:val="000000"/>
                <w:sz w:val="24"/>
                <w:szCs w:val="24"/>
              </w:rPr>
              <w:t>2788,6</w:t>
            </w:r>
          </w:p>
        </w:tc>
        <w:tc>
          <w:tcPr>
            <w:tcW w:w="1134" w:type="dxa"/>
            <w:tcBorders>
              <w:top w:val="single" w:sz="4" w:space="0" w:color="auto"/>
              <w:left w:val="single" w:sz="4" w:space="0" w:color="auto"/>
              <w:bottom w:val="single" w:sz="4" w:space="0" w:color="auto"/>
            </w:tcBorders>
            <w:vAlign w:val="center"/>
          </w:tcPr>
          <w:p w:rsidR="00F27725" w:rsidRPr="00F27725" w:rsidRDefault="00F27725" w:rsidP="003920EA">
            <w:pPr>
              <w:autoSpaceDE w:val="0"/>
              <w:autoSpaceDN w:val="0"/>
              <w:adjustRightInd w:val="0"/>
              <w:spacing w:after="0" w:line="240" w:lineRule="auto"/>
              <w:ind w:firstLine="34"/>
              <w:jc w:val="center"/>
              <w:rPr>
                <w:rFonts w:ascii="Times New Roman" w:hAnsi="Times New Roman" w:cs="Times New Roman"/>
                <w:b/>
                <w:bCs/>
                <w:color w:val="000000"/>
                <w:sz w:val="24"/>
                <w:szCs w:val="24"/>
              </w:rPr>
            </w:pPr>
            <w:r w:rsidRPr="00F27725">
              <w:rPr>
                <w:rFonts w:ascii="Times New Roman" w:hAnsi="Times New Roman" w:cs="Times New Roman"/>
                <w:b/>
                <w:bCs/>
                <w:color w:val="000000"/>
                <w:sz w:val="24"/>
                <w:szCs w:val="24"/>
              </w:rPr>
              <w:t>2943,1</w:t>
            </w:r>
          </w:p>
        </w:tc>
      </w:tr>
    </w:tbl>
    <w:p w:rsidR="00F27725" w:rsidRPr="00F27725" w:rsidRDefault="00F27725" w:rsidP="00316534">
      <w:pPr>
        <w:autoSpaceDE w:val="0"/>
        <w:autoSpaceDN w:val="0"/>
        <w:adjustRightInd w:val="0"/>
        <w:spacing w:after="0" w:line="240" w:lineRule="auto"/>
        <w:ind w:firstLine="709"/>
        <w:jc w:val="both"/>
        <w:rPr>
          <w:rFonts w:ascii="Times New Roman" w:hAnsi="Times New Roman" w:cs="Times New Roman"/>
          <w:sz w:val="24"/>
          <w:szCs w:val="24"/>
        </w:rPr>
      </w:pPr>
    </w:p>
    <w:p w:rsidR="00F27725" w:rsidRPr="00F27725" w:rsidRDefault="00F27725" w:rsidP="005118DD">
      <w:pPr>
        <w:autoSpaceDE w:val="0"/>
        <w:autoSpaceDN w:val="0"/>
        <w:adjustRightInd w:val="0"/>
        <w:spacing w:after="0" w:line="240" w:lineRule="auto"/>
        <w:ind w:firstLine="709"/>
        <w:jc w:val="both"/>
        <w:rPr>
          <w:rFonts w:ascii="Times New Roman" w:hAnsi="Times New Roman" w:cs="Times New Roman"/>
          <w:b/>
          <w:bCs/>
          <w:color w:val="000000"/>
          <w:sz w:val="28"/>
          <w:szCs w:val="28"/>
        </w:rPr>
      </w:pPr>
      <w:r w:rsidRPr="00F27725">
        <w:rPr>
          <w:rFonts w:ascii="Times New Roman" w:hAnsi="Times New Roman" w:cs="Times New Roman"/>
          <w:sz w:val="28"/>
          <w:szCs w:val="28"/>
        </w:rPr>
        <w:t xml:space="preserve"> </w:t>
      </w:r>
      <w:r w:rsidRPr="00F27725">
        <w:rPr>
          <w:rFonts w:ascii="Times New Roman" w:hAnsi="Times New Roman" w:cs="Times New Roman"/>
          <w:b/>
          <w:bCs/>
          <w:color w:val="000000"/>
          <w:sz w:val="28"/>
          <w:szCs w:val="28"/>
        </w:rPr>
        <w:t>4. Доля площади земельных участков, являющихся объектами налогообложения земельным налогом, в общей площади территории городского округа (муниципального района)</w:t>
      </w:r>
    </w:p>
    <w:p w:rsidR="00F27725" w:rsidRPr="00F27725" w:rsidRDefault="00F27725" w:rsidP="005118DD">
      <w:pPr>
        <w:autoSpaceDE w:val="0"/>
        <w:autoSpaceDN w:val="0"/>
        <w:adjustRightInd w:val="0"/>
        <w:spacing w:after="0" w:line="240" w:lineRule="auto"/>
        <w:ind w:firstLine="709"/>
        <w:jc w:val="both"/>
        <w:rPr>
          <w:rFonts w:ascii="Times New Roman" w:hAnsi="Times New Roman" w:cs="Times New Roman"/>
          <w:sz w:val="28"/>
          <w:szCs w:val="28"/>
        </w:rPr>
      </w:pPr>
      <w:r w:rsidRPr="00F27725">
        <w:rPr>
          <w:rFonts w:ascii="Times New Roman" w:hAnsi="Times New Roman" w:cs="Times New Roman"/>
          <w:sz w:val="28"/>
          <w:szCs w:val="28"/>
        </w:rPr>
        <w:t xml:space="preserve">В 2018 году продано из </w:t>
      </w:r>
      <w:r w:rsidR="005D63AB">
        <w:rPr>
          <w:rFonts w:ascii="Times New Roman" w:hAnsi="Times New Roman" w:cs="Times New Roman"/>
          <w:sz w:val="28"/>
          <w:szCs w:val="28"/>
        </w:rPr>
        <w:t>муниц</w:t>
      </w:r>
      <w:r w:rsidR="00970EA9">
        <w:rPr>
          <w:rFonts w:ascii="Times New Roman" w:hAnsi="Times New Roman" w:cs="Times New Roman"/>
          <w:sz w:val="28"/>
          <w:szCs w:val="28"/>
        </w:rPr>
        <w:t>и</w:t>
      </w:r>
      <w:r w:rsidR="005D63AB">
        <w:rPr>
          <w:rFonts w:ascii="Times New Roman" w:hAnsi="Times New Roman" w:cs="Times New Roman"/>
          <w:sz w:val="28"/>
          <w:szCs w:val="28"/>
        </w:rPr>
        <w:t>пальной</w:t>
      </w:r>
      <w:r w:rsidRPr="00F27725">
        <w:rPr>
          <w:rFonts w:ascii="Times New Roman" w:hAnsi="Times New Roman" w:cs="Times New Roman"/>
          <w:sz w:val="28"/>
          <w:szCs w:val="28"/>
        </w:rPr>
        <w:t xml:space="preserve"> собственности в частную собственность 108 земельных участков, площадью 33801 кв.м., предоставлено многодетным гражданам 22 земельных участка, площадью 23208 кв.м., отказ граждан от права собственности на 4 земельных участка, площадью 5013 кв.м. </w:t>
      </w:r>
    </w:p>
    <w:p w:rsidR="00F27725" w:rsidRDefault="00F27725" w:rsidP="005118DD">
      <w:pPr>
        <w:autoSpaceDE w:val="0"/>
        <w:autoSpaceDN w:val="0"/>
        <w:adjustRightInd w:val="0"/>
        <w:spacing w:after="0" w:line="240" w:lineRule="auto"/>
        <w:ind w:firstLine="709"/>
        <w:jc w:val="both"/>
        <w:rPr>
          <w:rFonts w:ascii="Times New Roman" w:hAnsi="Times New Roman" w:cs="Times New Roman"/>
          <w:sz w:val="28"/>
          <w:szCs w:val="28"/>
        </w:rPr>
      </w:pPr>
      <w:r w:rsidRPr="00F27725">
        <w:rPr>
          <w:rFonts w:ascii="Times New Roman" w:hAnsi="Times New Roman" w:cs="Times New Roman"/>
          <w:sz w:val="28"/>
          <w:szCs w:val="28"/>
        </w:rPr>
        <w:t>В 2018 году доля площади земельных участков,</w:t>
      </w:r>
      <w:r w:rsidRPr="00F27725">
        <w:rPr>
          <w:rFonts w:ascii="Times New Roman" w:hAnsi="Times New Roman" w:cs="Times New Roman"/>
        </w:rPr>
        <w:t xml:space="preserve"> </w:t>
      </w:r>
      <w:r w:rsidRPr="00F27725">
        <w:rPr>
          <w:rFonts w:ascii="Times New Roman" w:hAnsi="Times New Roman" w:cs="Times New Roman"/>
          <w:sz w:val="28"/>
          <w:szCs w:val="28"/>
        </w:rPr>
        <w:t>являющихся объектами налогообложения земельным налогом, в общей площади территории городского округа (муниципального района) повысилась на 0,17 %.</w:t>
      </w:r>
    </w:p>
    <w:p w:rsidR="00786F3D" w:rsidRPr="00F27725" w:rsidRDefault="00786F3D" w:rsidP="005118DD">
      <w:pPr>
        <w:autoSpaceDE w:val="0"/>
        <w:autoSpaceDN w:val="0"/>
        <w:adjustRightInd w:val="0"/>
        <w:spacing w:after="0" w:line="240" w:lineRule="auto"/>
        <w:ind w:firstLine="709"/>
        <w:jc w:val="both"/>
        <w:rPr>
          <w:rFonts w:ascii="Times New Roman" w:hAnsi="Times New Roman" w:cs="Times New Roman"/>
          <w:sz w:val="28"/>
          <w:szCs w:val="28"/>
        </w:rPr>
      </w:pPr>
    </w:p>
    <w:p w:rsidR="00F27725" w:rsidRDefault="00F27725" w:rsidP="005118DD">
      <w:pPr>
        <w:autoSpaceDE w:val="0"/>
        <w:autoSpaceDN w:val="0"/>
        <w:adjustRightInd w:val="0"/>
        <w:spacing w:after="0" w:line="240" w:lineRule="auto"/>
        <w:ind w:firstLine="709"/>
        <w:jc w:val="both"/>
        <w:rPr>
          <w:rFonts w:ascii="Times New Roman" w:hAnsi="Times New Roman" w:cs="Times New Roman"/>
          <w:sz w:val="28"/>
          <w:szCs w:val="28"/>
        </w:rPr>
      </w:pPr>
      <w:r w:rsidRPr="00F27725">
        <w:rPr>
          <w:rFonts w:ascii="Times New Roman" w:hAnsi="Times New Roman" w:cs="Times New Roman"/>
          <w:sz w:val="28"/>
          <w:szCs w:val="28"/>
        </w:rPr>
        <w:t>Ds=Sн/S*100=5,1996/2931,16*100=0,17 %</w:t>
      </w:r>
    </w:p>
    <w:p w:rsidR="00786F3D" w:rsidRPr="00F27725" w:rsidRDefault="00786F3D" w:rsidP="005118DD">
      <w:pPr>
        <w:autoSpaceDE w:val="0"/>
        <w:autoSpaceDN w:val="0"/>
        <w:adjustRightInd w:val="0"/>
        <w:spacing w:after="0" w:line="240" w:lineRule="auto"/>
        <w:ind w:firstLine="709"/>
        <w:jc w:val="both"/>
        <w:rPr>
          <w:rFonts w:ascii="Times New Roman" w:hAnsi="Times New Roman" w:cs="Times New Roman"/>
          <w:sz w:val="28"/>
          <w:szCs w:val="28"/>
        </w:rPr>
      </w:pPr>
    </w:p>
    <w:p w:rsidR="00F27725" w:rsidRDefault="00F27725" w:rsidP="005118DD">
      <w:pPr>
        <w:autoSpaceDE w:val="0"/>
        <w:autoSpaceDN w:val="0"/>
        <w:adjustRightInd w:val="0"/>
        <w:spacing w:after="0" w:line="240" w:lineRule="auto"/>
        <w:ind w:firstLine="709"/>
        <w:jc w:val="both"/>
        <w:rPr>
          <w:rFonts w:ascii="Times New Roman" w:hAnsi="Times New Roman" w:cs="Times New Roman"/>
          <w:sz w:val="28"/>
          <w:szCs w:val="28"/>
        </w:rPr>
      </w:pPr>
      <w:r w:rsidRPr="00F27725">
        <w:rPr>
          <w:rFonts w:ascii="Times New Roman" w:hAnsi="Times New Roman" w:cs="Times New Roman"/>
          <w:sz w:val="28"/>
          <w:szCs w:val="28"/>
        </w:rPr>
        <w:t>Планируемое увеличение доли площади земельных участков, являющихся объектами налогообложения земельным налогом, в общей площади территории городского округа (муниципального района) на 2019-2021 гг. также связано с продажей земельных участков и предоставлением многодетным гражданам земельных участков в собственность бесплатно.</w:t>
      </w:r>
    </w:p>
    <w:p w:rsidR="00786F3D" w:rsidRPr="00F27725" w:rsidRDefault="00786F3D" w:rsidP="005118DD">
      <w:pPr>
        <w:autoSpaceDE w:val="0"/>
        <w:autoSpaceDN w:val="0"/>
        <w:adjustRightInd w:val="0"/>
        <w:spacing w:after="0" w:line="240" w:lineRule="auto"/>
        <w:ind w:firstLine="709"/>
        <w:jc w:val="both"/>
        <w:rPr>
          <w:rFonts w:ascii="Times New Roman" w:hAnsi="Times New Roman" w:cs="Times New Roman"/>
          <w:sz w:val="28"/>
          <w:szCs w:val="28"/>
        </w:rPr>
      </w:pPr>
    </w:p>
    <w:p w:rsidR="00F27725" w:rsidRPr="005118DD" w:rsidRDefault="00F27725" w:rsidP="00316534">
      <w:pPr>
        <w:autoSpaceDE w:val="0"/>
        <w:autoSpaceDN w:val="0"/>
        <w:adjustRightInd w:val="0"/>
        <w:spacing w:after="0" w:line="240" w:lineRule="auto"/>
        <w:ind w:firstLine="709"/>
        <w:rPr>
          <w:rFonts w:ascii="Times New Roman" w:hAnsi="Times New Roman" w:cs="Times New Roman"/>
          <w:b/>
          <w:bCs/>
          <w:color w:val="000000"/>
          <w:sz w:val="28"/>
          <w:szCs w:val="28"/>
        </w:rPr>
      </w:pPr>
      <w:r w:rsidRPr="005118DD">
        <w:rPr>
          <w:rFonts w:ascii="Times New Roman" w:hAnsi="Times New Roman" w:cs="Times New Roman"/>
          <w:sz w:val="28"/>
          <w:szCs w:val="28"/>
        </w:rPr>
        <w:t xml:space="preserve">  </w:t>
      </w:r>
      <w:r w:rsidRPr="005118DD">
        <w:rPr>
          <w:rFonts w:ascii="Times New Roman" w:hAnsi="Times New Roman" w:cs="Times New Roman"/>
          <w:b/>
          <w:bCs/>
          <w:color w:val="000000"/>
          <w:sz w:val="28"/>
          <w:szCs w:val="28"/>
        </w:rPr>
        <w:t xml:space="preserve">5. Доля прибыльных сельскохозяйственных </w:t>
      </w:r>
      <w:r w:rsidR="005276AF" w:rsidRPr="005118DD">
        <w:rPr>
          <w:rFonts w:ascii="Times New Roman" w:hAnsi="Times New Roman" w:cs="Times New Roman"/>
          <w:b/>
          <w:bCs/>
          <w:color w:val="000000"/>
          <w:sz w:val="28"/>
          <w:szCs w:val="28"/>
        </w:rPr>
        <w:t>организаций,</w:t>
      </w:r>
      <w:r w:rsidRPr="005118DD">
        <w:rPr>
          <w:rFonts w:ascii="Times New Roman" w:hAnsi="Times New Roman" w:cs="Times New Roman"/>
          <w:b/>
          <w:bCs/>
          <w:color w:val="000000"/>
          <w:sz w:val="28"/>
          <w:szCs w:val="28"/>
        </w:rPr>
        <w:t xml:space="preserve"> в </w:t>
      </w:r>
      <w:r w:rsidR="00BF225E" w:rsidRPr="005118DD">
        <w:rPr>
          <w:rFonts w:ascii="Times New Roman" w:hAnsi="Times New Roman" w:cs="Times New Roman"/>
          <w:b/>
          <w:bCs/>
          <w:color w:val="000000"/>
          <w:sz w:val="28"/>
          <w:szCs w:val="28"/>
        </w:rPr>
        <w:t>общем,</w:t>
      </w:r>
      <w:r w:rsidRPr="005118DD">
        <w:rPr>
          <w:rFonts w:ascii="Times New Roman" w:hAnsi="Times New Roman" w:cs="Times New Roman"/>
          <w:b/>
          <w:bCs/>
          <w:color w:val="000000"/>
          <w:sz w:val="28"/>
          <w:szCs w:val="28"/>
        </w:rPr>
        <w:t xml:space="preserve"> их числе</w:t>
      </w:r>
    </w:p>
    <w:p w:rsidR="00F27725" w:rsidRPr="005118DD" w:rsidRDefault="00F27725" w:rsidP="00316534">
      <w:pPr>
        <w:autoSpaceDE w:val="0"/>
        <w:autoSpaceDN w:val="0"/>
        <w:adjustRightInd w:val="0"/>
        <w:spacing w:after="0" w:line="240" w:lineRule="auto"/>
        <w:ind w:firstLine="709"/>
        <w:jc w:val="both"/>
        <w:rPr>
          <w:rFonts w:ascii="Times New Roman" w:hAnsi="Times New Roman" w:cs="Times New Roman"/>
          <w:sz w:val="28"/>
          <w:szCs w:val="28"/>
        </w:rPr>
      </w:pPr>
      <w:r w:rsidRPr="005118DD">
        <w:rPr>
          <w:rFonts w:ascii="Times New Roman" w:hAnsi="Times New Roman" w:cs="Times New Roman"/>
          <w:sz w:val="28"/>
          <w:szCs w:val="28"/>
        </w:rPr>
        <w:t>На</w:t>
      </w:r>
      <w:r w:rsidR="004F4480" w:rsidRPr="005118DD">
        <w:rPr>
          <w:rFonts w:ascii="Times New Roman" w:hAnsi="Times New Roman" w:cs="Times New Roman"/>
          <w:sz w:val="28"/>
          <w:szCs w:val="28"/>
        </w:rPr>
        <w:t xml:space="preserve"> </w:t>
      </w:r>
      <w:r w:rsidRPr="005118DD">
        <w:rPr>
          <w:rFonts w:ascii="Times New Roman" w:hAnsi="Times New Roman" w:cs="Times New Roman"/>
          <w:sz w:val="28"/>
          <w:szCs w:val="28"/>
        </w:rPr>
        <w:t>территории муниц</w:t>
      </w:r>
      <w:r w:rsidR="005276AF" w:rsidRPr="005118DD">
        <w:rPr>
          <w:rFonts w:ascii="Times New Roman" w:hAnsi="Times New Roman" w:cs="Times New Roman"/>
          <w:sz w:val="28"/>
          <w:szCs w:val="28"/>
        </w:rPr>
        <w:t>и</w:t>
      </w:r>
      <w:r w:rsidRPr="005118DD">
        <w:rPr>
          <w:rFonts w:ascii="Times New Roman" w:hAnsi="Times New Roman" w:cs="Times New Roman"/>
          <w:sz w:val="28"/>
          <w:szCs w:val="28"/>
        </w:rPr>
        <w:t xml:space="preserve">пального образования </w:t>
      </w:r>
      <w:r w:rsidR="005276AF" w:rsidRPr="005118DD">
        <w:rPr>
          <w:rFonts w:ascii="Times New Roman" w:hAnsi="Times New Roman" w:cs="Times New Roman"/>
          <w:sz w:val="28"/>
          <w:szCs w:val="28"/>
        </w:rPr>
        <w:t>отсутствуют</w:t>
      </w:r>
      <w:r w:rsidRPr="005118DD">
        <w:rPr>
          <w:rFonts w:ascii="Times New Roman" w:hAnsi="Times New Roman" w:cs="Times New Roman"/>
          <w:sz w:val="28"/>
          <w:szCs w:val="28"/>
        </w:rPr>
        <w:t xml:space="preserve"> сельскохозяйственные организации.</w:t>
      </w:r>
    </w:p>
    <w:p w:rsidR="00F27725" w:rsidRPr="005118DD" w:rsidRDefault="00F27725" w:rsidP="00316534">
      <w:pPr>
        <w:autoSpaceDE w:val="0"/>
        <w:autoSpaceDN w:val="0"/>
        <w:adjustRightInd w:val="0"/>
        <w:spacing w:after="0" w:line="240" w:lineRule="auto"/>
        <w:ind w:firstLine="709"/>
        <w:rPr>
          <w:rFonts w:ascii="Times New Roman" w:hAnsi="Times New Roman" w:cs="Times New Roman"/>
          <w:sz w:val="28"/>
          <w:szCs w:val="28"/>
        </w:rPr>
      </w:pPr>
    </w:p>
    <w:p w:rsidR="00F27725" w:rsidRPr="005118DD" w:rsidRDefault="00F27725" w:rsidP="005118DD">
      <w:pPr>
        <w:autoSpaceDE w:val="0"/>
        <w:autoSpaceDN w:val="0"/>
        <w:adjustRightInd w:val="0"/>
        <w:spacing w:after="0" w:line="240" w:lineRule="auto"/>
        <w:ind w:firstLine="709"/>
        <w:jc w:val="both"/>
        <w:rPr>
          <w:rFonts w:ascii="Times New Roman" w:hAnsi="Times New Roman" w:cs="Times New Roman"/>
          <w:b/>
          <w:bCs/>
          <w:color w:val="000000"/>
          <w:sz w:val="28"/>
          <w:szCs w:val="28"/>
        </w:rPr>
      </w:pPr>
      <w:r w:rsidRPr="005118DD">
        <w:rPr>
          <w:rFonts w:ascii="Times New Roman" w:hAnsi="Times New Roman" w:cs="Times New Roman"/>
          <w:sz w:val="28"/>
          <w:szCs w:val="28"/>
        </w:rPr>
        <w:t xml:space="preserve">  </w:t>
      </w:r>
      <w:r w:rsidRPr="005118DD">
        <w:rPr>
          <w:rFonts w:ascii="Times New Roman" w:hAnsi="Times New Roman" w:cs="Times New Roman"/>
          <w:b/>
          <w:bCs/>
          <w:color w:val="000000"/>
          <w:sz w:val="28"/>
          <w:szCs w:val="28"/>
        </w:rPr>
        <w:t>6. 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w:t>
      </w:r>
    </w:p>
    <w:p w:rsidR="00F27725" w:rsidRPr="00F27725" w:rsidRDefault="00F27725" w:rsidP="00316534">
      <w:pPr>
        <w:autoSpaceDE w:val="0"/>
        <w:autoSpaceDN w:val="0"/>
        <w:adjustRightInd w:val="0"/>
        <w:spacing w:after="0" w:line="240" w:lineRule="auto"/>
        <w:ind w:firstLine="709"/>
        <w:jc w:val="both"/>
        <w:rPr>
          <w:rFonts w:ascii="Times New Roman" w:hAnsi="Times New Roman" w:cs="Times New Roman"/>
          <w:sz w:val="28"/>
          <w:szCs w:val="28"/>
        </w:rPr>
      </w:pPr>
      <w:r w:rsidRPr="005118DD">
        <w:rPr>
          <w:rFonts w:ascii="Times New Roman" w:hAnsi="Times New Roman" w:cs="Times New Roman"/>
          <w:sz w:val="28"/>
          <w:szCs w:val="28"/>
        </w:rPr>
        <w:t>Протяженность автомобильных дорог общего пользования местного значения на территории муниципального образования составляет 208,1 км., в том числе</w:t>
      </w:r>
      <w:r w:rsidRPr="00F27725">
        <w:rPr>
          <w:rFonts w:ascii="Times New Roman" w:hAnsi="Times New Roman" w:cs="Times New Roman"/>
          <w:sz w:val="28"/>
          <w:szCs w:val="28"/>
        </w:rPr>
        <w:t xml:space="preserve"> с твердым покрытием 196 км, с усовершенствованным покрытием (асфальтобетон)-140,2 км. Протяженность грунтовых автомобильных дорог-12,1 км. </w:t>
      </w:r>
      <w:r w:rsidR="005118DD">
        <w:rPr>
          <w:rFonts w:ascii="Times New Roman" w:hAnsi="Times New Roman" w:cs="Times New Roman"/>
          <w:sz w:val="28"/>
          <w:szCs w:val="28"/>
        </w:rPr>
        <w:t xml:space="preserve"> </w:t>
      </w:r>
      <w:r w:rsidRPr="00F27725">
        <w:rPr>
          <w:rFonts w:ascii="Times New Roman" w:hAnsi="Times New Roman" w:cs="Times New Roman"/>
          <w:sz w:val="28"/>
          <w:szCs w:val="28"/>
        </w:rPr>
        <w:t xml:space="preserve">Доля протяженности автомобильных дорог общего пользования местного </w:t>
      </w:r>
      <w:r w:rsidRPr="00F27725">
        <w:rPr>
          <w:rFonts w:ascii="Times New Roman" w:hAnsi="Times New Roman" w:cs="Times New Roman"/>
          <w:sz w:val="28"/>
          <w:szCs w:val="28"/>
        </w:rPr>
        <w:lastRenderedPageBreak/>
        <w:t>значения с твердым покрытием в общей протяженности автомобильных дорог общего пользования местного значения составляет 94,2 %.</w:t>
      </w:r>
    </w:p>
    <w:p w:rsidR="00F27725" w:rsidRPr="00F27725" w:rsidRDefault="00F27725" w:rsidP="001231F4">
      <w:pPr>
        <w:autoSpaceDE w:val="0"/>
        <w:autoSpaceDN w:val="0"/>
        <w:adjustRightInd w:val="0"/>
        <w:spacing w:after="0" w:line="240" w:lineRule="auto"/>
        <w:ind w:firstLine="709"/>
        <w:jc w:val="both"/>
        <w:rPr>
          <w:rFonts w:ascii="Times New Roman" w:hAnsi="Times New Roman" w:cs="Times New Roman"/>
          <w:sz w:val="28"/>
          <w:szCs w:val="28"/>
        </w:rPr>
      </w:pPr>
      <w:r w:rsidRPr="00F27725">
        <w:rPr>
          <w:rFonts w:ascii="Times New Roman" w:hAnsi="Times New Roman" w:cs="Times New Roman"/>
          <w:sz w:val="28"/>
          <w:szCs w:val="28"/>
        </w:rPr>
        <w:t>По состоянию на 01.01.2019 года протяженность дорог общего пользования местного значения, не отвечающих нормативным требованиям на территории муниципального образования  составляла 100,8 км., соответственно 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 составила  48,4 %, что отражено в форме федерального статистического наблюдения № 3-ДГ «Сведения об автомобильных дорогах общего  пользования местного значения и искусственных сооружениях на них, находящихся в собственности муниципального образования»  за 2018 год.</w:t>
      </w:r>
    </w:p>
    <w:p w:rsidR="001231F4" w:rsidRDefault="00F27725" w:rsidP="001231F4">
      <w:pPr>
        <w:autoSpaceDE w:val="0"/>
        <w:autoSpaceDN w:val="0"/>
        <w:adjustRightInd w:val="0"/>
        <w:spacing w:after="0" w:line="240" w:lineRule="auto"/>
        <w:ind w:firstLine="709"/>
        <w:jc w:val="both"/>
        <w:rPr>
          <w:rFonts w:ascii="Times New Roman" w:hAnsi="Times New Roman" w:cs="Times New Roman"/>
          <w:sz w:val="28"/>
          <w:szCs w:val="28"/>
        </w:rPr>
      </w:pPr>
      <w:r w:rsidRPr="00F27725">
        <w:rPr>
          <w:rFonts w:ascii="Times New Roman" w:hAnsi="Times New Roman" w:cs="Times New Roman"/>
          <w:sz w:val="28"/>
          <w:szCs w:val="28"/>
        </w:rPr>
        <w:t>В  отчетном  году на ремонт автомобильных дорог общего пользования местного значения муниципального образования было израсходовано 12722,1 тыс.</w:t>
      </w:r>
      <w:r w:rsidR="005276AF">
        <w:rPr>
          <w:rFonts w:ascii="Times New Roman" w:hAnsi="Times New Roman" w:cs="Times New Roman"/>
          <w:sz w:val="28"/>
          <w:szCs w:val="28"/>
        </w:rPr>
        <w:t xml:space="preserve"> </w:t>
      </w:r>
      <w:r w:rsidRPr="00F27725">
        <w:rPr>
          <w:rFonts w:ascii="Times New Roman" w:hAnsi="Times New Roman" w:cs="Times New Roman"/>
          <w:sz w:val="28"/>
          <w:szCs w:val="28"/>
        </w:rPr>
        <w:t xml:space="preserve">рублей, в том числе в рамках реализации государственной программы Красноярского края «Развитие транспортной системы» и подпрограммы «Дороги Красноярья»  было выделено 12596,1 тыс. рублей из краевого бюджета и 126,0 тыс. рублей из бюджета муниципального образования. На эти средства была отремонтирована проезжая часть переулка Медицинский, протяженностью 0,310 км., участок автомобильной дороги улицы Ветеранов-0,156 км. и участок автомобильной дороги проспекта Байконур-0,260 км. </w:t>
      </w:r>
    </w:p>
    <w:p w:rsidR="00F27725" w:rsidRPr="00F27725" w:rsidRDefault="00F27725" w:rsidP="001231F4">
      <w:pPr>
        <w:autoSpaceDE w:val="0"/>
        <w:autoSpaceDN w:val="0"/>
        <w:adjustRightInd w:val="0"/>
        <w:spacing w:after="0" w:line="240" w:lineRule="auto"/>
        <w:ind w:firstLine="709"/>
        <w:jc w:val="both"/>
        <w:rPr>
          <w:rFonts w:ascii="Times New Roman" w:hAnsi="Times New Roman" w:cs="Times New Roman"/>
          <w:sz w:val="28"/>
          <w:szCs w:val="28"/>
        </w:rPr>
      </w:pPr>
      <w:r w:rsidRPr="00F27725">
        <w:rPr>
          <w:rFonts w:ascii="Times New Roman" w:hAnsi="Times New Roman" w:cs="Times New Roman"/>
          <w:sz w:val="28"/>
          <w:szCs w:val="28"/>
        </w:rPr>
        <w:t xml:space="preserve">В текущем году планируется отремонтировать 0,385 км. участка автомобильной дороги проспекта Байконур и участок автомобильной дороги по улице Труда р.п. Дубинино, протяженностью 0,160 км. На эти цели в рамках реализации государственной программы Красноярского края «Развитие транспортной системы» и подпрограммы «Дороги Красноярья» предусмотрены субсидии из краевого бюджета 15284,3 тыс. рублей и бюджета муниципального образования 152,85 тыс. рублей.  </w:t>
      </w:r>
    </w:p>
    <w:p w:rsidR="00F27725" w:rsidRPr="00F27725" w:rsidRDefault="00F27725" w:rsidP="00316534">
      <w:pPr>
        <w:autoSpaceDE w:val="0"/>
        <w:autoSpaceDN w:val="0"/>
        <w:adjustRightInd w:val="0"/>
        <w:spacing w:after="0" w:line="240" w:lineRule="auto"/>
        <w:ind w:firstLine="709"/>
        <w:jc w:val="both"/>
        <w:rPr>
          <w:rFonts w:ascii="Times New Roman" w:hAnsi="Times New Roman" w:cs="Times New Roman"/>
          <w:sz w:val="28"/>
          <w:szCs w:val="28"/>
        </w:rPr>
      </w:pPr>
      <w:r w:rsidRPr="00F27725">
        <w:rPr>
          <w:rFonts w:ascii="Times New Roman" w:hAnsi="Times New Roman" w:cs="Times New Roman"/>
          <w:sz w:val="28"/>
          <w:szCs w:val="28"/>
        </w:rPr>
        <w:t xml:space="preserve"> В дальнейшем так же планируем принимать участие в реализации действующих программ на территории Красноярского края, в целях содействия повышению уровня транспортно-эксплуатационного состояния автомобильных дорог общего пользования местного значения на территории муниципального образования и снижению показателя протяженности автомобильных дорог, не отвечающих нормативным требованиям.</w:t>
      </w:r>
    </w:p>
    <w:p w:rsidR="00F27725" w:rsidRPr="00F27725" w:rsidRDefault="00F27725" w:rsidP="00316534">
      <w:pPr>
        <w:autoSpaceDE w:val="0"/>
        <w:autoSpaceDN w:val="0"/>
        <w:adjustRightInd w:val="0"/>
        <w:spacing w:after="0" w:line="240" w:lineRule="auto"/>
        <w:ind w:firstLine="709"/>
        <w:rPr>
          <w:rFonts w:ascii="Times New Roman" w:hAnsi="Times New Roman" w:cs="Times New Roman"/>
          <w:sz w:val="14"/>
          <w:szCs w:val="14"/>
        </w:rPr>
      </w:pPr>
    </w:p>
    <w:p w:rsidR="00F27725" w:rsidRPr="00F27725" w:rsidRDefault="00F27725" w:rsidP="00316534">
      <w:pPr>
        <w:autoSpaceDE w:val="0"/>
        <w:autoSpaceDN w:val="0"/>
        <w:adjustRightInd w:val="0"/>
        <w:spacing w:after="0" w:line="240" w:lineRule="auto"/>
        <w:ind w:firstLine="709"/>
        <w:rPr>
          <w:rFonts w:ascii="Times New Roman" w:hAnsi="Times New Roman" w:cs="Times New Roman"/>
          <w:sz w:val="20"/>
          <w:szCs w:val="20"/>
        </w:rPr>
      </w:pPr>
      <w:r w:rsidRPr="00F27725">
        <w:rPr>
          <w:rFonts w:ascii="Times New Roman" w:hAnsi="Times New Roman" w:cs="Times New Roman"/>
          <w:sz w:val="20"/>
          <w:szCs w:val="20"/>
        </w:rPr>
        <w:t xml:space="preserve"> </w:t>
      </w:r>
    </w:p>
    <w:p w:rsidR="00F27725" w:rsidRPr="00F27725" w:rsidRDefault="00F27725" w:rsidP="00316534">
      <w:pPr>
        <w:autoSpaceDE w:val="0"/>
        <w:autoSpaceDN w:val="0"/>
        <w:adjustRightInd w:val="0"/>
        <w:spacing w:after="0" w:line="240" w:lineRule="auto"/>
        <w:ind w:firstLine="709"/>
        <w:jc w:val="both"/>
        <w:rPr>
          <w:rFonts w:ascii="Times New Roman" w:hAnsi="Times New Roman" w:cs="Times New Roman"/>
          <w:b/>
          <w:bCs/>
          <w:color w:val="000000"/>
          <w:sz w:val="28"/>
          <w:szCs w:val="28"/>
        </w:rPr>
      </w:pPr>
      <w:r w:rsidRPr="00F27725">
        <w:rPr>
          <w:rFonts w:ascii="Times New Roman" w:hAnsi="Times New Roman" w:cs="Times New Roman"/>
          <w:sz w:val="28"/>
          <w:szCs w:val="28"/>
        </w:rPr>
        <w:t xml:space="preserve"> </w:t>
      </w:r>
      <w:r w:rsidRPr="00F27725">
        <w:rPr>
          <w:rFonts w:ascii="Times New Roman" w:hAnsi="Times New Roman" w:cs="Times New Roman"/>
          <w:b/>
          <w:bCs/>
          <w:color w:val="000000"/>
          <w:sz w:val="28"/>
          <w:szCs w:val="28"/>
        </w:rPr>
        <w:t>7. Доля населения, проживающего в населенных пунктах, не имеющих регулярного автобусного и (или) железнодорожного сообщения с административным центром городского округа (муниципального района) в общей численности населения городского округа (муниципального района)</w:t>
      </w:r>
    </w:p>
    <w:p w:rsidR="00F27725" w:rsidRPr="00F27725" w:rsidRDefault="00F27725" w:rsidP="00316534">
      <w:pPr>
        <w:autoSpaceDE w:val="0"/>
        <w:autoSpaceDN w:val="0"/>
        <w:adjustRightInd w:val="0"/>
        <w:spacing w:after="0" w:line="240" w:lineRule="auto"/>
        <w:ind w:firstLine="709"/>
        <w:jc w:val="both"/>
        <w:rPr>
          <w:rFonts w:ascii="Times New Roman" w:hAnsi="Times New Roman" w:cs="Times New Roman"/>
          <w:sz w:val="28"/>
          <w:szCs w:val="28"/>
        </w:rPr>
      </w:pPr>
      <w:r w:rsidRPr="00F27725">
        <w:rPr>
          <w:rFonts w:ascii="Times New Roman" w:hAnsi="Times New Roman" w:cs="Times New Roman"/>
          <w:sz w:val="28"/>
          <w:szCs w:val="28"/>
        </w:rPr>
        <w:t xml:space="preserve">Все жители города Шарыпово, в том числе  и входящих в состав города Шарыпово жители населенных пунктов поселка Горячегорск (расстояние от </w:t>
      </w:r>
      <w:r w:rsidRPr="00F27725">
        <w:rPr>
          <w:rFonts w:ascii="Times New Roman" w:hAnsi="Times New Roman" w:cs="Times New Roman"/>
          <w:sz w:val="28"/>
          <w:szCs w:val="28"/>
        </w:rPr>
        <w:lastRenderedPageBreak/>
        <w:t xml:space="preserve">города 32 км) и поселка Дубинино (расстояние 22 км) пользуются услугами регулярного автобусного сообщения с административным центром городского округа. </w:t>
      </w:r>
    </w:p>
    <w:p w:rsidR="00F27725" w:rsidRPr="00F27725" w:rsidRDefault="00F27725" w:rsidP="00316534">
      <w:pPr>
        <w:autoSpaceDE w:val="0"/>
        <w:autoSpaceDN w:val="0"/>
        <w:adjustRightInd w:val="0"/>
        <w:spacing w:after="0" w:line="240" w:lineRule="auto"/>
        <w:ind w:firstLine="709"/>
        <w:rPr>
          <w:rFonts w:ascii="Times New Roman" w:hAnsi="Times New Roman" w:cs="Times New Roman"/>
          <w:sz w:val="14"/>
          <w:szCs w:val="14"/>
        </w:rPr>
      </w:pPr>
    </w:p>
    <w:p w:rsidR="00F27725" w:rsidRPr="00F27725" w:rsidRDefault="00F27725" w:rsidP="00316534">
      <w:pPr>
        <w:autoSpaceDE w:val="0"/>
        <w:autoSpaceDN w:val="0"/>
        <w:adjustRightInd w:val="0"/>
        <w:spacing w:after="0" w:line="240" w:lineRule="auto"/>
        <w:ind w:firstLine="709"/>
        <w:rPr>
          <w:rFonts w:ascii="Times New Roman" w:hAnsi="Times New Roman" w:cs="Times New Roman"/>
          <w:b/>
          <w:bCs/>
          <w:color w:val="000000"/>
          <w:sz w:val="28"/>
          <w:szCs w:val="28"/>
        </w:rPr>
      </w:pPr>
      <w:r w:rsidRPr="00F27725">
        <w:rPr>
          <w:rFonts w:ascii="Times New Roman" w:hAnsi="Times New Roman" w:cs="Times New Roman"/>
          <w:sz w:val="20"/>
          <w:szCs w:val="20"/>
        </w:rPr>
        <w:t xml:space="preserve"> </w:t>
      </w:r>
      <w:r w:rsidRPr="00F27725">
        <w:rPr>
          <w:rFonts w:ascii="Times New Roman" w:hAnsi="Times New Roman" w:cs="Times New Roman"/>
          <w:sz w:val="28"/>
          <w:szCs w:val="28"/>
        </w:rPr>
        <w:t xml:space="preserve"> </w:t>
      </w:r>
      <w:r w:rsidRPr="00F27725">
        <w:rPr>
          <w:rFonts w:ascii="Times New Roman" w:hAnsi="Times New Roman" w:cs="Times New Roman"/>
          <w:b/>
          <w:bCs/>
          <w:color w:val="000000"/>
          <w:sz w:val="28"/>
          <w:szCs w:val="28"/>
        </w:rPr>
        <w:t>8. Среднемесячная номинальная начисленная заработная плата работников:</w:t>
      </w:r>
    </w:p>
    <w:p w:rsidR="00F27725" w:rsidRPr="00F27725" w:rsidRDefault="00F27725" w:rsidP="00316534">
      <w:pPr>
        <w:autoSpaceDE w:val="0"/>
        <w:autoSpaceDN w:val="0"/>
        <w:adjustRightInd w:val="0"/>
        <w:spacing w:after="0" w:line="240" w:lineRule="auto"/>
        <w:ind w:firstLine="709"/>
        <w:rPr>
          <w:rFonts w:ascii="Times New Roman" w:hAnsi="Times New Roman" w:cs="Times New Roman"/>
          <w:sz w:val="28"/>
          <w:szCs w:val="28"/>
        </w:rPr>
      </w:pPr>
      <w:r w:rsidRPr="00F27725">
        <w:rPr>
          <w:rFonts w:ascii="Times New Roman" w:hAnsi="Times New Roman" w:cs="Times New Roman"/>
          <w:sz w:val="28"/>
          <w:szCs w:val="28"/>
        </w:rPr>
        <w:t xml:space="preserve"> </w:t>
      </w:r>
    </w:p>
    <w:p w:rsidR="00F27725" w:rsidRPr="00F27725" w:rsidRDefault="00F27725" w:rsidP="00316534">
      <w:pPr>
        <w:autoSpaceDE w:val="0"/>
        <w:autoSpaceDN w:val="0"/>
        <w:adjustRightInd w:val="0"/>
        <w:spacing w:after="0" w:line="240" w:lineRule="auto"/>
        <w:ind w:firstLine="709"/>
        <w:rPr>
          <w:rFonts w:ascii="Times New Roman" w:hAnsi="Times New Roman" w:cs="Times New Roman"/>
          <w:b/>
          <w:bCs/>
          <w:color w:val="000000"/>
          <w:sz w:val="28"/>
          <w:szCs w:val="28"/>
        </w:rPr>
      </w:pPr>
      <w:r w:rsidRPr="00F27725">
        <w:rPr>
          <w:rFonts w:ascii="Times New Roman" w:hAnsi="Times New Roman" w:cs="Times New Roman"/>
          <w:sz w:val="28"/>
          <w:szCs w:val="28"/>
        </w:rPr>
        <w:t xml:space="preserve"> </w:t>
      </w:r>
      <w:r w:rsidRPr="00F27725">
        <w:rPr>
          <w:rFonts w:ascii="Times New Roman" w:hAnsi="Times New Roman" w:cs="Times New Roman"/>
          <w:b/>
          <w:bCs/>
          <w:color w:val="000000"/>
          <w:sz w:val="28"/>
          <w:szCs w:val="28"/>
        </w:rPr>
        <w:t>8.1. крупных и средних предприятий и некоммерческих организаций городского округа (муниципального района)</w:t>
      </w:r>
    </w:p>
    <w:p w:rsidR="00F27725" w:rsidRPr="00F27725" w:rsidRDefault="00F27725" w:rsidP="00316534">
      <w:pPr>
        <w:autoSpaceDE w:val="0"/>
        <w:autoSpaceDN w:val="0"/>
        <w:adjustRightInd w:val="0"/>
        <w:spacing w:after="0" w:line="240" w:lineRule="auto"/>
        <w:ind w:firstLine="709"/>
        <w:jc w:val="both"/>
        <w:rPr>
          <w:rFonts w:ascii="Times New Roman" w:hAnsi="Times New Roman" w:cs="Times New Roman"/>
          <w:sz w:val="27"/>
          <w:szCs w:val="27"/>
        </w:rPr>
      </w:pPr>
      <w:r w:rsidRPr="00F27725">
        <w:rPr>
          <w:rFonts w:ascii="Times New Roman" w:hAnsi="Times New Roman" w:cs="Times New Roman"/>
          <w:sz w:val="27"/>
          <w:szCs w:val="27"/>
        </w:rPr>
        <w:t xml:space="preserve">Согласно данным Красноярскстата, среднемесячная номинальная начисленная заработная плата крупных и средних предприятий и некоммерческих организаций городского  округа в 2018 году составила 32265,30 рублей (108,67% к уровню 2017г). </w:t>
      </w:r>
    </w:p>
    <w:p w:rsidR="00F27725" w:rsidRPr="00F27725" w:rsidRDefault="00F27725" w:rsidP="00316534">
      <w:pPr>
        <w:widowControl w:val="0"/>
        <w:suppressAutoHyphens/>
        <w:autoSpaceDE w:val="0"/>
        <w:autoSpaceDN w:val="0"/>
        <w:adjustRightInd w:val="0"/>
        <w:spacing w:after="0" w:line="240" w:lineRule="auto"/>
        <w:ind w:firstLine="709"/>
        <w:jc w:val="both"/>
        <w:rPr>
          <w:rFonts w:ascii="Times New Roman" w:hAnsi="Times New Roman" w:cs="Times New Roman"/>
          <w:sz w:val="27"/>
          <w:szCs w:val="27"/>
        </w:rPr>
      </w:pPr>
      <w:r w:rsidRPr="00F27725">
        <w:rPr>
          <w:rFonts w:ascii="Times New Roman" w:hAnsi="Times New Roman" w:cs="Times New Roman"/>
          <w:sz w:val="27"/>
          <w:szCs w:val="27"/>
        </w:rPr>
        <w:t>В отчетном году в Администрации города Шарыпово было проведено 17 заседаний комиссии по легализации «теневой» заработной платы. В заседании комиссии приняли участие работники Администрации города Шарыпово, налоговых органов, пенсионного фонда. В результате заседания комиссии руководителям были установлены сроки повышения заработной платы работникам. В дальнейшем будет продолжена работа комиссии по легализации «теневой» заработной платы, в результате которой обеспечен рост средней заработной платы на предприятиях.</w:t>
      </w:r>
    </w:p>
    <w:p w:rsidR="004D0038" w:rsidRDefault="00F27725" w:rsidP="00316534">
      <w:pPr>
        <w:autoSpaceDE w:val="0"/>
        <w:autoSpaceDN w:val="0"/>
        <w:adjustRightInd w:val="0"/>
        <w:spacing w:after="0" w:line="240" w:lineRule="auto"/>
        <w:ind w:firstLine="709"/>
        <w:jc w:val="both"/>
        <w:rPr>
          <w:rFonts w:ascii="Times New Roman" w:hAnsi="Times New Roman" w:cs="Times New Roman"/>
          <w:sz w:val="27"/>
          <w:szCs w:val="27"/>
        </w:rPr>
      </w:pPr>
      <w:r w:rsidRPr="00F27725">
        <w:rPr>
          <w:rFonts w:ascii="Times New Roman" w:hAnsi="Times New Roman" w:cs="Times New Roman"/>
          <w:sz w:val="27"/>
          <w:szCs w:val="27"/>
        </w:rPr>
        <w:t xml:space="preserve"> На территории муниципального образования город Шарыпово  в ФОТ крупных и средних предприятий и некоммерческих организаций городского  округа доля бюджетных учреждений составляет 53%</w:t>
      </w:r>
      <w:r w:rsidR="004D0038">
        <w:rPr>
          <w:rFonts w:ascii="Times New Roman" w:hAnsi="Times New Roman" w:cs="Times New Roman"/>
          <w:sz w:val="27"/>
          <w:szCs w:val="27"/>
        </w:rPr>
        <w:t>.</w:t>
      </w:r>
      <w:r w:rsidR="004D0038" w:rsidRPr="00F27725">
        <w:rPr>
          <w:rFonts w:ascii="Times New Roman" w:hAnsi="Times New Roman" w:cs="Times New Roman"/>
          <w:sz w:val="27"/>
          <w:szCs w:val="27"/>
        </w:rPr>
        <w:t xml:space="preserve"> </w:t>
      </w:r>
    </w:p>
    <w:p w:rsidR="00073C35" w:rsidRDefault="004D0038" w:rsidP="00316534">
      <w:pPr>
        <w:widowControl w:val="0"/>
        <w:suppressAutoHyphens/>
        <w:autoSpaceDE w:val="0"/>
        <w:autoSpaceDN w:val="0"/>
        <w:adjustRightInd w:val="0"/>
        <w:spacing w:after="0" w:line="240" w:lineRule="auto"/>
        <w:ind w:firstLine="709"/>
        <w:jc w:val="both"/>
        <w:rPr>
          <w:rFonts w:ascii="Times New Roman" w:hAnsi="Times New Roman" w:cs="Times New Roman"/>
          <w:sz w:val="27"/>
          <w:szCs w:val="27"/>
        </w:rPr>
      </w:pPr>
      <w:r w:rsidRPr="00073C35">
        <w:rPr>
          <w:rFonts w:ascii="Times New Roman" w:hAnsi="Times New Roman" w:cs="Times New Roman"/>
          <w:sz w:val="27"/>
          <w:szCs w:val="27"/>
        </w:rPr>
        <w:t>По оценке 2019 года</w:t>
      </w:r>
      <w:r w:rsidRPr="00F27725">
        <w:rPr>
          <w:rFonts w:ascii="Times New Roman" w:hAnsi="Times New Roman" w:cs="Times New Roman"/>
          <w:sz w:val="27"/>
          <w:szCs w:val="27"/>
        </w:rPr>
        <w:t xml:space="preserve"> </w:t>
      </w:r>
      <w:r>
        <w:rPr>
          <w:rFonts w:ascii="Times New Roman" w:hAnsi="Times New Roman" w:cs="Times New Roman"/>
          <w:sz w:val="27"/>
          <w:szCs w:val="27"/>
        </w:rPr>
        <w:t>и</w:t>
      </w:r>
      <w:r w:rsidR="00ED0B35">
        <w:rPr>
          <w:rFonts w:ascii="Times New Roman" w:hAnsi="Times New Roman" w:cs="Times New Roman"/>
          <w:sz w:val="27"/>
          <w:szCs w:val="27"/>
        </w:rPr>
        <w:t xml:space="preserve"> в </w:t>
      </w:r>
      <w:r>
        <w:rPr>
          <w:rFonts w:ascii="Times New Roman" w:hAnsi="Times New Roman" w:cs="Times New Roman"/>
          <w:sz w:val="27"/>
          <w:szCs w:val="27"/>
        </w:rPr>
        <w:t xml:space="preserve"> </w:t>
      </w:r>
      <w:r w:rsidRPr="00F27725">
        <w:rPr>
          <w:rFonts w:ascii="Times New Roman" w:hAnsi="Times New Roman" w:cs="Times New Roman"/>
          <w:sz w:val="27"/>
          <w:szCs w:val="27"/>
        </w:rPr>
        <w:t>плановом периоде 2020-2021 годы ожидается незначительное  повышение заработной платы работников крупных и средних предприятий и составит</w:t>
      </w:r>
      <w:r>
        <w:rPr>
          <w:rFonts w:ascii="Times New Roman" w:hAnsi="Times New Roman" w:cs="Times New Roman"/>
          <w:sz w:val="27"/>
          <w:szCs w:val="27"/>
        </w:rPr>
        <w:t xml:space="preserve"> 33620,44 руб.,</w:t>
      </w:r>
      <w:r w:rsidRPr="00F27725">
        <w:rPr>
          <w:rFonts w:ascii="Times New Roman" w:hAnsi="Times New Roman" w:cs="Times New Roman"/>
          <w:sz w:val="27"/>
          <w:szCs w:val="27"/>
        </w:rPr>
        <w:t xml:space="preserve"> 3</w:t>
      </w:r>
      <w:r>
        <w:rPr>
          <w:rFonts w:ascii="Times New Roman" w:hAnsi="Times New Roman" w:cs="Times New Roman"/>
          <w:sz w:val="27"/>
          <w:szCs w:val="27"/>
        </w:rPr>
        <w:t>5267,84</w:t>
      </w:r>
      <w:r w:rsidRPr="00F27725">
        <w:rPr>
          <w:rFonts w:ascii="Times New Roman" w:hAnsi="Times New Roman" w:cs="Times New Roman"/>
          <w:sz w:val="27"/>
          <w:szCs w:val="27"/>
        </w:rPr>
        <w:t xml:space="preserve"> руб., и 3</w:t>
      </w:r>
      <w:r>
        <w:rPr>
          <w:rFonts w:ascii="Times New Roman" w:hAnsi="Times New Roman" w:cs="Times New Roman"/>
          <w:sz w:val="27"/>
          <w:szCs w:val="27"/>
        </w:rPr>
        <w:t>7066,50</w:t>
      </w:r>
      <w:r w:rsidRPr="00F27725">
        <w:rPr>
          <w:rFonts w:ascii="Times New Roman" w:hAnsi="Times New Roman" w:cs="Times New Roman"/>
          <w:sz w:val="27"/>
          <w:szCs w:val="27"/>
        </w:rPr>
        <w:t xml:space="preserve"> руб. соответственно</w:t>
      </w:r>
      <w:r w:rsidR="007A4B50">
        <w:rPr>
          <w:rFonts w:ascii="Times New Roman" w:hAnsi="Times New Roman" w:cs="Times New Roman"/>
          <w:sz w:val="27"/>
          <w:szCs w:val="27"/>
        </w:rPr>
        <w:t xml:space="preserve">. </w:t>
      </w:r>
    </w:p>
    <w:p w:rsidR="004D0038" w:rsidRPr="004D0038" w:rsidRDefault="007A4B50" w:rsidP="0002143D">
      <w:pPr>
        <w:autoSpaceDE w:val="0"/>
        <w:autoSpaceDN w:val="0"/>
        <w:adjustRightInd w:val="0"/>
        <w:spacing w:after="0" w:line="240" w:lineRule="auto"/>
        <w:ind w:firstLine="709"/>
        <w:jc w:val="both"/>
        <w:rPr>
          <w:rFonts w:ascii="Times New Roman" w:hAnsi="Times New Roman" w:cs="Times New Roman"/>
          <w:sz w:val="27"/>
          <w:szCs w:val="27"/>
        </w:rPr>
      </w:pPr>
      <w:r>
        <w:rPr>
          <w:rFonts w:ascii="Times New Roman" w:hAnsi="Times New Roman" w:cs="Times New Roman"/>
          <w:sz w:val="27"/>
          <w:szCs w:val="27"/>
        </w:rPr>
        <w:t>Р</w:t>
      </w:r>
      <w:r w:rsidR="004D0038">
        <w:rPr>
          <w:rFonts w:ascii="Times New Roman" w:hAnsi="Times New Roman" w:cs="Times New Roman"/>
          <w:sz w:val="27"/>
          <w:szCs w:val="27"/>
        </w:rPr>
        <w:t xml:space="preserve">ост </w:t>
      </w:r>
      <w:r w:rsidR="004D0038" w:rsidRPr="00073C35">
        <w:rPr>
          <w:rFonts w:ascii="Times New Roman" w:hAnsi="Times New Roman" w:cs="Times New Roman"/>
          <w:sz w:val="27"/>
          <w:szCs w:val="27"/>
        </w:rPr>
        <w:t>обусловлен увеличением заработной платы работникам бюджетной сферы с 01.10.2019 года на 4,3 % в соответствии с Законом Красноярского края от 06.12.2018 № 6-2299 «О бюджете края на 2019 год и плановый период 2020-2021 годов», внесением изменений в Постановление Правительства Красноярского края от 29.12.2007 № 512-п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лиц, замещающих иные муниципальные должности, и муниципальным служащим</w:t>
      </w:r>
      <w:r w:rsidR="00073C35">
        <w:rPr>
          <w:rFonts w:ascii="Times New Roman" w:hAnsi="Times New Roman" w:cs="Times New Roman"/>
          <w:sz w:val="27"/>
          <w:szCs w:val="27"/>
        </w:rPr>
        <w:t>»</w:t>
      </w:r>
      <w:r w:rsidR="004D0038" w:rsidRPr="00073C35">
        <w:rPr>
          <w:rFonts w:ascii="Times New Roman" w:hAnsi="Times New Roman" w:cs="Times New Roman"/>
          <w:sz w:val="27"/>
          <w:szCs w:val="27"/>
        </w:rPr>
        <w:t>.</w:t>
      </w:r>
    </w:p>
    <w:p w:rsidR="00F27725" w:rsidRPr="00F27725" w:rsidRDefault="00F27725" w:rsidP="00316534">
      <w:pPr>
        <w:autoSpaceDE w:val="0"/>
        <w:autoSpaceDN w:val="0"/>
        <w:adjustRightInd w:val="0"/>
        <w:spacing w:after="0" w:line="240" w:lineRule="auto"/>
        <w:ind w:firstLine="709"/>
        <w:rPr>
          <w:rFonts w:ascii="Times New Roman" w:hAnsi="Times New Roman" w:cs="Times New Roman"/>
          <w:sz w:val="14"/>
          <w:szCs w:val="14"/>
        </w:rPr>
      </w:pPr>
    </w:p>
    <w:p w:rsidR="00F27725" w:rsidRPr="00F27725" w:rsidRDefault="00F27725" w:rsidP="00316534">
      <w:pPr>
        <w:autoSpaceDE w:val="0"/>
        <w:autoSpaceDN w:val="0"/>
        <w:adjustRightInd w:val="0"/>
        <w:spacing w:after="0" w:line="240" w:lineRule="auto"/>
        <w:ind w:firstLine="709"/>
        <w:rPr>
          <w:rFonts w:ascii="Times New Roman" w:hAnsi="Times New Roman" w:cs="Times New Roman"/>
          <w:sz w:val="20"/>
          <w:szCs w:val="20"/>
        </w:rPr>
      </w:pPr>
      <w:r w:rsidRPr="00F27725">
        <w:rPr>
          <w:rFonts w:ascii="Times New Roman" w:hAnsi="Times New Roman" w:cs="Times New Roman"/>
          <w:sz w:val="20"/>
          <w:szCs w:val="20"/>
        </w:rPr>
        <w:t xml:space="preserve"> </w:t>
      </w:r>
    </w:p>
    <w:p w:rsidR="00F27725" w:rsidRPr="00F27725" w:rsidRDefault="00F27725" w:rsidP="00316534">
      <w:pPr>
        <w:autoSpaceDE w:val="0"/>
        <w:autoSpaceDN w:val="0"/>
        <w:adjustRightInd w:val="0"/>
        <w:spacing w:after="0" w:line="240" w:lineRule="auto"/>
        <w:ind w:firstLine="709"/>
        <w:rPr>
          <w:rFonts w:ascii="Times New Roman" w:hAnsi="Times New Roman" w:cs="Times New Roman"/>
          <w:b/>
          <w:bCs/>
          <w:color w:val="000000"/>
          <w:sz w:val="28"/>
          <w:szCs w:val="28"/>
        </w:rPr>
      </w:pPr>
      <w:r w:rsidRPr="00F27725">
        <w:rPr>
          <w:rFonts w:ascii="Times New Roman" w:hAnsi="Times New Roman" w:cs="Times New Roman"/>
          <w:sz w:val="28"/>
          <w:szCs w:val="28"/>
        </w:rPr>
        <w:t xml:space="preserve"> </w:t>
      </w:r>
      <w:r w:rsidRPr="00F27725">
        <w:rPr>
          <w:rFonts w:ascii="Times New Roman" w:hAnsi="Times New Roman" w:cs="Times New Roman"/>
          <w:b/>
          <w:bCs/>
          <w:color w:val="000000"/>
          <w:sz w:val="28"/>
          <w:szCs w:val="28"/>
        </w:rPr>
        <w:t>8.2. муниципальных дошкольных образовательных учреждений</w:t>
      </w:r>
    </w:p>
    <w:p w:rsidR="00F27725" w:rsidRPr="00F27725" w:rsidRDefault="00F27725" w:rsidP="00316534">
      <w:pPr>
        <w:autoSpaceDE w:val="0"/>
        <w:autoSpaceDN w:val="0"/>
        <w:adjustRightInd w:val="0"/>
        <w:spacing w:after="0" w:line="240" w:lineRule="auto"/>
        <w:ind w:firstLine="709"/>
        <w:jc w:val="both"/>
        <w:rPr>
          <w:rFonts w:ascii="Times New Roman" w:hAnsi="Times New Roman" w:cs="Times New Roman"/>
          <w:sz w:val="28"/>
          <w:szCs w:val="28"/>
        </w:rPr>
      </w:pPr>
      <w:r w:rsidRPr="00F27725">
        <w:rPr>
          <w:rFonts w:ascii="Times New Roman" w:hAnsi="Times New Roman" w:cs="Times New Roman"/>
          <w:sz w:val="28"/>
          <w:szCs w:val="28"/>
        </w:rPr>
        <w:t xml:space="preserve">Среднемесячная номинальная  начисленная заработная плата работников муниципальных  дошкольных  общеобразовательных учреждений   в 2018 году составила   22773,0 рублей, по сравнению с  2017 годом  возросла на 11, 6% (в 2017г. –20396,90 рублей).   </w:t>
      </w:r>
    </w:p>
    <w:p w:rsidR="00F27725" w:rsidRPr="00F27725" w:rsidRDefault="00F27725" w:rsidP="00316534">
      <w:pPr>
        <w:autoSpaceDE w:val="0"/>
        <w:autoSpaceDN w:val="0"/>
        <w:adjustRightInd w:val="0"/>
        <w:spacing w:after="0" w:line="240" w:lineRule="auto"/>
        <w:ind w:firstLine="709"/>
        <w:rPr>
          <w:rFonts w:ascii="Times New Roman" w:hAnsi="Times New Roman" w:cs="Times New Roman"/>
          <w:sz w:val="14"/>
          <w:szCs w:val="14"/>
        </w:rPr>
      </w:pPr>
    </w:p>
    <w:p w:rsidR="00F27725" w:rsidRPr="00F27725" w:rsidRDefault="00F27725" w:rsidP="00316534">
      <w:pPr>
        <w:autoSpaceDE w:val="0"/>
        <w:autoSpaceDN w:val="0"/>
        <w:adjustRightInd w:val="0"/>
        <w:spacing w:after="0" w:line="240" w:lineRule="auto"/>
        <w:ind w:firstLine="709"/>
        <w:rPr>
          <w:rFonts w:ascii="Times New Roman" w:hAnsi="Times New Roman" w:cs="Times New Roman"/>
          <w:b/>
          <w:bCs/>
          <w:color w:val="000000"/>
          <w:sz w:val="28"/>
          <w:szCs w:val="28"/>
        </w:rPr>
      </w:pPr>
      <w:r w:rsidRPr="00F27725">
        <w:rPr>
          <w:rFonts w:ascii="Times New Roman" w:hAnsi="Times New Roman" w:cs="Times New Roman"/>
          <w:sz w:val="20"/>
          <w:szCs w:val="20"/>
        </w:rPr>
        <w:lastRenderedPageBreak/>
        <w:t xml:space="preserve"> </w:t>
      </w:r>
      <w:r w:rsidRPr="00F27725">
        <w:rPr>
          <w:rFonts w:ascii="Times New Roman" w:hAnsi="Times New Roman" w:cs="Times New Roman"/>
          <w:sz w:val="28"/>
          <w:szCs w:val="28"/>
        </w:rPr>
        <w:t xml:space="preserve"> </w:t>
      </w:r>
      <w:r w:rsidRPr="00F27725">
        <w:rPr>
          <w:rFonts w:ascii="Times New Roman" w:hAnsi="Times New Roman" w:cs="Times New Roman"/>
          <w:b/>
          <w:bCs/>
          <w:color w:val="000000"/>
          <w:sz w:val="28"/>
          <w:szCs w:val="28"/>
        </w:rPr>
        <w:t>8.3. муниципальных общеобразовательных учреждений</w:t>
      </w:r>
    </w:p>
    <w:p w:rsidR="00F27725" w:rsidRPr="00F27725" w:rsidRDefault="00F27725" w:rsidP="00316534">
      <w:pPr>
        <w:autoSpaceDE w:val="0"/>
        <w:autoSpaceDN w:val="0"/>
        <w:adjustRightInd w:val="0"/>
        <w:spacing w:after="0" w:line="240" w:lineRule="auto"/>
        <w:ind w:firstLine="709"/>
        <w:jc w:val="both"/>
        <w:rPr>
          <w:rFonts w:ascii="Times New Roman" w:hAnsi="Times New Roman" w:cs="Times New Roman"/>
          <w:sz w:val="28"/>
          <w:szCs w:val="28"/>
        </w:rPr>
      </w:pPr>
      <w:r w:rsidRPr="00F27725">
        <w:rPr>
          <w:rFonts w:ascii="Times New Roman" w:hAnsi="Times New Roman" w:cs="Times New Roman"/>
          <w:sz w:val="28"/>
          <w:szCs w:val="28"/>
        </w:rPr>
        <w:t>В результате увеличения фонда оплаты труда работникам учреждения, месячная заработная плата которых при полностью отработанной норме рабочего времени и выполненной норме труда с учетом выплат компенсационного и стимулирующего характера ниже размера минимальной заработной платы в Красноярском крае произошел рост среднемесячной заработной платы.  В муниципальных общеобразовательных учреждениях с 24690,30 рублей в 2017 году до 27196,50 рублей в 2018 году.</w:t>
      </w:r>
    </w:p>
    <w:p w:rsidR="00F27725" w:rsidRPr="00F27725" w:rsidRDefault="00F27725" w:rsidP="00316534">
      <w:pPr>
        <w:autoSpaceDE w:val="0"/>
        <w:autoSpaceDN w:val="0"/>
        <w:adjustRightInd w:val="0"/>
        <w:spacing w:after="0" w:line="240" w:lineRule="auto"/>
        <w:ind w:firstLine="709"/>
        <w:jc w:val="both"/>
        <w:rPr>
          <w:rFonts w:ascii="Times New Roman" w:hAnsi="Times New Roman" w:cs="Times New Roman"/>
          <w:sz w:val="28"/>
          <w:szCs w:val="28"/>
        </w:rPr>
      </w:pPr>
      <w:r w:rsidRPr="00F27725">
        <w:rPr>
          <w:rFonts w:ascii="Times New Roman" w:hAnsi="Times New Roman" w:cs="Times New Roman"/>
          <w:sz w:val="28"/>
          <w:szCs w:val="28"/>
        </w:rPr>
        <w:t>Повышение заработной платы учителей произошло за счет повышения фонда оплаты труда в результате увеличения численности учащихся и количества классов с 32470,32 рублей в 2017 г до 34793,72 рублей в 2018 году.</w:t>
      </w:r>
    </w:p>
    <w:p w:rsidR="00F27725" w:rsidRPr="00F27725" w:rsidRDefault="00F27725" w:rsidP="00316534">
      <w:pPr>
        <w:autoSpaceDE w:val="0"/>
        <w:autoSpaceDN w:val="0"/>
        <w:adjustRightInd w:val="0"/>
        <w:spacing w:after="0" w:line="240" w:lineRule="auto"/>
        <w:ind w:firstLine="709"/>
        <w:jc w:val="both"/>
        <w:rPr>
          <w:rFonts w:ascii="Times New Roman" w:hAnsi="Times New Roman" w:cs="Times New Roman"/>
          <w:sz w:val="28"/>
          <w:szCs w:val="28"/>
        </w:rPr>
      </w:pPr>
      <w:r w:rsidRPr="00F27725">
        <w:rPr>
          <w:rFonts w:ascii="Times New Roman" w:hAnsi="Times New Roman" w:cs="Times New Roman"/>
          <w:sz w:val="28"/>
          <w:szCs w:val="28"/>
        </w:rPr>
        <w:t>Согласно прогнозным данным повышение заработной платы работников и педагогов муниципальных образовательных учреждений до 2021 года не ожидается.</w:t>
      </w:r>
    </w:p>
    <w:p w:rsidR="00F27725" w:rsidRPr="00F27725" w:rsidRDefault="00F27725" w:rsidP="00316534">
      <w:pPr>
        <w:autoSpaceDE w:val="0"/>
        <w:autoSpaceDN w:val="0"/>
        <w:adjustRightInd w:val="0"/>
        <w:spacing w:after="0" w:line="240" w:lineRule="auto"/>
        <w:ind w:firstLine="709"/>
        <w:jc w:val="both"/>
        <w:rPr>
          <w:rFonts w:ascii="Times New Roman" w:hAnsi="Times New Roman" w:cs="Times New Roman"/>
          <w:sz w:val="28"/>
          <w:szCs w:val="28"/>
        </w:rPr>
      </w:pPr>
    </w:p>
    <w:p w:rsidR="00F27725" w:rsidRPr="0070165B" w:rsidRDefault="00F27725" w:rsidP="00316534">
      <w:pPr>
        <w:autoSpaceDE w:val="0"/>
        <w:autoSpaceDN w:val="0"/>
        <w:adjustRightInd w:val="0"/>
        <w:spacing w:after="0" w:line="240" w:lineRule="auto"/>
        <w:ind w:firstLine="709"/>
        <w:rPr>
          <w:rFonts w:ascii="Times New Roman" w:hAnsi="Times New Roman" w:cs="Times New Roman"/>
          <w:b/>
          <w:bCs/>
          <w:color w:val="000000"/>
          <w:sz w:val="28"/>
          <w:szCs w:val="28"/>
        </w:rPr>
      </w:pPr>
      <w:r w:rsidRPr="0070165B">
        <w:rPr>
          <w:rFonts w:ascii="Times New Roman" w:hAnsi="Times New Roman" w:cs="Times New Roman"/>
          <w:sz w:val="28"/>
          <w:szCs w:val="28"/>
        </w:rPr>
        <w:t xml:space="preserve"> </w:t>
      </w:r>
      <w:r w:rsidRPr="0070165B">
        <w:rPr>
          <w:rFonts w:ascii="Times New Roman" w:hAnsi="Times New Roman" w:cs="Times New Roman"/>
          <w:b/>
          <w:bCs/>
          <w:color w:val="000000"/>
          <w:sz w:val="28"/>
          <w:szCs w:val="28"/>
        </w:rPr>
        <w:t>8.4. муниципальных учреждений культуры и искусства</w:t>
      </w:r>
    </w:p>
    <w:p w:rsidR="00F27725" w:rsidRPr="00F27725" w:rsidRDefault="00F27725" w:rsidP="00316534">
      <w:pPr>
        <w:autoSpaceDE w:val="0"/>
        <w:autoSpaceDN w:val="0"/>
        <w:adjustRightInd w:val="0"/>
        <w:spacing w:after="0" w:line="240" w:lineRule="auto"/>
        <w:ind w:firstLine="709"/>
        <w:jc w:val="both"/>
        <w:rPr>
          <w:rFonts w:ascii="Times New Roman" w:hAnsi="Times New Roman" w:cs="Times New Roman"/>
          <w:sz w:val="28"/>
          <w:szCs w:val="28"/>
        </w:rPr>
      </w:pPr>
      <w:r w:rsidRPr="00F27725">
        <w:rPr>
          <w:rFonts w:ascii="Times New Roman" w:hAnsi="Times New Roman" w:cs="Times New Roman"/>
          <w:sz w:val="28"/>
          <w:szCs w:val="28"/>
        </w:rPr>
        <w:t xml:space="preserve">Средняя заработная плата работников муниципальных учреждений культуры за  2018 год составила 28725,70 рублей (в 2017 году средняя заработная плата составила 22113,20 рублей и выросла к уровню 2018 года на 29,9%. </w:t>
      </w:r>
    </w:p>
    <w:p w:rsidR="00F27725" w:rsidRPr="00F27725" w:rsidRDefault="00F27725" w:rsidP="00316534">
      <w:pPr>
        <w:autoSpaceDE w:val="0"/>
        <w:autoSpaceDN w:val="0"/>
        <w:adjustRightInd w:val="0"/>
        <w:spacing w:after="0" w:line="240" w:lineRule="auto"/>
        <w:ind w:firstLine="709"/>
        <w:rPr>
          <w:rFonts w:ascii="Times New Roman" w:hAnsi="Times New Roman" w:cs="Times New Roman"/>
          <w:sz w:val="14"/>
          <w:szCs w:val="14"/>
        </w:rPr>
      </w:pPr>
    </w:p>
    <w:p w:rsidR="00F27725" w:rsidRPr="00F27725" w:rsidRDefault="00F27725" w:rsidP="00316534">
      <w:pPr>
        <w:autoSpaceDE w:val="0"/>
        <w:autoSpaceDN w:val="0"/>
        <w:adjustRightInd w:val="0"/>
        <w:spacing w:after="0" w:line="240" w:lineRule="auto"/>
        <w:ind w:firstLine="709"/>
        <w:rPr>
          <w:rFonts w:ascii="Times New Roman" w:hAnsi="Times New Roman" w:cs="Times New Roman"/>
          <w:sz w:val="20"/>
          <w:szCs w:val="20"/>
        </w:rPr>
      </w:pPr>
      <w:r w:rsidRPr="00F27725">
        <w:rPr>
          <w:rFonts w:ascii="Times New Roman" w:hAnsi="Times New Roman" w:cs="Times New Roman"/>
          <w:sz w:val="20"/>
          <w:szCs w:val="20"/>
        </w:rPr>
        <w:t xml:space="preserve"> </w:t>
      </w:r>
    </w:p>
    <w:p w:rsidR="00F27725" w:rsidRPr="0070165B" w:rsidRDefault="00F27725" w:rsidP="00316534">
      <w:pPr>
        <w:autoSpaceDE w:val="0"/>
        <w:autoSpaceDN w:val="0"/>
        <w:adjustRightInd w:val="0"/>
        <w:spacing w:after="0" w:line="240" w:lineRule="auto"/>
        <w:ind w:firstLine="709"/>
        <w:rPr>
          <w:rFonts w:ascii="Times New Roman" w:hAnsi="Times New Roman" w:cs="Times New Roman"/>
          <w:b/>
          <w:bCs/>
          <w:color w:val="000000"/>
          <w:sz w:val="28"/>
          <w:szCs w:val="28"/>
        </w:rPr>
      </w:pPr>
      <w:r w:rsidRPr="0070165B">
        <w:rPr>
          <w:rFonts w:ascii="Times New Roman" w:hAnsi="Times New Roman" w:cs="Times New Roman"/>
          <w:sz w:val="28"/>
          <w:szCs w:val="28"/>
        </w:rPr>
        <w:t xml:space="preserve"> </w:t>
      </w:r>
      <w:r w:rsidRPr="0070165B">
        <w:rPr>
          <w:rFonts w:ascii="Times New Roman" w:hAnsi="Times New Roman" w:cs="Times New Roman"/>
          <w:b/>
          <w:bCs/>
          <w:color w:val="000000"/>
          <w:sz w:val="28"/>
          <w:szCs w:val="28"/>
        </w:rPr>
        <w:t>8.5. муниципальных учреждений физической культуры и спорта</w:t>
      </w:r>
    </w:p>
    <w:p w:rsidR="00F27725" w:rsidRPr="00F27725" w:rsidRDefault="00F27725" w:rsidP="00316534">
      <w:pPr>
        <w:autoSpaceDE w:val="0"/>
        <w:autoSpaceDN w:val="0"/>
        <w:adjustRightInd w:val="0"/>
        <w:spacing w:after="0" w:line="240" w:lineRule="auto"/>
        <w:ind w:firstLine="709"/>
        <w:rPr>
          <w:rFonts w:ascii="Times New Roman" w:hAnsi="Times New Roman" w:cs="Times New Roman"/>
          <w:sz w:val="28"/>
          <w:szCs w:val="28"/>
        </w:rPr>
      </w:pPr>
      <w:r w:rsidRPr="00F27725">
        <w:rPr>
          <w:rFonts w:ascii="Times New Roman" w:hAnsi="Times New Roman" w:cs="Times New Roman"/>
          <w:color w:val="000000"/>
          <w:sz w:val="28"/>
          <w:szCs w:val="28"/>
        </w:rPr>
        <w:t>Среднемесячная номинальная начисленная заработная плата в учреждениях физической культуры и спорта  составила 2</w:t>
      </w:r>
      <w:r w:rsidR="00237034">
        <w:rPr>
          <w:rFonts w:ascii="Times New Roman" w:hAnsi="Times New Roman" w:cs="Times New Roman"/>
          <w:color w:val="000000"/>
          <w:sz w:val="28"/>
          <w:szCs w:val="28"/>
        </w:rPr>
        <w:t>1295</w:t>
      </w:r>
      <w:r w:rsidRPr="00F27725">
        <w:rPr>
          <w:rFonts w:ascii="Times New Roman" w:hAnsi="Times New Roman" w:cs="Times New Roman"/>
          <w:color w:val="000000"/>
          <w:sz w:val="28"/>
          <w:szCs w:val="28"/>
        </w:rPr>
        <w:t xml:space="preserve"> рублей, рост к 2017 году составил 1</w:t>
      </w:r>
      <w:r w:rsidR="00135325">
        <w:rPr>
          <w:rFonts w:ascii="Times New Roman" w:hAnsi="Times New Roman" w:cs="Times New Roman"/>
          <w:color w:val="000000"/>
          <w:sz w:val="28"/>
          <w:szCs w:val="28"/>
        </w:rPr>
        <w:t>18</w:t>
      </w:r>
      <w:r w:rsidRPr="00F27725">
        <w:rPr>
          <w:rFonts w:ascii="Times New Roman" w:hAnsi="Times New Roman" w:cs="Times New Roman"/>
          <w:color w:val="000000"/>
          <w:sz w:val="28"/>
          <w:szCs w:val="28"/>
        </w:rPr>
        <w:t>,</w:t>
      </w:r>
      <w:r w:rsidR="00AA56E8">
        <w:rPr>
          <w:rFonts w:ascii="Times New Roman" w:hAnsi="Times New Roman" w:cs="Times New Roman"/>
          <w:color w:val="000000"/>
          <w:sz w:val="28"/>
          <w:szCs w:val="28"/>
        </w:rPr>
        <w:t>0</w:t>
      </w:r>
      <w:r w:rsidR="00135325">
        <w:rPr>
          <w:rFonts w:ascii="Times New Roman" w:hAnsi="Times New Roman" w:cs="Times New Roman"/>
          <w:color w:val="000000"/>
          <w:sz w:val="28"/>
          <w:szCs w:val="28"/>
        </w:rPr>
        <w:t>3</w:t>
      </w:r>
      <w:r w:rsidRPr="00F27725">
        <w:rPr>
          <w:rFonts w:ascii="Times New Roman" w:hAnsi="Times New Roman" w:cs="Times New Roman"/>
          <w:color w:val="000000"/>
          <w:sz w:val="28"/>
          <w:szCs w:val="28"/>
        </w:rPr>
        <w:t>% (в 2017г. – 1</w:t>
      </w:r>
      <w:r w:rsidR="00135325">
        <w:rPr>
          <w:rFonts w:ascii="Times New Roman" w:hAnsi="Times New Roman" w:cs="Times New Roman"/>
          <w:color w:val="000000"/>
          <w:sz w:val="28"/>
          <w:szCs w:val="28"/>
        </w:rPr>
        <w:t>8042</w:t>
      </w:r>
      <w:r w:rsidRPr="00F27725">
        <w:rPr>
          <w:rFonts w:ascii="Times New Roman" w:hAnsi="Times New Roman" w:cs="Times New Roman"/>
          <w:color w:val="000000"/>
          <w:sz w:val="28"/>
          <w:szCs w:val="28"/>
        </w:rPr>
        <w:t xml:space="preserve"> рубл</w:t>
      </w:r>
      <w:r w:rsidR="00135325">
        <w:rPr>
          <w:rFonts w:ascii="Times New Roman" w:hAnsi="Times New Roman" w:cs="Times New Roman"/>
          <w:color w:val="000000"/>
          <w:sz w:val="28"/>
          <w:szCs w:val="28"/>
        </w:rPr>
        <w:t>я</w:t>
      </w:r>
      <w:r w:rsidRPr="00F27725">
        <w:rPr>
          <w:rFonts w:ascii="Times New Roman" w:hAnsi="Times New Roman" w:cs="Times New Roman"/>
          <w:color w:val="000000"/>
          <w:sz w:val="28"/>
          <w:szCs w:val="28"/>
        </w:rPr>
        <w:t xml:space="preserve">).   </w:t>
      </w:r>
    </w:p>
    <w:p w:rsidR="00F27725" w:rsidRPr="00F27725" w:rsidRDefault="00F27725" w:rsidP="00316534">
      <w:pPr>
        <w:autoSpaceDE w:val="0"/>
        <w:autoSpaceDN w:val="0"/>
        <w:adjustRightInd w:val="0"/>
        <w:spacing w:after="0" w:line="240" w:lineRule="auto"/>
        <w:ind w:firstLine="709"/>
        <w:rPr>
          <w:rFonts w:ascii="Times New Roman" w:hAnsi="Times New Roman" w:cs="Times New Roman"/>
          <w:sz w:val="14"/>
          <w:szCs w:val="14"/>
        </w:rPr>
      </w:pPr>
    </w:p>
    <w:p w:rsidR="00F27725" w:rsidRPr="00F27725" w:rsidRDefault="00F27725" w:rsidP="00316534">
      <w:pPr>
        <w:autoSpaceDE w:val="0"/>
        <w:autoSpaceDN w:val="0"/>
        <w:adjustRightInd w:val="0"/>
        <w:spacing w:after="0" w:line="240" w:lineRule="auto"/>
        <w:ind w:firstLine="709"/>
        <w:rPr>
          <w:rFonts w:ascii="Times New Roman" w:hAnsi="Times New Roman" w:cs="Times New Roman"/>
          <w:sz w:val="14"/>
          <w:szCs w:val="14"/>
        </w:rPr>
      </w:pPr>
    </w:p>
    <w:p w:rsidR="00F27725" w:rsidRPr="00F27725" w:rsidRDefault="00F27725" w:rsidP="00316534">
      <w:pPr>
        <w:autoSpaceDE w:val="0"/>
        <w:autoSpaceDN w:val="0"/>
        <w:adjustRightInd w:val="0"/>
        <w:spacing w:after="0" w:line="240" w:lineRule="auto"/>
        <w:ind w:firstLine="709"/>
        <w:rPr>
          <w:rFonts w:ascii="Times New Roman" w:hAnsi="Times New Roman" w:cs="Times New Roman"/>
          <w:sz w:val="20"/>
          <w:szCs w:val="20"/>
        </w:rPr>
      </w:pPr>
      <w:r w:rsidRPr="00F27725">
        <w:rPr>
          <w:rFonts w:ascii="Times New Roman" w:hAnsi="Times New Roman" w:cs="Times New Roman"/>
          <w:sz w:val="20"/>
          <w:szCs w:val="20"/>
        </w:rPr>
        <w:t xml:space="preserve"> </w:t>
      </w:r>
    </w:p>
    <w:p w:rsidR="00F27725" w:rsidRPr="0070165B" w:rsidRDefault="00F27725" w:rsidP="00316534">
      <w:pPr>
        <w:autoSpaceDE w:val="0"/>
        <w:autoSpaceDN w:val="0"/>
        <w:adjustRightInd w:val="0"/>
        <w:spacing w:after="0" w:line="240" w:lineRule="auto"/>
        <w:ind w:firstLine="709"/>
        <w:jc w:val="both"/>
        <w:rPr>
          <w:rFonts w:ascii="Times New Roman" w:hAnsi="Times New Roman" w:cs="Times New Roman"/>
          <w:b/>
          <w:bCs/>
          <w:color w:val="000000"/>
          <w:sz w:val="28"/>
          <w:szCs w:val="28"/>
        </w:rPr>
      </w:pPr>
      <w:r w:rsidRPr="0070165B">
        <w:rPr>
          <w:rFonts w:ascii="Times New Roman" w:hAnsi="Times New Roman" w:cs="Times New Roman"/>
          <w:sz w:val="28"/>
          <w:szCs w:val="28"/>
        </w:rPr>
        <w:t xml:space="preserve"> </w:t>
      </w:r>
      <w:r w:rsidRPr="0070165B">
        <w:rPr>
          <w:rFonts w:ascii="Times New Roman" w:hAnsi="Times New Roman" w:cs="Times New Roman"/>
          <w:b/>
          <w:bCs/>
          <w:color w:val="000000"/>
          <w:sz w:val="28"/>
          <w:szCs w:val="28"/>
        </w:rPr>
        <w:t>II. Дошкольное образование</w:t>
      </w:r>
    </w:p>
    <w:p w:rsidR="00F27725" w:rsidRPr="0070165B" w:rsidRDefault="00F27725" w:rsidP="00316534">
      <w:pPr>
        <w:autoSpaceDE w:val="0"/>
        <w:autoSpaceDN w:val="0"/>
        <w:adjustRightInd w:val="0"/>
        <w:spacing w:after="0" w:line="240" w:lineRule="auto"/>
        <w:ind w:firstLine="709"/>
        <w:jc w:val="both"/>
        <w:rPr>
          <w:rFonts w:ascii="Times New Roman" w:hAnsi="Times New Roman" w:cs="Times New Roman"/>
          <w:sz w:val="28"/>
          <w:szCs w:val="28"/>
        </w:rPr>
      </w:pPr>
    </w:p>
    <w:p w:rsidR="00F27725" w:rsidRPr="0070165B" w:rsidRDefault="00F27725" w:rsidP="00316534">
      <w:pPr>
        <w:autoSpaceDE w:val="0"/>
        <w:autoSpaceDN w:val="0"/>
        <w:adjustRightInd w:val="0"/>
        <w:spacing w:after="0" w:line="240" w:lineRule="auto"/>
        <w:ind w:firstLine="709"/>
        <w:jc w:val="both"/>
        <w:rPr>
          <w:rFonts w:ascii="Times New Roman" w:hAnsi="Times New Roman" w:cs="Times New Roman"/>
          <w:b/>
          <w:bCs/>
          <w:color w:val="000000"/>
          <w:sz w:val="28"/>
          <w:szCs w:val="28"/>
        </w:rPr>
      </w:pPr>
      <w:r w:rsidRPr="0070165B">
        <w:rPr>
          <w:rFonts w:ascii="Times New Roman" w:hAnsi="Times New Roman" w:cs="Times New Roman"/>
          <w:sz w:val="28"/>
          <w:szCs w:val="28"/>
        </w:rPr>
        <w:t xml:space="preserve">  </w:t>
      </w:r>
      <w:r w:rsidRPr="0070165B">
        <w:rPr>
          <w:rFonts w:ascii="Times New Roman" w:hAnsi="Times New Roman" w:cs="Times New Roman"/>
          <w:b/>
          <w:bCs/>
          <w:color w:val="000000"/>
          <w:sz w:val="28"/>
          <w:szCs w:val="28"/>
        </w:rPr>
        <w:t>9. Доля детей в возрасте 1-6 лет, получающих дошкольную общеобразовательную услугу и (или) услугу по их содержанию в муниципальных общеобразовательных учреждениях в общей численности детей в возрасте 1-6 лет</w:t>
      </w:r>
    </w:p>
    <w:p w:rsidR="0092568E" w:rsidRPr="0092568E" w:rsidRDefault="0092568E" w:rsidP="0092568E">
      <w:pPr>
        <w:spacing w:line="240" w:lineRule="auto"/>
        <w:ind w:firstLine="709"/>
        <w:jc w:val="both"/>
        <w:rPr>
          <w:rFonts w:ascii="Times New Roman" w:hAnsi="Times New Roman" w:cs="Times New Roman"/>
          <w:color w:val="000000"/>
          <w:sz w:val="28"/>
          <w:szCs w:val="28"/>
        </w:rPr>
      </w:pPr>
      <w:r w:rsidRPr="0092568E">
        <w:rPr>
          <w:rFonts w:ascii="Times New Roman" w:hAnsi="Times New Roman" w:cs="Times New Roman"/>
          <w:color w:val="000000"/>
          <w:sz w:val="28"/>
          <w:szCs w:val="28"/>
        </w:rPr>
        <w:t>Доля детей в возрасте от 1 – 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 – 6 лет в 2018 году составила 67,8%, в 2017 году данный показатель составлял 66,9%. Увеличение показателя на 0,9% связано со снижением количества детей в возрасте 1 – 6 лет, проживающих в городе. Показатель до 2021 года планируется на  уровне 70,6%. Изменение показателя возможно за счет изменения численности детей дошкольного возраста.</w:t>
      </w:r>
    </w:p>
    <w:p w:rsidR="0092568E" w:rsidRPr="0092568E" w:rsidRDefault="0092568E" w:rsidP="0092568E">
      <w:pPr>
        <w:spacing w:line="240" w:lineRule="auto"/>
        <w:ind w:firstLine="709"/>
        <w:jc w:val="both"/>
        <w:rPr>
          <w:rFonts w:ascii="Times New Roman" w:hAnsi="Times New Roman" w:cs="Times New Roman"/>
          <w:color w:val="000000"/>
          <w:sz w:val="28"/>
          <w:szCs w:val="28"/>
        </w:rPr>
      </w:pPr>
      <w:r w:rsidRPr="0092568E">
        <w:rPr>
          <w:rFonts w:ascii="Times New Roman" w:hAnsi="Times New Roman" w:cs="Times New Roman"/>
          <w:color w:val="000000"/>
          <w:sz w:val="28"/>
          <w:szCs w:val="28"/>
        </w:rPr>
        <w:lastRenderedPageBreak/>
        <w:t>На конец отчетного периода в муниципальном образовании город Шарыпово ликвидирована очередность детей в возрасте от 3 до 7 лет и функционирует 11 дошкольных образовательных учреждений, которые посещает 2677 детей  в возрасте с 2 до 7 лет.</w:t>
      </w:r>
    </w:p>
    <w:p w:rsidR="00F27725" w:rsidRPr="00F27725" w:rsidRDefault="00F27725" w:rsidP="00316534">
      <w:pPr>
        <w:autoSpaceDE w:val="0"/>
        <w:autoSpaceDN w:val="0"/>
        <w:adjustRightInd w:val="0"/>
        <w:spacing w:after="0" w:line="240" w:lineRule="auto"/>
        <w:ind w:firstLine="709"/>
        <w:rPr>
          <w:rFonts w:ascii="Times New Roman" w:hAnsi="Times New Roman" w:cs="Times New Roman"/>
          <w:sz w:val="14"/>
          <w:szCs w:val="14"/>
        </w:rPr>
      </w:pPr>
    </w:p>
    <w:p w:rsidR="00F27725" w:rsidRPr="00316534" w:rsidRDefault="00F27725" w:rsidP="0092568E">
      <w:pPr>
        <w:autoSpaceDE w:val="0"/>
        <w:autoSpaceDN w:val="0"/>
        <w:adjustRightInd w:val="0"/>
        <w:spacing w:after="0" w:line="240" w:lineRule="auto"/>
        <w:ind w:firstLine="709"/>
        <w:rPr>
          <w:rFonts w:ascii="Times New Roman" w:hAnsi="Times New Roman" w:cs="Times New Roman"/>
          <w:b/>
          <w:bCs/>
          <w:color w:val="000000"/>
          <w:sz w:val="28"/>
          <w:szCs w:val="28"/>
        </w:rPr>
      </w:pPr>
      <w:r w:rsidRPr="00F27725">
        <w:rPr>
          <w:rFonts w:ascii="Times New Roman" w:hAnsi="Times New Roman" w:cs="Times New Roman"/>
          <w:sz w:val="20"/>
          <w:szCs w:val="20"/>
        </w:rPr>
        <w:t xml:space="preserve"> </w:t>
      </w:r>
      <w:r w:rsidRPr="00316534">
        <w:rPr>
          <w:rFonts w:ascii="Times New Roman" w:hAnsi="Times New Roman" w:cs="Times New Roman"/>
          <w:sz w:val="28"/>
          <w:szCs w:val="28"/>
        </w:rPr>
        <w:t xml:space="preserve"> </w:t>
      </w:r>
      <w:r w:rsidRPr="00316534">
        <w:rPr>
          <w:rFonts w:ascii="Times New Roman" w:hAnsi="Times New Roman" w:cs="Times New Roman"/>
          <w:b/>
          <w:bCs/>
          <w:color w:val="000000"/>
          <w:sz w:val="28"/>
          <w:szCs w:val="28"/>
        </w:rPr>
        <w:t>10. Доля детей в возрасте 1-6 лет, стоящих на учете для определения в муниципальные дошкольные образовательные учреждения, в общей численности детей в возрасте 1-6 лет</w:t>
      </w:r>
    </w:p>
    <w:p w:rsidR="00F27725" w:rsidRPr="00F27725" w:rsidRDefault="00F27725" w:rsidP="00316534">
      <w:pPr>
        <w:autoSpaceDE w:val="0"/>
        <w:autoSpaceDN w:val="0"/>
        <w:adjustRightInd w:val="0"/>
        <w:spacing w:after="0" w:line="240" w:lineRule="auto"/>
        <w:ind w:firstLine="709"/>
        <w:jc w:val="both"/>
        <w:rPr>
          <w:rFonts w:ascii="Times New Roman" w:hAnsi="Times New Roman" w:cs="Times New Roman"/>
          <w:sz w:val="28"/>
          <w:szCs w:val="28"/>
        </w:rPr>
      </w:pPr>
      <w:r w:rsidRPr="00F27725">
        <w:rPr>
          <w:rFonts w:ascii="Times New Roman" w:hAnsi="Times New Roman" w:cs="Times New Roman"/>
          <w:sz w:val="28"/>
          <w:szCs w:val="28"/>
        </w:rPr>
        <w:t xml:space="preserve">Уменьшение доли детей в возрасте 1 – 6 лет, состоящих на учете для определения в муниципальные дошкольные образовательные учреждения, в общей численности детей в возрасте 1 – 6 лет с 0,6% в 2017 году до 0% в 2018 году обусловлено тем, что </w:t>
      </w:r>
      <w:r w:rsidRPr="00F27725">
        <w:rPr>
          <w:rFonts w:ascii="Times New Roman" w:hAnsi="Times New Roman" w:cs="Times New Roman"/>
          <w:color w:val="000000"/>
          <w:sz w:val="28"/>
          <w:szCs w:val="28"/>
          <w:highlight w:val="white"/>
        </w:rPr>
        <w:t>актуальной очереди в муниципальном образовании города Шарыпово нет.</w:t>
      </w:r>
      <w:r w:rsidR="00316534">
        <w:rPr>
          <w:rFonts w:ascii="Times New Roman" w:hAnsi="Times New Roman" w:cs="Times New Roman"/>
          <w:color w:val="000000"/>
          <w:sz w:val="28"/>
          <w:szCs w:val="28"/>
          <w:highlight w:val="white"/>
        </w:rPr>
        <w:t xml:space="preserve">  </w:t>
      </w:r>
      <w:r w:rsidRPr="00F27725">
        <w:rPr>
          <w:rFonts w:ascii="Times New Roman" w:hAnsi="Times New Roman" w:cs="Times New Roman"/>
          <w:color w:val="000000"/>
          <w:sz w:val="28"/>
          <w:szCs w:val="28"/>
          <w:highlight w:val="white"/>
        </w:rPr>
        <w:t xml:space="preserve">Показатель </w:t>
      </w:r>
      <w:r w:rsidRPr="00F27725">
        <w:rPr>
          <w:rFonts w:ascii="Times New Roman" w:hAnsi="Times New Roman" w:cs="Times New Roman"/>
          <w:sz w:val="28"/>
          <w:szCs w:val="28"/>
        </w:rPr>
        <w:t>до 2021 года планируется сохранить на том же уровне.</w:t>
      </w:r>
    </w:p>
    <w:p w:rsidR="00F27725" w:rsidRPr="00F27725" w:rsidRDefault="00F27725" w:rsidP="00316534">
      <w:pPr>
        <w:autoSpaceDE w:val="0"/>
        <w:autoSpaceDN w:val="0"/>
        <w:adjustRightInd w:val="0"/>
        <w:spacing w:after="0" w:line="240" w:lineRule="auto"/>
        <w:ind w:firstLine="709"/>
        <w:rPr>
          <w:rFonts w:ascii="Times New Roman" w:hAnsi="Times New Roman" w:cs="Times New Roman"/>
          <w:sz w:val="14"/>
          <w:szCs w:val="14"/>
        </w:rPr>
      </w:pPr>
    </w:p>
    <w:p w:rsidR="00F27725" w:rsidRPr="00F27725" w:rsidRDefault="00F27725" w:rsidP="00316534">
      <w:pPr>
        <w:autoSpaceDE w:val="0"/>
        <w:autoSpaceDN w:val="0"/>
        <w:adjustRightInd w:val="0"/>
        <w:spacing w:after="0" w:line="240" w:lineRule="auto"/>
        <w:ind w:firstLine="709"/>
        <w:rPr>
          <w:rFonts w:ascii="Times New Roman" w:hAnsi="Times New Roman" w:cs="Times New Roman"/>
          <w:sz w:val="20"/>
          <w:szCs w:val="20"/>
        </w:rPr>
      </w:pPr>
      <w:r w:rsidRPr="00F27725">
        <w:rPr>
          <w:rFonts w:ascii="Times New Roman" w:hAnsi="Times New Roman" w:cs="Times New Roman"/>
          <w:sz w:val="20"/>
          <w:szCs w:val="20"/>
        </w:rPr>
        <w:t xml:space="preserve"> </w:t>
      </w:r>
    </w:p>
    <w:p w:rsidR="00F27725" w:rsidRPr="00316534" w:rsidRDefault="00F27725" w:rsidP="00316534">
      <w:pPr>
        <w:autoSpaceDE w:val="0"/>
        <w:autoSpaceDN w:val="0"/>
        <w:adjustRightInd w:val="0"/>
        <w:spacing w:after="0" w:line="240" w:lineRule="auto"/>
        <w:ind w:firstLine="709"/>
        <w:jc w:val="both"/>
        <w:rPr>
          <w:rFonts w:ascii="Times New Roman" w:hAnsi="Times New Roman" w:cs="Times New Roman"/>
          <w:b/>
          <w:bCs/>
          <w:color w:val="000000"/>
          <w:sz w:val="28"/>
          <w:szCs w:val="28"/>
        </w:rPr>
      </w:pPr>
      <w:r w:rsidRPr="00316534">
        <w:rPr>
          <w:rFonts w:ascii="Times New Roman" w:hAnsi="Times New Roman" w:cs="Times New Roman"/>
          <w:sz w:val="28"/>
          <w:szCs w:val="28"/>
        </w:rPr>
        <w:t xml:space="preserve"> </w:t>
      </w:r>
      <w:r w:rsidRPr="00316534">
        <w:rPr>
          <w:rFonts w:ascii="Times New Roman" w:hAnsi="Times New Roman" w:cs="Times New Roman"/>
          <w:b/>
          <w:bCs/>
          <w:color w:val="000000"/>
          <w:sz w:val="28"/>
          <w:szCs w:val="28"/>
        </w:rPr>
        <w:t>11. Доля муниципальных дошкольных образовательных учреждений, здания которых находятся в аварийном состоянии или требуют капитального ремонта, в общем числе муниципальных дошкольных общеобразовательных учреждений</w:t>
      </w:r>
    </w:p>
    <w:p w:rsidR="00F27725" w:rsidRPr="00F27725" w:rsidRDefault="00F27725" w:rsidP="00316534">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F27725">
        <w:rPr>
          <w:rFonts w:ascii="Times New Roman" w:hAnsi="Times New Roman" w:cs="Times New Roman"/>
          <w:sz w:val="28"/>
          <w:szCs w:val="28"/>
        </w:rPr>
        <w:t>Для создания безопасных, комфортных  условий функционирования объектов муниципальной собственности и развития муниципальных учреждений в 2018 году в рамках реализации муниципальной программы  «Развитие образования муниципального образования  «город Шарыпово Красноярского края» (подпрограмма «Развитие дошкольного, общего и дополнительного образования») выполнены следующие мероприятия:</w:t>
      </w:r>
    </w:p>
    <w:p w:rsidR="00F27725" w:rsidRPr="00F27725" w:rsidRDefault="00F27725" w:rsidP="00316534">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F27725">
        <w:rPr>
          <w:rFonts w:ascii="Times New Roman" w:hAnsi="Times New Roman" w:cs="Times New Roman"/>
          <w:sz w:val="28"/>
          <w:szCs w:val="28"/>
        </w:rPr>
        <w:t>- текущий ремонт вентиляционных шахт в МБДОУ  №4 «Росинка» – 166457,00 рублей;</w:t>
      </w:r>
    </w:p>
    <w:p w:rsidR="00F27725" w:rsidRPr="00F27725" w:rsidRDefault="00F27725" w:rsidP="00316534">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F27725">
        <w:rPr>
          <w:rFonts w:ascii="Times New Roman" w:hAnsi="Times New Roman" w:cs="Times New Roman"/>
          <w:sz w:val="28"/>
          <w:szCs w:val="28"/>
        </w:rPr>
        <w:t xml:space="preserve">- текущий ремонт  сетей электроосвещения и заземляющих проводников МБДОУ  №8 «Теремок» – 58138,00 рублей; </w:t>
      </w:r>
    </w:p>
    <w:p w:rsidR="00F27725" w:rsidRPr="00F27725" w:rsidRDefault="00F27725" w:rsidP="00316534">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F27725">
        <w:rPr>
          <w:rFonts w:ascii="Times New Roman" w:hAnsi="Times New Roman" w:cs="Times New Roman"/>
          <w:sz w:val="28"/>
          <w:szCs w:val="28"/>
        </w:rPr>
        <w:t>- устройство теневых навесов  в МБДОУ №10 «Сказка» – 1310732,22 рублей;</w:t>
      </w:r>
    </w:p>
    <w:p w:rsidR="00F27725" w:rsidRPr="00F27725" w:rsidRDefault="00F27725" w:rsidP="00316534">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F27725">
        <w:rPr>
          <w:rFonts w:ascii="Times New Roman" w:hAnsi="Times New Roman" w:cs="Times New Roman"/>
          <w:sz w:val="28"/>
          <w:szCs w:val="28"/>
        </w:rPr>
        <w:t>- текущий ремонт системы отопления в МБДОУ «Дельфин» – 219103,00 рублей;</w:t>
      </w:r>
    </w:p>
    <w:p w:rsidR="00F27725" w:rsidRPr="00F27725" w:rsidRDefault="00F27725" w:rsidP="00316534">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F27725">
        <w:rPr>
          <w:rFonts w:ascii="Times New Roman" w:hAnsi="Times New Roman" w:cs="Times New Roman"/>
          <w:sz w:val="28"/>
          <w:szCs w:val="28"/>
        </w:rPr>
        <w:t>- текущий ремонт ограждения кровли  МБДОУ «Журавушка»  – 151178,00 рублей;</w:t>
      </w:r>
    </w:p>
    <w:p w:rsidR="00F27725" w:rsidRPr="00F27725" w:rsidRDefault="00F27725" w:rsidP="00316534">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F27725">
        <w:rPr>
          <w:rFonts w:ascii="Times New Roman" w:hAnsi="Times New Roman" w:cs="Times New Roman"/>
          <w:sz w:val="28"/>
          <w:szCs w:val="28"/>
        </w:rPr>
        <w:t>- текущий ремонт пожарной сигнализации   МАДОУ №1 «Белоснежка», МБДОУ «Дюймовочка»,  МБДОУ «Золотой ключик», МБДОУ №10 «Сказка», МБДОУ  №4 «Росинка» – 117349,50 рублей.</w:t>
      </w:r>
    </w:p>
    <w:p w:rsidR="00F27725" w:rsidRPr="00F27725" w:rsidRDefault="00F27725" w:rsidP="00316534">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F27725">
        <w:rPr>
          <w:rFonts w:ascii="Times New Roman" w:hAnsi="Times New Roman" w:cs="Times New Roman"/>
          <w:sz w:val="28"/>
          <w:szCs w:val="28"/>
        </w:rPr>
        <w:t xml:space="preserve">В 2018 г. доля дошкольных образовательных  учреждений здания, которых находятся в аварийном состоянии или требуют капитального ремонта составляет 81,80%.   В прогнозируемый период этот показатель сохранится на </w:t>
      </w:r>
      <w:r w:rsidRPr="00F27725">
        <w:rPr>
          <w:rFonts w:ascii="Times New Roman" w:hAnsi="Times New Roman" w:cs="Times New Roman"/>
          <w:sz w:val="28"/>
          <w:szCs w:val="28"/>
        </w:rPr>
        <w:lastRenderedPageBreak/>
        <w:t>уровне 81,80%, так как отсутствует возможность в учреждениях до 2021 года провести капитальный ремонт в полном объеме из-за высокой стоимости работ (замена оконных и дверных блоков,  замена системы отопления, водоснабжения и канализации).</w:t>
      </w:r>
    </w:p>
    <w:p w:rsidR="00F27725" w:rsidRPr="00F27725" w:rsidRDefault="00F27725" w:rsidP="00316534">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F27725">
        <w:rPr>
          <w:rFonts w:ascii="Times New Roman" w:hAnsi="Times New Roman" w:cs="Times New Roman"/>
          <w:sz w:val="28"/>
          <w:szCs w:val="28"/>
        </w:rPr>
        <w:t>Перечень дошкольных образовательных учреждений, здания которых требуют капитального ремонта:</w:t>
      </w:r>
    </w:p>
    <w:p w:rsidR="00F27725" w:rsidRPr="00F27725" w:rsidRDefault="00F27725" w:rsidP="00316534">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F27725">
        <w:rPr>
          <w:rFonts w:ascii="Times New Roman" w:hAnsi="Times New Roman" w:cs="Times New Roman"/>
          <w:sz w:val="28"/>
          <w:szCs w:val="28"/>
        </w:rPr>
        <w:t>Муниципальное бюджетное дошкольное образовательное учреждение «Детский сад №2 «Дюймовочка» общеразвивающего вида с приоритетным осуществлением деятельности по художественно-эстетическому развитию детей».</w:t>
      </w:r>
    </w:p>
    <w:p w:rsidR="00F27725" w:rsidRPr="00F27725" w:rsidRDefault="00F27725" w:rsidP="00316534">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F27725">
        <w:rPr>
          <w:rFonts w:ascii="Times New Roman" w:hAnsi="Times New Roman" w:cs="Times New Roman"/>
          <w:sz w:val="28"/>
          <w:szCs w:val="28"/>
        </w:rPr>
        <w:t>Муниципальное бюджетное дошкольное образовательное учреждение «Детский сад №3 «Чебурашка» общеразвивающего вида с приоритетным осуществлением деятельности по экологическому развитию детей».</w:t>
      </w:r>
    </w:p>
    <w:p w:rsidR="00F27725" w:rsidRPr="00F27725" w:rsidRDefault="00F27725" w:rsidP="00316534">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F27725">
        <w:rPr>
          <w:rFonts w:ascii="Times New Roman" w:hAnsi="Times New Roman" w:cs="Times New Roman"/>
          <w:sz w:val="28"/>
          <w:szCs w:val="28"/>
        </w:rPr>
        <w:t>Муниципальное бюджетное дошкольное образовательное учреждение «Детский сад №4 «Росинка» комбинированного вида».</w:t>
      </w:r>
    </w:p>
    <w:p w:rsidR="00F27725" w:rsidRPr="00F27725" w:rsidRDefault="00F27725" w:rsidP="00316534">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F27725">
        <w:rPr>
          <w:rFonts w:ascii="Times New Roman" w:hAnsi="Times New Roman" w:cs="Times New Roman"/>
          <w:sz w:val="28"/>
          <w:szCs w:val="28"/>
        </w:rPr>
        <w:t>Муниципальное бюджетное дошкольное образовательное учреждение «Детский сад №5 «Дельфин» комбинированного вида».</w:t>
      </w:r>
    </w:p>
    <w:p w:rsidR="00F27725" w:rsidRPr="00F27725" w:rsidRDefault="00F27725" w:rsidP="00316534">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F27725">
        <w:rPr>
          <w:rFonts w:ascii="Times New Roman" w:hAnsi="Times New Roman" w:cs="Times New Roman"/>
          <w:sz w:val="28"/>
          <w:szCs w:val="28"/>
        </w:rPr>
        <w:t>Муниципальное бюджетное дошкольное образовательное учреждение «Детский сад №8 «Теремок» общеразвивающего вида с приоритетным осуществлением деятельности по художественно-эстетическому развитию детей».</w:t>
      </w:r>
    </w:p>
    <w:p w:rsidR="00F27725" w:rsidRPr="00F27725" w:rsidRDefault="00F27725" w:rsidP="00316534">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F27725">
        <w:rPr>
          <w:rFonts w:ascii="Times New Roman" w:hAnsi="Times New Roman" w:cs="Times New Roman"/>
          <w:sz w:val="28"/>
          <w:szCs w:val="28"/>
        </w:rPr>
        <w:t>Муниципальное бюджетное дошкольное образовательное учреждение «Детский сад №10 «Сказка» комбинированного вида».</w:t>
      </w:r>
    </w:p>
    <w:p w:rsidR="00F27725" w:rsidRPr="00F27725" w:rsidRDefault="00F27725" w:rsidP="00316534">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F27725">
        <w:rPr>
          <w:rFonts w:ascii="Times New Roman" w:hAnsi="Times New Roman" w:cs="Times New Roman"/>
          <w:sz w:val="28"/>
          <w:szCs w:val="28"/>
        </w:rPr>
        <w:t>Муниципальное бюджетное дошкольное образовательное учреждение «Детский сад №15 «Ромашка» общеразвивающего вида с приоритетным осуществлением деятельности по физическому направлению развития детей».</w:t>
      </w:r>
    </w:p>
    <w:p w:rsidR="00F27725" w:rsidRPr="00F27725" w:rsidRDefault="00F27725" w:rsidP="00316534">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F27725">
        <w:rPr>
          <w:rFonts w:ascii="Times New Roman" w:hAnsi="Times New Roman" w:cs="Times New Roman"/>
          <w:sz w:val="28"/>
          <w:szCs w:val="28"/>
        </w:rPr>
        <w:t>Муниципальное бюджетное дошкольное образовательное учреждение «Детский сад №21 «Золотой ключик» комбинированного вида».</w:t>
      </w:r>
    </w:p>
    <w:p w:rsidR="00F27725" w:rsidRPr="00F27725" w:rsidRDefault="00F27725" w:rsidP="00316534">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F27725">
        <w:rPr>
          <w:rFonts w:ascii="Times New Roman" w:hAnsi="Times New Roman" w:cs="Times New Roman"/>
          <w:sz w:val="28"/>
          <w:szCs w:val="28"/>
        </w:rPr>
        <w:t>Муниципальное бюджетное дошкольное образовательное учреждение «Детский сад №22 «Журавушка» общеразвивающего вида с приоритетным осуществлением деятельности по художественно-эстетическому направлению развития детей».</w:t>
      </w:r>
    </w:p>
    <w:p w:rsidR="00F27725" w:rsidRPr="00F27725" w:rsidRDefault="00F27725" w:rsidP="00316534">
      <w:pPr>
        <w:autoSpaceDE w:val="0"/>
        <w:autoSpaceDN w:val="0"/>
        <w:adjustRightInd w:val="0"/>
        <w:spacing w:after="0" w:line="240" w:lineRule="auto"/>
        <w:ind w:firstLine="709"/>
        <w:rPr>
          <w:rFonts w:ascii="Times New Roman" w:hAnsi="Times New Roman" w:cs="Times New Roman"/>
          <w:sz w:val="14"/>
          <w:szCs w:val="14"/>
        </w:rPr>
      </w:pPr>
    </w:p>
    <w:p w:rsidR="00F27725" w:rsidRPr="00F27725" w:rsidRDefault="00F27725" w:rsidP="00316534">
      <w:pPr>
        <w:autoSpaceDE w:val="0"/>
        <w:autoSpaceDN w:val="0"/>
        <w:adjustRightInd w:val="0"/>
        <w:spacing w:after="0" w:line="240" w:lineRule="auto"/>
        <w:ind w:firstLine="709"/>
        <w:rPr>
          <w:rFonts w:ascii="Times New Roman" w:hAnsi="Times New Roman" w:cs="Times New Roman"/>
          <w:sz w:val="20"/>
          <w:szCs w:val="20"/>
        </w:rPr>
      </w:pPr>
      <w:r w:rsidRPr="00F27725">
        <w:rPr>
          <w:rFonts w:ascii="Times New Roman" w:hAnsi="Times New Roman" w:cs="Times New Roman"/>
          <w:sz w:val="20"/>
          <w:szCs w:val="20"/>
        </w:rPr>
        <w:t xml:space="preserve"> </w:t>
      </w:r>
    </w:p>
    <w:p w:rsidR="00F27725" w:rsidRPr="00650208" w:rsidRDefault="00F27725" w:rsidP="00316534">
      <w:pPr>
        <w:autoSpaceDE w:val="0"/>
        <w:autoSpaceDN w:val="0"/>
        <w:adjustRightInd w:val="0"/>
        <w:spacing w:after="0" w:line="240" w:lineRule="auto"/>
        <w:ind w:firstLine="709"/>
        <w:rPr>
          <w:rFonts w:ascii="Times New Roman" w:hAnsi="Times New Roman" w:cs="Times New Roman"/>
          <w:b/>
          <w:bCs/>
          <w:color w:val="000000"/>
          <w:sz w:val="28"/>
          <w:szCs w:val="28"/>
        </w:rPr>
      </w:pPr>
      <w:r w:rsidRPr="00650208">
        <w:rPr>
          <w:rFonts w:ascii="Times New Roman" w:hAnsi="Times New Roman" w:cs="Times New Roman"/>
          <w:sz w:val="28"/>
          <w:szCs w:val="28"/>
        </w:rPr>
        <w:t xml:space="preserve"> </w:t>
      </w:r>
      <w:r w:rsidRPr="00650208">
        <w:rPr>
          <w:rFonts w:ascii="Times New Roman" w:hAnsi="Times New Roman" w:cs="Times New Roman"/>
          <w:b/>
          <w:bCs/>
          <w:color w:val="000000"/>
          <w:sz w:val="28"/>
          <w:szCs w:val="28"/>
        </w:rPr>
        <w:t>III. Общее и дополнительное образование</w:t>
      </w:r>
    </w:p>
    <w:p w:rsidR="00F27725" w:rsidRPr="00650208" w:rsidRDefault="00F27725" w:rsidP="00316534">
      <w:pPr>
        <w:autoSpaceDE w:val="0"/>
        <w:autoSpaceDN w:val="0"/>
        <w:adjustRightInd w:val="0"/>
        <w:spacing w:after="0" w:line="240" w:lineRule="auto"/>
        <w:ind w:firstLine="709"/>
        <w:rPr>
          <w:rFonts w:ascii="Times New Roman" w:hAnsi="Times New Roman" w:cs="Times New Roman"/>
          <w:sz w:val="28"/>
          <w:szCs w:val="28"/>
        </w:rPr>
      </w:pPr>
    </w:p>
    <w:p w:rsidR="00F27725" w:rsidRPr="00650208" w:rsidRDefault="00F27725" w:rsidP="00650208">
      <w:pPr>
        <w:autoSpaceDE w:val="0"/>
        <w:autoSpaceDN w:val="0"/>
        <w:adjustRightInd w:val="0"/>
        <w:spacing w:after="0" w:line="240" w:lineRule="auto"/>
        <w:ind w:firstLine="709"/>
        <w:jc w:val="both"/>
        <w:rPr>
          <w:rFonts w:ascii="Times New Roman" w:hAnsi="Times New Roman" w:cs="Times New Roman"/>
          <w:b/>
          <w:bCs/>
          <w:color w:val="000000"/>
          <w:sz w:val="28"/>
          <w:szCs w:val="28"/>
        </w:rPr>
      </w:pPr>
      <w:r w:rsidRPr="00650208">
        <w:rPr>
          <w:rFonts w:ascii="Times New Roman" w:hAnsi="Times New Roman" w:cs="Times New Roman"/>
          <w:sz w:val="28"/>
          <w:szCs w:val="28"/>
        </w:rPr>
        <w:t xml:space="preserve">  </w:t>
      </w:r>
      <w:r w:rsidRPr="00650208">
        <w:rPr>
          <w:rFonts w:ascii="Times New Roman" w:hAnsi="Times New Roman" w:cs="Times New Roman"/>
          <w:b/>
          <w:bCs/>
          <w:color w:val="000000"/>
          <w:sz w:val="28"/>
          <w:szCs w:val="28"/>
        </w:rPr>
        <w:t>13. Доля выпускников муниципальных общеобразовательных учреждений, не получивших аттестат о среднем (полном) образовании, в общей численности выпускников муниципальных общеобразовательных учреждений</w:t>
      </w:r>
    </w:p>
    <w:p w:rsidR="00F27725" w:rsidRPr="00F27725" w:rsidRDefault="00F27725" w:rsidP="00316534">
      <w:pPr>
        <w:autoSpaceDE w:val="0"/>
        <w:autoSpaceDN w:val="0"/>
        <w:adjustRightInd w:val="0"/>
        <w:spacing w:after="0" w:line="240" w:lineRule="auto"/>
        <w:ind w:firstLine="709"/>
        <w:jc w:val="both"/>
        <w:rPr>
          <w:rFonts w:ascii="Times New Roman" w:hAnsi="Times New Roman" w:cs="Times New Roman"/>
          <w:sz w:val="14"/>
          <w:szCs w:val="14"/>
        </w:rPr>
      </w:pPr>
      <w:r w:rsidRPr="00F27725">
        <w:rPr>
          <w:rFonts w:ascii="Times New Roman" w:hAnsi="Times New Roman" w:cs="Times New Roman"/>
          <w:sz w:val="28"/>
          <w:szCs w:val="28"/>
        </w:rPr>
        <w:t xml:space="preserve">Снизилась доля выпускников муниципальных общеобразовательных учреждений, не получивших аттестат о среднем общем образовании, в общей </w:t>
      </w:r>
      <w:r w:rsidRPr="00F27725">
        <w:rPr>
          <w:rFonts w:ascii="Times New Roman" w:hAnsi="Times New Roman" w:cs="Times New Roman"/>
          <w:sz w:val="28"/>
          <w:szCs w:val="28"/>
        </w:rPr>
        <w:lastRenderedPageBreak/>
        <w:t>численности выпускников муниципальных общеобразовательных учреждений с 1,4% в 2017 году до 0,5% в 2018 году. До 2021 года прогнозируется снижение данного показателя до 0,4%.</w:t>
      </w:r>
    </w:p>
    <w:p w:rsidR="00F27725" w:rsidRPr="00F27725" w:rsidRDefault="00F27725" w:rsidP="00316534">
      <w:pPr>
        <w:autoSpaceDE w:val="0"/>
        <w:autoSpaceDN w:val="0"/>
        <w:adjustRightInd w:val="0"/>
        <w:spacing w:after="0" w:line="240" w:lineRule="auto"/>
        <w:ind w:firstLine="709"/>
        <w:rPr>
          <w:rFonts w:ascii="Times New Roman" w:hAnsi="Times New Roman" w:cs="Times New Roman"/>
          <w:sz w:val="20"/>
          <w:szCs w:val="20"/>
        </w:rPr>
      </w:pPr>
      <w:r w:rsidRPr="00F27725">
        <w:rPr>
          <w:rFonts w:ascii="Times New Roman" w:hAnsi="Times New Roman" w:cs="Times New Roman"/>
          <w:sz w:val="20"/>
          <w:szCs w:val="20"/>
        </w:rPr>
        <w:t xml:space="preserve"> </w:t>
      </w:r>
    </w:p>
    <w:p w:rsidR="00F27725" w:rsidRPr="00650208" w:rsidRDefault="00F27725" w:rsidP="00650208">
      <w:pPr>
        <w:autoSpaceDE w:val="0"/>
        <w:autoSpaceDN w:val="0"/>
        <w:adjustRightInd w:val="0"/>
        <w:spacing w:after="0" w:line="240" w:lineRule="auto"/>
        <w:ind w:firstLine="709"/>
        <w:jc w:val="both"/>
        <w:rPr>
          <w:rFonts w:ascii="Times New Roman" w:hAnsi="Times New Roman" w:cs="Times New Roman"/>
          <w:b/>
          <w:bCs/>
          <w:color w:val="000000"/>
          <w:sz w:val="28"/>
          <w:szCs w:val="28"/>
        </w:rPr>
      </w:pPr>
      <w:r w:rsidRPr="00650208">
        <w:rPr>
          <w:rFonts w:ascii="Times New Roman" w:hAnsi="Times New Roman" w:cs="Times New Roman"/>
          <w:sz w:val="28"/>
          <w:szCs w:val="28"/>
        </w:rPr>
        <w:t xml:space="preserve"> </w:t>
      </w:r>
      <w:r w:rsidRPr="00650208">
        <w:rPr>
          <w:rFonts w:ascii="Times New Roman" w:hAnsi="Times New Roman" w:cs="Times New Roman"/>
          <w:b/>
          <w:bCs/>
          <w:color w:val="000000"/>
          <w:sz w:val="28"/>
          <w:szCs w:val="28"/>
        </w:rPr>
        <w:t>14. 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p w:rsidR="00F27725" w:rsidRPr="00F27725" w:rsidRDefault="00F27725" w:rsidP="00316534">
      <w:pPr>
        <w:autoSpaceDE w:val="0"/>
        <w:autoSpaceDN w:val="0"/>
        <w:adjustRightInd w:val="0"/>
        <w:spacing w:after="0" w:line="240" w:lineRule="auto"/>
        <w:ind w:firstLine="709"/>
        <w:jc w:val="both"/>
        <w:rPr>
          <w:rFonts w:ascii="Times New Roman" w:hAnsi="Times New Roman" w:cs="Times New Roman"/>
          <w:spacing w:val="-2"/>
          <w:sz w:val="28"/>
          <w:szCs w:val="28"/>
        </w:rPr>
      </w:pPr>
      <w:r w:rsidRPr="00F27725">
        <w:rPr>
          <w:rFonts w:ascii="Times New Roman" w:hAnsi="Times New Roman" w:cs="Times New Roman"/>
          <w:sz w:val="28"/>
          <w:szCs w:val="28"/>
        </w:rPr>
        <w:t xml:space="preserve">В 2018 году 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 составила 77,78%.  </w:t>
      </w:r>
    </w:p>
    <w:p w:rsidR="00F27725" w:rsidRPr="00F27725" w:rsidRDefault="00F27725" w:rsidP="00316534">
      <w:pPr>
        <w:autoSpaceDE w:val="0"/>
        <w:autoSpaceDN w:val="0"/>
        <w:adjustRightInd w:val="0"/>
        <w:spacing w:after="0" w:line="240" w:lineRule="auto"/>
        <w:ind w:firstLine="709"/>
        <w:jc w:val="both"/>
        <w:rPr>
          <w:rFonts w:ascii="Times New Roman" w:hAnsi="Times New Roman" w:cs="Times New Roman"/>
          <w:sz w:val="28"/>
          <w:szCs w:val="28"/>
        </w:rPr>
      </w:pPr>
      <w:r w:rsidRPr="00F27725">
        <w:rPr>
          <w:rFonts w:ascii="Times New Roman" w:hAnsi="Times New Roman" w:cs="Times New Roman"/>
          <w:sz w:val="28"/>
          <w:szCs w:val="28"/>
        </w:rPr>
        <w:t xml:space="preserve">До 2021 года данный  показатель сохранится на уровне 77,78%, так как МБОУ ООШ №4 не имеет централизованной системы отопления и водоснабжения, в МБОУ НОШ №11 существующий спортивный зал не соответствует требованиям Роспотребнадзора по высоте помещения, поэтому  занятия по физкультуре проводятся в МАУ «Центр физкультурно-спортивной подготовки» по договору №174/1 от 15.09.2011 г. Чтобы устранить замечание Роспотребнадзора (увеличить высоту спортивного зала) нужно будет проводить реконструкцию здания.  </w:t>
      </w:r>
    </w:p>
    <w:p w:rsidR="00F27725" w:rsidRPr="00F27725" w:rsidRDefault="00F27725" w:rsidP="00316534">
      <w:pPr>
        <w:autoSpaceDE w:val="0"/>
        <w:autoSpaceDN w:val="0"/>
        <w:adjustRightInd w:val="0"/>
        <w:spacing w:after="0" w:line="240" w:lineRule="auto"/>
        <w:ind w:firstLine="709"/>
        <w:rPr>
          <w:rFonts w:ascii="Times New Roman" w:hAnsi="Times New Roman" w:cs="Times New Roman"/>
          <w:sz w:val="14"/>
          <w:szCs w:val="14"/>
        </w:rPr>
      </w:pPr>
    </w:p>
    <w:p w:rsidR="00F27725" w:rsidRPr="00F27725" w:rsidRDefault="00F27725" w:rsidP="00316534">
      <w:pPr>
        <w:autoSpaceDE w:val="0"/>
        <w:autoSpaceDN w:val="0"/>
        <w:adjustRightInd w:val="0"/>
        <w:spacing w:after="0" w:line="240" w:lineRule="auto"/>
        <w:ind w:firstLine="709"/>
        <w:rPr>
          <w:rFonts w:ascii="Times New Roman" w:hAnsi="Times New Roman" w:cs="Times New Roman"/>
          <w:sz w:val="20"/>
          <w:szCs w:val="20"/>
        </w:rPr>
      </w:pPr>
      <w:r w:rsidRPr="00F27725">
        <w:rPr>
          <w:rFonts w:ascii="Times New Roman" w:hAnsi="Times New Roman" w:cs="Times New Roman"/>
          <w:sz w:val="20"/>
          <w:szCs w:val="20"/>
        </w:rPr>
        <w:t xml:space="preserve"> </w:t>
      </w:r>
    </w:p>
    <w:p w:rsidR="00F27725" w:rsidRPr="00650208" w:rsidRDefault="00F27725" w:rsidP="00650208">
      <w:pPr>
        <w:autoSpaceDE w:val="0"/>
        <w:autoSpaceDN w:val="0"/>
        <w:adjustRightInd w:val="0"/>
        <w:spacing w:after="0" w:line="240" w:lineRule="auto"/>
        <w:ind w:firstLine="709"/>
        <w:jc w:val="both"/>
        <w:rPr>
          <w:rFonts w:ascii="Times New Roman" w:hAnsi="Times New Roman" w:cs="Times New Roman"/>
          <w:b/>
          <w:bCs/>
          <w:color w:val="000000"/>
          <w:sz w:val="28"/>
          <w:szCs w:val="28"/>
        </w:rPr>
      </w:pPr>
      <w:r w:rsidRPr="00650208">
        <w:rPr>
          <w:rFonts w:ascii="Times New Roman" w:hAnsi="Times New Roman" w:cs="Times New Roman"/>
          <w:sz w:val="28"/>
          <w:szCs w:val="28"/>
        </w:rPr>
        <w:t xml:space="preserve"> </w:t>
      </w:r>
      <w:r w:rsidRPr="00650208">
        <w:rPr>
          <w:rFonts w:ascii="Times New Roman" w:hAnsi="Times New Roman" w:cs="Times New Roman"/>
          <w:b/>
          <w:bCs/>
          <w:color w:val="000000"/>
          <w:sz w:val="28"/>
          <w:szCs w:val="28"/>
        </w:rPr>
        <w:t>15. Доля муниципальных общеобразовательных учреждений, здания которых находятся в аварийном состоянии или требуют капитального ремонта, в общем количестве муниципальных общеобразовательных учреждений</w:t>
      </w:r>
    </w:p>
    <w:p w:rsidR="00F27725" w:rsidRPr="00F27725" w:rsidRDefault="00F27725" w:rsidP="00316534">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F27725">
        <w:rPr>
          <w:rFonts w:ascii="Times New Roman" w:hAnsi="Times New Roman" w:cs="Times New Roman"/>
          <w:sz w:val="28"/>
          <w:szCs w:val="28"/>
        </w:rPr>
        <w:t>Для создания безопасных, комфортных и здоровьесохраняющих условий для учащихся общеобразовательных учреждений  в 2018 году из краевого бюджета выделены субсидии на проведение работ в общеобразовательных учреждениях с целью устранения предписаний надзорных органов   в сумме 1689,9 тысяч рублей и  софинансирование из городского бюджета 16,899 тысяч рублей. На выделенные субсидии выполнены   мероприятия по замене  оконных блоков в МАОУ СОШ №12 и МБОУ ООШ №6.</w:t>
      </w:r>
    </w:p>
    <w:p w:rsidR="00F27725" w:rsidRPr="00F27725" w:rsidRDefault="00F27725" w:rsidP="00316534">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F27725">
        <w:rPr>
          <w:rFonts w:ascii="Times New Roman" w:hAnsi="Times New Roman" w:cs="Times New Roman"/>
          <w:sz w:val="28"/>
          <w:szCs w:val="28"/>
        </w:rPr>
        <w:t xml:space="preserve"> В рамках реализации  муниципальной программы  «Развитие образования муниципального образования  «город Шарыпово Красноярского края» (подпрограмма «Развитие дошкольного, общего и дополнительного образования») в общеобразовательных учреждениях выполнены мероприятия:</w:t>
      </w:r>
    </w:p>
    <w:p w:rsidR="00F27725" w:rsidRPr="00F27725" w:rsidRDefault="00F27725" w:rsidP="00316534">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F27725">
        <w:rPr>
          <w:rFonts w:ascii="Times New Roman" w:hAnsi="Times New Roman" w:cs="Times New Roman"/>
          <w:sz w:val="28"/>
          <w:szCs w:val="28"/>
        </w:rPr>
        <w:t xml:space="preserve">- обследование технического состояния строительных конструкций спортивного зала в МАОУ СОШ №12 – 36729,00 рублей; </w:t>
      </w:r>
    </w:p>
    <w:p w:rsidR="00F27725" w:rsidRPr="00F27725" w:rsidRDefault="00F27725" w:rsidP="00316534">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F27725">
        <w:rPr>
          <w:rFonts w:ascii="Times New Roman" w:hAnsi="Times New Roman" w:cs="Times New Roman"/>
          <w:sz w:val="28"/>
          <w:szCs w:val="28"/>
        </w:rPr>
        <w:t>- замена оконных блоков в МБОУ ООШ №6  –   583532,94 рублей;</w:t>
      </w:r>
    </w:p>
    <w:p w:rsidR="00F27725" w:rsidRPr="00F27725" w:rsidRDefault="00F27725" w:rsidP="00316534">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F27725">
        <w:rPr>
          <w:rFonts w:ascii="Times New Roman" w:hAnsi="Times New Roman" w:cs="Times New Roman"/>
          <w:sz w:val="28"/>
          <w:szCs w:val="28"/>
        </w:rPr>
        <w:t>- текущий ремонт электрощитов в МБОУ ООШ №6 – 69980,00 рублей;</w:t>
      </w:r>
    </w:p>
    <w:p w:rsidR="00F27725" w:rsidRPr="00F27725" w:rsidRDefault="00F27725" w:rsidP="00316534">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F27725">
        <w:rPr>
          <w:rFonts w:ascii="Times New Roman" w:hAnsi="Times New Roman" w:cs="Times New Roman"/>
          <w:sz w:val="28"/>
          <w:szCs w:val="28"/>
        </w:rPr>
        <w:t>- текущий ремонт туалетов МБОУ СОШ №7 –  837500,00 рублей;</w:t>
      </w:r>
    </w:p>
    <w:p w:rsidR="00F27725" w:rsidRPr="00F27725" w:rsidRDefault="00F27725" w:rsidP="00316534">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F27725">
        <w:rPr>
          <w:rFonts w:ascii="Times New Roman" w:hAnsi="Times New Roman" w:cs="Times New Roman"/>
          <w:sz w:val="28"/>
          <w:szCs w:val="28"/>
        </w:rPr>
        <w:t>- ремонт ВРУ электрощитовой в МБОУ СОШ №7 –  33484,00 рублей;</w:t>
      </w:r>
    </w:p>
    <w:p w:rsidR="00F27725" w:rsidRPr="00F27725" w:rsidRDefault="00F27725" w:rsidP="00316534">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F27725">
        <w:rPr>
          <w:rFonts w:ascii="Times New Roman" w:hAnsi="Times New Roman" w:cs="Times New Roman"/>
          <w:sz w:val="28"/>
          <w:szCs w:val="28"/>
        </w:rPr>
        <w:t>- текущий ремонт здания МБОУ НОШ №11 –  398176,00 рублей;</w:t>
      </w:r>
    </w:p>
    <w:p w:rsidR="00F27725" w:rsidRPr="00F27725" w:rsidRDefault="00F27725" w:rsidP="00316534">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F27725">
        <w:rPr>
          <w:rFonts w:ascii="Times New Roman" w:hAnsi="Times New Roman" w:cs="Times New Roman"/>
          <w:sz w:val="28"/>
          <w:szCs w:val="28"/>
        </w:rPr>
        <w:lastRenderedPageBreak/>
        <w:t>- текущий ремонт систем ХВС, ГВС и отопления  в МАОУ СОШ №12, МБОУ СОШ №1, МАОУ СОШ №8   – 246601,00 рублей;</w:t>
      </w:r>
    </w:p>
    <w:p w:rsidR="00F27725" w:rsidRPr="00F27725" w:rsidRDefault="00F27725" w:rsidP="00316534">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F27725">
        <w:rPr>
          <w:rFonts w:ascii="Times New Roman" w:hAnsi="Times New Roman" w:cs="Times New Roman"/>
          <w:sz w:val="28"/>
          <w:szCs w:val="28"/>
        </w:rPr>
        <w:t>- текущий ремонт пожарной сигнализации в МБОУ СОШ №1,</w:t>
      </w:r>
      <w:r w:rsidRPr="00F27725">
        <w:rPr>
          <w:rFonts w:ascii="Times New Roman" w:hAnsi="Times New Roman" w:cs="Times New Roman"/>
          <w:sz w:val="24"/>
          <w:szCs w:val="24"/>
        </w:rPr>
        <w:t xml:space="preserve"> </w:t>
      </w:r>
      <w:r w:rsidRPr="00F27725">
        <w:rPr>
          <w:rFonts w:ascii="Times New Roman" w:hAnsi="Times New Roman" w:cs="Times New Roman"/>
          <w:sz w:val="28"/>
          <w:szCs w:val="28"/>
        </w:rPr>
        <w:t>МБОУ СОШ №2, МБОУ ООШ №4, МБОУ НОШ №11, МАОУ СОШ №3, МБОУ ООШ №6   – 94644,80 рублей;</w:t>
      </w:r>
    </w:p>
    <w:p w:rsidR="00F27725" w:rsidRPr="00F27725" w:rsidRDefault="00F27725" w:rsidP="00316534">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F27725">
        <w:rPr>
          <w:rFonts w:ascii="Times New Roman" w:hAnsi="Times New Roman" w:cs="Times New Roman"/>
          <w:sz w:val="28"/>
          <w:szCs w:val="28"/>
        </w:rPr>
        <w:t>- огнезащитная обработка деревянных конструкций кровли МБОУ ООШ №6, МБОУ ООШ №4, МАОУ СОШ №12 – 314369,00 рублей;</w:t>
      </w:r>
    </w:p>
    <w:p w:rsidR="00F27725" w:rsidRPr="00F27725" w:rsidRDefault="00F27725" w:rsidP="00316534">
      <w:pPr>
        <w:tabs>
          <w:tab w:val="left" w:pos="993"/>
        </w:tabs>
        <w:autoSpaceDE w:val="0"/>
        <w:autoSpaceDN w:val="0"/>
        <w:adjustRightInd w:val="0"/>
        <w:spacing w:after="0" w:line="240" w:lineRule="auto"/>
        <w:ind w:firstLine="709"/>
        <w:jc w:val="both"/>
        <w:rPr>
          <w:rFonts w:ascii="Times New Roman" w:hAnsi="Times New Roman" w:cs="Times New Roman"/>
          <w:b/>
          <w:bCs/>
          <w:sz w:val="28"/>
          <w:szCs w:val="28"/>
        </w:rPr>
      </w:pPr>
      <w:r w:rsidRPr="00F27725">
        <w:rPr>
          <w:rFonts w:ascii="Times New Roman" w:hAnsi="Times New Roman" w:cs="Times New Roman"/>
          <w:sz w:val="28"/>
          <w:szCs w:val="28"/>
        </w:rPr>
        <w:t>- текущий ремонт ограждения территории МБОУ СОШ №2 на сумму 1113537,00 рублей.</w:t>
      </w:r>
    </w:p>
    <w:p w:rsidR="00F27725" w:rsidRPr="00F27725" w:rsidRDefault="00F27725" w:rsidP="00316534">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F27725">
        <w:rPr>
          <w:rFonts w:ascii="Times New Roman" w:hAnsi="Times New Roman" w:cs="Times New Roman"/>
          <w:sz w:val="28"/>
          <w:szCs w:val="28"/>
        </w:rPr>
        <w:t xml:space="preserve"> Доля муниципальных  общеобразовательных учреждений, здания которых находятся в аварийном состоянии или требуют капитального ремонта, сохранится на уровне  100% до прогнозируемого 2021 года.  До 2021 года в общеобразовательных учреждениях требуется проведение капитального ремонта  (замена оконных и дверных блоков, ремонт кровли, замена систем отопления, водоснабжения и канализации). Уменьшение доли  муниципальных  общеобразовательных учреждений, здания которых находятся в аварийном состоянии или требуют капитального ремонта,  станет возможным за счет участия в  краевых государственных  программах в случае выделения денежных средств на нужды общеобразовательных учреждений.  </w:t>
      </w:r>
    </w:p>
    <w:p w:rsidR="00F27725" w:rsidRPr="00F27725" w:rsidRDefault="00F27725" w:rsidP="00316534">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F27725">
        <w:rPr>
          <w:rFonts w:ascii="Times New Roman" w:hAnsi="Times New Roman" w:cs="Times New Roman"/>
          <w:sz w:val="28"/>
          <w:szCs w:val="28"/>
        </w:rPr>
        <w:t>Перечень общеобразовательных учреждений, здания которых требуют капитального ремонта:</w:t>
      </w:r>
    </w:p>
    <w:p w:rsidR="00F27725" w:rsidRPr="00E36781" w:rsidRDefault="00E36781" w:rsidP="00E36781">
      <w:pPr>
        <w:pStyle w:val="a7"/>
        <w:numPr>
          <w:ilvl w:val="0"/>
          <w:numId w:val="1"/>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м</w:t>
      </w:r>
      <w:r w:rsidR="00F27725" w:rsidRPr="00E36781">
        <w:rPr>
          <w:rFonts w:ascii="Times New Roman" w:hAnsi="Times New Roman" w:cs="Times New Roman"/>
          <w:sz w:val="28"/>
          <w:szCs w:val="28"/>
        </w:rPr>
        <w:t>униципальное бюджетное общеобразовательное учреждение «Средняя общеобразовательная школа №1».</w:t>
      </w:r>
    </w:p>
    <w:p w:rsidR="00F27725" w:rsidRPr="00E36781" w:rsidRDefault="00E36781" w:rsidP="00E36781">
      <w:pPr>
        <w:pStyle w:val="a7"/>
        <w:numPr>
          <w:ilvl w:val="0"/>
          <w:numId w:val="1"/>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м</w:t>
      </w:r>
      <w:r w:rsidR="00F27725" w:rsidRPr="00E36781">
        <w:rPr>
          <w:rFonts w:ascii="Times New Roman" w:hAnsi="Times New Roman" w:cs="Times New Roman"/>
          <w:sz w:val="28"/>
          <w:szCs w:val="28"/>
        </w:rPr>
        <w:t>униципальное бюджетное общеобразовательное учреждение «Средняя общеобразовательная школа №2».</w:t>
      </w:r>
    </w:p>
    <w:p w:rsidR="00F27725" w:rsidRPr="00E36781" w:rsidRDefault="00E36781" w:rsidP="00E36781">
      <w:pPr>
        <w:pStyle w:val="a7"/>
        <w:numPr>
          <w:ilvl w:val="0"/>
          <w:numId w:val="1"/>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м</w:t>
      </w:r>
      <w:r w:rsidR="00F27725" w:rsidRPr="00E36781">
        <w:rPr>
          <w:rFonts w:ascii="Times New Roman" w:hAnsi="Times New Roman" w:cs="Times New Roman"/>
          <w:sz w:val="28"/>
          <w:szCs w:val="28"/>
        </w:rPr>
        <w:t>униципальное автономное общеобразовательное учреждение «Средняя общеобразовательная школа №3».</w:t>
      </w:r>
    </w:p>
    <w:p w:rsidR="00F27725" w:rsidRPr="00E36781" w:rsidRDefault="00E36781" w:rsidP="00E36781">
      <w:pPr>
        <w:pStyle w:val="a7"/>
        <w:numPr>
          <w:ilvl w:val="0"/>
          <w:numId w:val="1"/>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м</w:t>
      </w:r>
      <w:r w:rsidR="00F27725" w:rsidRPr="00E36781">
        <w:rPr>
          <w:rFonts w:ascii="Times New Roman" w:hAnsi="Times New Roman" w:cs="Times New Roman"/>
          <w:sz w:val="28"/>
          <w:szCs w:val="28"/>
        </w:rPr>
        <w:t>униципальное бюджетное общеобразовательное учреждение «Основная общеобразовательная школа №4».</w:t>
      </w:r>
    </w:p>
    <w:p w:rsidR="00F27725" w:rsidRPr="00E36781" w:rsidRDefault="00E36781" w:rsidP="00E36781">
      <w:pPr>
        <w:pStyle w:val="a7"/>
        <w:numPr>
          <w:ilvl w:val="0"/>
          <w:numId w:val="1"/>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м</w:t>
      </w:r>
      <w:r w:rsidR="00F27725" w:rsidRPr="00E36781">
        <w:rPr>
          <w:rFonts w:ascii="Times New Roman" w:hAnsi="Times New Roman" w:cs="Times New Roman"/>
          <w:sz w:val="28"/>
          <w:szCs w:val="28"/>
        </w:rPr>
        <w:t>униципальное бюджетное общеобразовательное учреждение «Основная общеобразовательная школа №6».</w:t>
      </w:r>
    </w:p>
    <w:p w:rsidR="00F27725" w:rsidRPr="00E36781" w:rsidRDefault="00E36781" w:rsidP="00E36781">
      <w:pPr>
        <w:pStyle w:val="a7"/>
        <w:numPr>
          <w:ilvl w:val="0"/>
          <w:numId w:val="1"/>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м</w:t>
      </w:r>
      <w:r w:rsidR="00F27725" w:rsidRPr="00E36781">
        <w:rPr>
          <w:rFonts w:ascii="Times New Roman" w:hAnsi="Times New Roman" w:cs="Times New Roman"/>
          <w:sz w:val="28"/>
          <w:szCs w:val="28"/>
        </w:rPr>
        <w:t>униципальное бюджетное общеобразовательное учреждение «Средняя общеобразовательная школа №7».</w:t>
      </w:r>
    </w:p>
    <w:p w:rsidR="00F27725" w:rsidRPr="00E36781" w:rsidRDefault="00E36781" w:rsidP="00E36781">
      <w:pPr>
        <w:pStyle w:val="a7"/>
        <w:numPr>
          <w:ilvl w:val="0"/>
          <w:numId w:val="1"/>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м</w:t>
      </w:r>
      <w:r w:rsidR="00F27725" w:rsidRPr="00E36781">
        <w:rPr>
          <w:rFonts w:ascii="Times New Roman" w:hAnsi="Times New Roman" w:cs="Times New Roman"/>
          <w:sz w:val="28"/>
          <w:szCs w:val="28"/>
        </w:rPr>
        <w:t>униципальное автономное общеобразовательное учреждение «Средняя общеобразовательная школа №8».</w:t>
      </w:r>
    </w:p>
    <w:p w:rsidR="00F27725" w:rsidRPr="00E36781" w:rsidRDefault="00E36781" w:rsidP="00E36781">
      <w:pPr>
        <w:pStyle w:val="a7"/>
        <w:numPr>
          <w:ilvl w:val="0"/>
          <w:numId w:val="1"/>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м</w:t>
      </w:r>
      <w:r w:rsidR="00F27725" w:rsidRPr="00E36781">
        <w:rPr>
          <w:rFonts w:ascii="Times New Roman" w:hAnsi="Times New Roman" w:cs="Times New Roman"/>
          <w:sz w:val="28"/>
          <w:szCs w:val="28"/>
        </w:rPr>
        <w:t>униципальное бюджетное общеобразовательное учреждение «Начальная общеобразовательная школа №11».</w:t>
      </w:r>
    </w:p>
    <w:p w:rsidR="00F27725" w:rsidRPr="00E36781" w:rsidRDefault="00E36781" w:rsidP="00E36781">
      <w:pPr>
        <w:pStyle w:val="a7"/>
        <w:numPr>
          <w:ilvl w:val="0"/>
          <w:numId w:val="1"/>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м</w:t>
      </w:r>
      <w:r w:rsidR="00F27725" w:rsidRPr="00E36781">
        <w:rPr>
          <w:rFonts w:ascii="Times New Roman" w:hAnsi="Times New Roman" w:cs="Times New Roman"/>
          <w:sz w:val="28"/>
          <w:szCs w:val="28"/>
        </w:rPr>
        <w:t>униципальное автономное общеобразовательное учреждение «Средняя общеобразовательная школа №12».</w:t>
      </w:r>
    </w:p>
    <w:p w:rsidR="00F27725" w:rsidRPr="00F27725" w:rsidRDefault="00F27725" w:rsidP="00E36781">
      <w:pPr>
        <w:autoSpaceDE w:val="0"/>
        <w:autoSpaceDN w:val="0"/>
        <w:adjustRightInd w:val="0"/>
        <w:spacing w:after="0" w:line="240" w:lineRule="auto"/>
        <w:ind w:firstLine="709"/>
        <w:rPr>
          <w:rFonts w:ascii="Times New Roman" w:hAnsi="Times New Roman" w:cs="Times New Roman"/>
          <w:sz w:val="14"/>
          <w:szCs w:val="14"/>
        </w:rPr>
      </w:pPr>
    </w:p>
    <w:p w:rsidR="00F27725" w:rsidRPr="00F27725" w:rsidRDefault="00F27725" w:rsidP="00316534">
      <w:pPr>
        <w:autoSpaceDE w:val="0"/>
        <w:autoSpaceDN w:val="0"/>
        <w:adjustRightInd w:val="0"/>
        <w:spacing w:after="0" w:line="240" w:lineRule="auto"/>
        <w:ind w:firstLine="709"/>
        <w:rPr>
          <w:rFonts w:ascii="Times New Roman" w:hAnsi="Times New Roman" w:cs="Times New Roman"/>
          <w:sz w:val="20"/>
          <w:szCs w:val="20"/>
        </w:rPr>
      </w:pPr>
      <w:r w:rsidRPr="00F27725">
        <w:rPr>
          <w:rFonts w:ascii="Times New Roman" w:hAnsi="Times New Roman" w:cs="Times New Roman"/>
          <w:sz w:val="20"/>
          <w:szCs w:val="20"/>
        </w:rPr>
        <w:t xml:space="preserve"> </w:t>
      </w:r>
    </w:p>
    <w:p w:rsidR="00F27725" w:rsidRPr="00BE0EDB" w:rsidRDefault="00F27725" w:rsidP="00316534">
      <w:pPr>
        <w:autoSpaceDE w:val="0"/>
        <w:autoSpaceDN w:val="0"/>
        <w:adjustRightInd w:val="0"/>
        <w:spacing w:after="0" w:line="240" w:lineRule="auto"/>
        <w:ind w:firstLine="709"/>
        <w:rPr>
          <w:rFonts w:ascii="Times New Roman" w:hAnsi="Times New Roman" w:cs="Times New Roman"/>
          <w:b/>
          <w:bCs/>
          <w:color w:val="000000"/>
          <w:sz w:val="28"/>
          <w:szCs w:val="28"/>
        </w:rPr>
      </w:pPr>
      <w:r w:rsidRPr="00BE0EDB">
        <w:rPr>
          <w:rFonts w:ascii="Times New Roman" w:hAnsi="Times New Roman" w:cs="Times New Roman"/>
          <w:sz w:val="28"/>
          <w:szCs w:val="28"/>
        </w:rPr>
        <w:lastRenderedPageBreak/>
        <w:t xml:space="preserve"> </w:t>
      </w:r>
      <w:r w:rsidRPr="00BE0EDB">
        <w:rPr>
          <w:rFonts w:ascii="Times New Roman" w:hAnsi="Times New Roman" w:cs="Times New Roman"/>
          <w:b/>
          <w:bCs/>
          <w:color w:val="000000"/>
          <w:sz w:val="28"/>
          <w:szCs w:val="28"/>
        </w:rPr>
        <w:t xml:space="preserve">16. Доля детей первой и второй групп здоровья в общей </w:t>
      </w:r>
      <w:r w:rsidR="009D4CDC" w:rsidRPr="00BE0EDB">
        <w:rPr>
          <w:rFonts w:ascii="Times New Roman" w:hAnsi="Times New Roman" w:cs="Times New Roman"/>
          <w:b/>
          <w:bCs/>
          <w:color w:val="000000"/>
          <w:sz w:val="28"/>
          <w:szCs w:val="28"/>
        </w:rPr>
        <w:t>численности,</w:t>
      </w:r>
      <w:r w:rsidRPr="00BE0EDB">
        <w:rPr>
          <w:rFonts w:ascii="Times New Roman" w:hAnsi="Times New Roman" w:cs="Times New Roman"/>
          <w:b/>
          <w:bCs/>
          <w:color w:val="000000"/>
          <w:sz w:val="28"/>
          <w:szCs w:val="28"/>
        </w:rPr>
        <w:t xml:space="preserve"> обучающихся в муниципальных общеобразовательных учреждениях</w:t>
      </w:r>
    </w:p>
    <w:p w:rsidR="00F27725" w:rsidRPr="00F27725" w:rsidRDefault="00F27725" w:rsidP="00316534">
      <w:pPr>
        <w:autoSpaceDE w:val="0"/>
        <w:autoSpaceDN w:val="0"/>
        <w:adjustRightInd w:val="0"/>
        <w:spacing w:after="0" w:line="240" w:lineRule="auto"/>
        <w:ind w:firstLine="709"/>
        <w:jc w:val="both"/>
        <w:rPr>
          <w:rFonts w:ascii="Times New Roman" w:hAnsi="Times New Roman" w:cs="Times New Roman"/>
          <w:sz w:val="14"/>
          <w:szCs w:val="14"/>
        </w:rPr>
      </w:pPr>
      <w:r w:rsidRPr="00F27725">
        <w:rPr>
          <w:rFonts w:ascii="Times New Roman" w:hAnsi="Times New Roman" w:cs="Times New Roman"/>
          <w:sz w:val="28"/>
          <w:szCs w:val="28"/>
        </w:rPr>
        <w:t xml:space="preserve">Доля детей первой и второй групп здоровья в общей численности обучающихся в муниципальных общеобразовательных учреждениях снизилась с 90,19%. в 2017 году до 86,53% в 2018 году. Снижение данного показателя связано с повышением заболеваемости детей в школах города в течение года. До 2021 года прогнозируется </w:t>
      </w:r>
      <w:r w:rsidR="00113215">
        <w:rPr>
          <w:rFonts w:ascii="Times New Roman" w:hAnsi="Times New Roman" w:cs="Times New Roman"/>
          <w:sz w:val="28"/>
          <w:szCs w:val="28"/>
        </w:rPr>
        <w:t xml:space="preserve">не значительный </w:t>
      </w:r>
      <w:r w:rsidRPr="00F27725">
        <w:rPr>
          <w:rFonts w:ascii="Times New Roman" w:hAnsi="Times New Roman" w:cs="Times New Roman"/>
          <w:sz w:val="28"/>
          <w:szCs w:val="28"/>
        </w:rPr>
        <w:t xml:space="preserve">рост данного показателя до </w:t>
      </w:r>
      <w:r w:rsidR="00113215">
        <w:rPr>
          <w:rFonts w:ascii="Times New Roman" w:hAnsi="Times New Roman" w:cs="Times New Roman"/>
          <w:sz w:val="28"/>
          <w:szCs w:val="28"/>
        </w:rPr>
        <w:t>87,95</w:t>
      </w:r>
      <w:r w:rsidRPr="00F27725">
        <w:rPr>
          <w:rFonts w:ascii="Times New Roman" w:hAnsi="Times New Roman" w:cs="Times New Roman"/>
          <w:sz w:val="28"/>
          <w:szCs w:val="28"/>
        </w:rPr>
        <w:t xml:space="preserve">%. </w:t>
      </w:r>
    </w:p>
    <w:p w:rsidR="00F27725" w:rsidRPr="00F27725" w:rsidRDefault="00F27725" w:rsidP="00316534">
      <w:pPr>
        <w:autoSpaceDE w:val="0"/>
        <w:autoSpaceDN w:val="0"/>
        <w:adjustRightInd w:val="0"/>
        <w:spacing w:after="0" w:line="240" w:lineRule="auto"/>
        <w:ind w:firstLine="709"/>
        <w:rPr>
          <w:rFonts w:ascii="Times New Roman" w:hAnsi="Times New Roman" w:cs="Times New Roman"/>
          <w:sz w:val="20"/>
          <w:szCs w:val="20"/>
        </w:rPr>
      </w:pPr>
      <w:r w:rsidRPr="00F27725">
        <w:rPr>
          <w:rFonts w:ascii="Times New Roman" w:hAnsi="Times New Roman" w:cs="Times New Roman"/>
          <w:sz w:val="20"/>
          <w:szCs w:val="20"/>
        </w:rPr>
        <w:t xml:space="preserve"> </w:t>
      </w:r>
    </w:p>
    <w:p w:rsidR="00F27725" w:rsidRPr="00BE0EDB" w:rsidRDefault="00F27725" w:rsidP="00BE0EDB">
      <w:pPr>
        <w:autoSpaceDE w:val="0"/>
        <w:autoSpaceDN w:val="0"/>
        <w:adjustRightInd w:val="0"/>
        <w:spacing w:after="0" w:line="240" w:lineRule="auto"/>
        <w:ind w:firstLine="709"/>
        <w:jc w:val="both"/>
        <w:rPr>
          <w:rFonts w:ascii="Times New Roman" w:hAnsi="Times New Roman" w:cs="Times New Roman"/>
          <w:b/>
          <w:bCs/>
          <w:color w:val="000000"/>
          <w:sz w:val="28"/>
          <w:szCs w:val="28"/>
        </w:rPr>
      </w:pPr>
      <w:r w:rsidRPr="00BE0EDB">
        <w:rPr>
          <w:rFonts w:ascii="Times New Roman" w:hAnsi="Times New Roman" w:cs="Times New Roman"/>
          <w:sz w:val="28"/>
          <w:szCs w:val="28"/>
        </w:rPr>
        <w:t xml:space="preserve"> </w:t>
      </w:r>
      <w:r w:rsidRPr="00BE0EDB">
        <w:rPr>
          <w:rFonts w:ascii="Times New Roman" w:hAnsi="Times New Roman" w:cs="Times New Roman"/>
          <w:b/>
          <w:bCs/>
          <w:color w:val="000000"/>
          <w:sz w:val="28"/>
          <w:szCs w:val="28"/>
        </w:rPr>
        <w:t xml:space="preserve">17. Доля обучающихся в муниципальных общеобразовательных учреждениях, занимающихся во вторую (третью) смену, в общей </w:t>
      </w:r>
      <w:r w:rsidR="009D4CDC" w:rsidRPr="00BE0EDB">
        <w:rPr>
          <w:rFonts w:ascii="Times New Roman" w:hAnsi="Times New Roman" w:cs="Times New Roman"/>
          <w:b/>
          <w:bCs/>
          <w:color w:val="000000"/>
          <w:sz w:val="28"/>
          <w:szCs w:val="28"/>
        </w:rPr>
        <w:t>численности,</w:t>
      </w:r>
      <w:r w:rsidRPr="00BE0EDB">
        <w:rPr>
          <w:rFonts w:ascii="Times New Roman" w:hAnsi="Times New Roman" w:cs="Times New Roman"/>
          <w:b/>
          <w:bCs/>
          <w:color w:val="000000"/>
          <w:sz w:val="28"/>
          <w:szCs w:val="28"/>
        </w:rPr>
        <w:t xml:space="preserve"> обучающихся в муниципальных общеобразовательных учреждениях</w:t>
      </w:r>
    </w:p>
    <w:p w:rsidR="00F27725" w:rsidRPr="00F27725" w:rsidRDefault="00F27725" w:rsidP="00316534">
      <w:pPr>
        <w:autoSpaceDE w:val="0"/>
        <w:autoSpaceDN w:val="0"/>
        <w:adjustRightInd w:val="0"/>
        <w:spacing w:after="0" w:line="240" w:lineRule="auto"/>
        <w:ind w:firstLine="709"/>
        <w:jc w:val="both"/>
        <w:rPr>
          <w:rFonts w:ascii="Times New Roman" w:hAnsi="Times New Roman" w:cs="Times New Roman"/>
          <w:sz w:val="28"/>
          <w:szCs w:val="28"/>
        </w:rPr>
      </w:pPr>
      <w:r w:rsidRPr="00F27725">
        <w:rPr>
          <w:rFonts w:ascii="Times New Roman" w:hAnsi="Times New Roman" w:cs="Times New Roman"/>
          <w:sz w:val="28"/>
          <w:szCs w:val="28"/>
        </w:rPr>
        <w:t>В 2018 году во всех девяти общеобразовательных учреждениях учащиеся занимались только в первую смену. До 2021 года данный показатель прогнозируется на уровне 0%.</w:t>
      </w:r>
    </w:p>
    <w:p w:rsidR="00F27725" w:rsidRPr="00F27725" w:rsidRDefault="00F27725" w:rsidP="00316534">
      <w:pPr>
        <w:autoSpaceDE w:val="0"/>
        <w:autoSpaceDN w:val="0"/>
        <w:adjustRightInd w:val="0"/>
        <w:spacing w:after="0" w:line="240" w:lineRule="auto"/>
        <w:ind w:firstLine="709"/>
        <w:rPr>
          <w:rFonts w:ascii="Times New Roman" w:hAnsi="Times New Roman" w:cs="Times New Roman"/>
          <w:sz w:val="14"/>
          <w:szCs w:val="14"/>
        </w:rPr>
      </w:pPr>
    </w:p>
    <w:p w:rsidR="00F27725" w:rsidRPr="00F27725" w:rsidRDefault="00F27725" w:rsidP="00316534">
      <w:pPr>
        <w:autoSpaceDE w:val="0"/>
        <w:autoSpaceDN w:val="0"/>
        <w:adjustRightInd w:val="0"/>
        <w:spacing w:after="0" w:line="240" w:lineRule="auto"/>
        <w:ind w:firstLine="709"/>
        <w:rPr>
          <w:rFonts w:ascii="Times New Roman" w:hAnsi="Times New Roman" w:cs="Times New Roman"/>
          <w:sz w:val="20"/>
          <w:szCs w:val="20"/>
        </w:rPr>
      </w:pPr>
      <w:r w:rsidRPr="00F27725">
        <w:rPr>
          <w:rFonts w:ascii="Times New Roman" w:hAnsi="Times New Roman" w:cs="Times New Roman"/>
          <w:sz w:val="20"/>
          <w:szCs w:val="20"/>
        </w:rPr>
        <w:t xml:space="preserve"> </w:t>
      </w:r>
    </w:p>
    <w:p w:rsidR="00F27725" w:rsidRPr="00BE0EDB" w:rsidRDefault="00F27725" w:rsidP="00BE0EDB">
      <w:pPr>
        <w:autoSpaceDE w:val="0"/>
        <w:autoSpaceDN w:val="0"/>
        <w:adjustRightInd w:val="0"/>
        <w:spacing w:after="0" w:line="240" w:lineRule="auto"/>
        <w:ind w:firstLine="709"/>
        <w:jc w:val="both"/>
        <w:rPr>
          <w:rFonts w:ascii="Times New Roman" w:hAnsi="Times New Roman" w:cs="Times New Roman"/>
          <w:b/>
          <w:bCs/>
          <w:color w:val="000000"/>
          <w:sz w:val="28"/>
          <w:szCs w:val="28"/>
        </w:rPr>
      </w:pPr>
      <w:r w:rsidRPr="00BE0EDB">
        <w:rPr>
          <w:rFonts w:ascii="Times New Roman" w:hAnsi="Times New Roman" w:cs="Times New Roman"/>
          <w:sz w:val="28"/>
          <w:szCs w:val="28"/>
        </w:rPr>
        <w:t xml:space="preserve"> </w:t>
      </w:r>
      <w:r w:rsidRPr="00BE0EDB">
        <w:rPr>
          <w:rFonts w:ascii="Times New Roman" w:hAnsi="Times New Roman" w:cs="Times New Roman"/>
          <w:b/>
          <w:bCs/>
          <w:color w:val="000000"/>
          <w:sz w:val="28"/>
          <w:szCs w:val="28"/>
        </w:rPr>
        <w:t>18. Расходы бюджета муниципального образования на общее образование в расчете на 1 обучающегося в муниципальных общеобразовательных учреждениях</w:t>
      </w:r>
    </w:p>
    <w:p w:rsidR="00F27725" w:rsidRPr="00F27725" w:rsidRDefault="00F27725" w:rsidP="00316534">
      <w:pPr>
        <w:autoSpaceDE w:val="0"/>
        <w:autoSpaceDN w:val="0"/>
        <w:adjustRightInd w:val="0"/>
        <w:spacing w:after="0" w:line="240" w:lineRule="auto"/>
        <w:ind w:firstLine="709"/>
        <w:jc w:val="both"/>
        <w:rPr>
          <w:rFonts w:ascii="Times New Roman" w:hAnsi="Times New Roman" w:cs="Times New Roman"/>
          <w:sz w:val="28"/>
          <w:szCs w:val="28"/>
        </w:rPr>
      </w:pPr>
      <w:r w:rsidRPr="00F27725">
        <w:rPr>
          <w:rFonts w:ascii="Times New Roman" w:hAnsi="Times New Roman" w:cs="Times New Roman"/>
          <w:sz w:val="28"/>
          <w:szCs w:val="28"/>
        </w:rPr>
        <w:t xml:space="preserve">Увеличение показателя  в 2018 году по сравнению с 2017 годом на 1,65 тыс. руб. произошло в связи с увеличением фонда оплаты труда по категории работников получающих минимальный размер оплаты труда.   </w:t>
      </w:r>
    </w:p>
    <w:p w:rsidR="00F27725" w:rsidRPr="00F27725" w:rsidRDefault="00F27725" w:rsidP="00316534">
      <w:pPr>
        <w:autoSpaceDE w:val="0"/>
        <w:autoSpaceDN w:val="0"/>
        <w:adjustRightInd w:val="0"/>
        <w:spacing w:after="0" w:line="240" w:lineRule="auto"/>
        <w:ind w:firstLine="709"/>
        <w:rPr>
          <w:rFonts w:ascii="Times New Roman" w:hAnsi="Times New Roman" w:cs="Times New Roman"/>
          <w:sz w:val="14"/>
          <w:szCs w:val="14"/>
        </w:rPr>
      </w:pPr>
    </w:p>
    <w:p w:rsidR="00F27725" w:rsidRPr="00F27725" w:rsidRDefault="00F27725" w:rsidP="00316534">
      <w:pPr>
        <w:autoSpaceDE w:val="0"/>
        <w:autoSpaceDN w:val="0"/>
        <w:adjustRightInd w:val="0"/>
        <w:spacing w:after="0" w:line="240" w:lineRule="auto"/>
        <w:ind w:firstLine="709"/>
        <w:rPr>
          <w:rFonts w:ascii="Times New Roman" w:hAnsi="Times New Roman" w:cs="Times New Roman"/>
          <w:sz w:val="20"/>
          <w:szCs w:val="20"/>
        </w:rPr>
      </w:pPr>
      <w:r w:rsidRPr="00F27725">
        <w:rPr>
          <w:rFonts w:ascii="Times New Roman" w:hAnsi="Times New Roman" w:cs="Times New Roman"/>
          <w:sz w:val="20"/>
          <w:szCs w:val="20"/>
        </w:rPr>
        <w:t xml:space="preserve"> </w:t>
      </w:r>
    </w:p>
    <w:p w:rsidR="00F27725" w:rsidRPr="0030752B" w:rsidRDefault="00F27725" w:rsidP="0030752B">
      <w:pPr>
        <w:autoSpaceDE w:val="0"/>
        <w:autoSpaceDN w:val="0"/>
        <w:adjustRightInd w:val="0"/>
        <w:spacing w:after="0" w:line="240" w:lineRule="auto"/>
        <w:ind w:firstLine="709"/>
        <w:jc w:val="both"/>
        <w:rPr>
          <w:rFonts w:ascii="Times New Roman" w:hAnsi="Times New Roman" w:cs="Times New Roman"/>
          <w:b/>
          <w:bCs/>
          <w:color w:val="000000"/>
          <w:sz w:val="28"/>
          <w:szCs w:val="28"/>
        </w:rPr>
      </w:pPr>
      <w:r w:rsidRPr="0030752B">
        <w:rPr>
          <w:rFonts w:ascii="Times New Roman" w:hAnsi="Times New Roman" w:cs="Times New Roman"/>
          <w:sz w:val="28"/>
          <w:szCs w:val="28"/>
        </w:rPr>
        <w:t xml:space="preserve"> </w:t>
      </w:r>
      <w:r w:rsidRPr="0030752B">
        <w:rPr>
          <w:rFonts w:ascii="Times New Roman" w:hAnsi="Times New Roman" w:cs="Times New Roman"/>
          <w:b/>
          <w:bCs/>
          <w:color w:val="000000"/>
          <w:sz w:val="28"/>
          <w:szCs w:val="28"/>
        </w:rPr>
        <w:t>19. Доля детей в возрасте 5-18 лет, получающих услуги по дополнительному образованию в организациях различной организационно-правовой формы и формы собственности, в общей численности детей данной возрастной группы</w:t>
      </w:r>
    </w:p>
    <w:p w:rsidR="0092568E" w:rsidRPr="0092568E" w:rsidRDefault="0092568E" w:rsidP="0092568E">
      <w:pPr>
        <w:spacing w:after="0" w:line="240" w:lineRule="auto"/>
        <w:ind w:firstLine="709"/>
        <w:jc w:val="both"/>
        <w:rPr>
          <w:rFonts w:ascii="Times New Roman" w:hAnsi="Times New Roman" w:cs="Times New Roman"/>
          <w:sz w:val="28"/>
          <w:szCs w:val="28"/>
        </w:rPr>
      </w:pPr>
      <w:r w:rsidRPr="0092568E">
        <w:rPr>
          <w:rFonts w:ascii="Times New Roman" w:hAnsi="Times New Roman" w:cs="Times New Roman"/>
          <w:sz w:val="28"/>
          <w:szCs w:val="28"/>
        </w:rPr>
        <w:t xml:space="preserve">Уменьшилась доля детей в возрасте 5-18 лет, получающих услуги по дополнительному образованию в организациях различной организационно-правовой формы и формы собственности, в общей численности детей данной возрастной группы с 93,6 % в 2017 году до 47,35% в 2018 году, так как спортивные школы, подведомственные Отделу спорта и молодежной политики Администрации города Шарыпово перестали являться учреждениями дополнительного образования детей. Основным видом деятельности данных учреждений с 2017 года является деятельность в области спорта прочая (ОКВЭД 93.19). Кроме этого, изменилась методика расчета по данному показателю. Планируется сохранить данный показатель на уровне 47,35%  до  2021 года. </w:t>
      </w:r>
    </w:p>
    <w:p w:rsidR="0030752B" w:rsidRDefault="0030752B" w:rsidP="00316534">
      <w:pPr>
        <w:autoSpaceDE w:val="0"/>
        <w:autoSpaceDN w:val="0"/>
        <w:adjustRightInd w:val="0"/>
        <w:spacing w:after="0" w:line="240" w:lineRule="auto"/>
        <w:ind w:firstLine="709"/>
        <w:jc w:val="both"/>
        <w:rPr>
          <w:rFonts w:ascii="Times New Roman" w:hAnsi="Times New Roman" w:cs="Times New Roman"/>
          <w:color w:val="000000"/>
          <w:sz w:val="28"/>
          <w:szCs w:val="28"/>
        </w:rPr>
      </w:pPr>
    </w:p>
    <w:p w:rsidR="009D4CDC" w:rsidRDefault="009D4CDC" w:rsidP="00316534">
      <w:pPr>
        <w:autoSpaceDE w:val="0"/>
        <w:autoSpaceDN w:val="0"/>
        <w:adjustRightInd w:val="0"/>
        <w:spacing w:after="0" w:line="240" w:lineRule="auto"/>
        <w:ind w:firstLine="709"/>
        <w:jc w:val="both"/>
        <w:rPr>
          <w:rFonts w:ascii="Times New Roman" w:hAnsi="Times New Roman" w:cs="Times New Roman"/>
          <w:color w:val="000000"/>
          <w:sz w:val="28"/>
          <w:szCs w:val="28"/>
        </w:rPr>
      </w:pPr>
    </w:p>
    <w:p w:rsidR="00F27725" w:rsidRPr="0030752B" w:rsidRDefault="00F27725" w:rsidP="00316534">
      <w:pPr>
        <w:autoSpaceDE w:val="0"/>
        <w:autoSpaceDN w:val="0"/>
        <w:adjustRightInd w:val="0"/>
        <w:spacing w:after="0" w:line="240" w:lineRule="auto"/>
        <w:ind w:firstLine="709"/>
        <w:rPr>
          <w:rFonts w:ascii="Times New Roman" w:hAnsi="Times New Roman" w:cs="Times New Roman"/>
          <w:b/>
          <w:bCs/>
          <w:color w:val="000000"/>
          <w:sz w:val="28"/>
          <w:szCs w:val="28"/>
        </w:rPr>
      </w:pPr>
      <w:r w:rsidRPr="0030752B">
        <w:rPr>
          <w:rFonts w:ascii="Times New Roman" w:hAnsi="Times New Roman" w:cs="Times New Roman"/>
          <w:sz w:val="28"/>
          <w:szCs w:val="28"/>
        </w:rPr>
        <w:lastRenderedPageBreak/>
        <w:t xml:space="preserve"> </w:t>
      </w:r>
      <w:r w:rsidRPr="0030752B">
        <w:rPr>
          <w:rFonts w:ascii="Times New Roman" w:hAnsi="Times New Roman" w:cs="Times New Roman"/>
          <w:b/>
          <w:bCs/>
          <w:color w:val="000000"/>
          <w:sz w:val="28"/>
          <w:szCs w:val="28"/>
        </w:rPr>
        <w:t>IV. Культура</w:t>
      </w:r>
    </w:p>
    <w:p w:rsidR="00F27725" w:rsidRPr="0030752B" w:rsidRDefault="00F27725" w:rsidP="00316534">
      <w:pPr>
        <w:autoSpaceDE w:val="0"/>
        <w:autoSpaceDN w:val="0"/>
        <w:adjustRightInd w:val="0"/>
        <w:spacing w:after="0" w:line="240" w:lineRule="auto"/>
        <w:ind w:firstLine="709"/>
        <w:rPr>
          <w:rFonts w:ascii="Times New Roman" w:hAnsi="Times New Roman" w:cs="Times New Roman"/>
          <w:sz w:val="28"/>
          <w:szCs w:val="28"/>
        </w:rPr>
      </w:pPr>
    </w:p>
    <w:p w:rsidR="00F27725" w:rsidRPr="0030752B" w:rsidRDefault="00F27725" w:rsidP="00316534">
      <w:pPr>
        <w:autoSpaceDE w:val="0"/>
        <w:autoSpaceDN w:val="0"/>
        <w:adjustRightInd w:val="0"/>
        <w:spacing w:after="0" w:line="240" w:lineRule="auto"/>
        <w:ind w:firstLine="709"/>
        <w:rPr>
          <w:rFonts w:ascii="Times New Roman" w:hAnsi="Times New Roman" w:cs="Times New Roman"/>
          <w:b/>
          <w:bCs/>
          <w:color w:val="000000"/>
          <w:sz w:val="28"/>
          <w:szCs w:val="28"/>
        </w:rPr>
      </w:pPr>
      <w:r w:rsidRPr="0030752B">
        <w:rPr>
          <w:rFonts w:ascii="Times New Roman" w:hAnsi="Times New Roman" w:cs="Times New Roman"/>
          <w:sz w:val="28"/>
          <w:szCs w:val="28"/>
        </w:rPr>
        <w:t xml:space="preserve">  </w:t>
      </w:r>
      <w:r w:rsidRPr="0030752B">
        <w:rPr>
          <w:rFonts w:ascii="Times New Roman" w:hAnsi="Times New Roman" w:cs="Times New Roman"/>
          <w:b/>
          <w:bCs/>
          <w:color w:val="000000"/>
          <w:sz w:val="28"/>
          <w:szCs w:val="28"/>
        </w:rPr>
        <w:t>20. Уровень фактической обеспеченности учреждениями культуры от нормативной потребности:</w:t>
      </w:r>
    </w:p>
    <w:p w:rsidR="00F27725" w:rsidRPr="00F27725" w:rsidRDefault="00F27725" w:rsidP="00316534">
      <w:pPr>
        <w:keepNext/>
        <w:autoSpaceDE w:val="0"/>
        <w:autoSpaceDN w:val="0"/>
        <w:adjustRightInd w:val="0"/>
        <w:spacing w:after="0" w:line="240" w:lineRule="auto"/>
        <w:ind w:firstLine="709"/>
        <w:jc w:val="both"/>
        <w:rPr>
          <w:rFonts w:ascii="Times New Roman" w:hAnsi="Times New Roman" w:cs="Times New Roman"/>
          <w:sz w:val="28"/>
          <w:szCs w:val="28"/>
        </w:rPr>
      </w:pPr>
      <w:r w:rsidRPr="00F27725">
        <w:rPr>
          <w:rFonts w:ascii="Times New Roman" w:hAnsi="Times New Roman" w:cs="Times New Roman"/>
          <w:sz w:val="28"/>
          <w:szCs w:val="28"/>
        </w:rPr>
        <w:t>В систему учреждений культуры муниципального образования город Шарыпово входит учреждение клубного типа МАУ «Центр культурного развития г.Шарыпово» с филиалами «Дом культуры п. Дубинино», Дом культуры п. Горячегорск.</w:t>
      </w:r>
    </w:p>
    <w:p w:rsidR="00F27725" w:rsidRPr="00F27725" w:rsidRDefault="00F27725" w:rsidP="00316534">
      <w:pPr>
        <w:keepNext/>
        <w:tabs>
          <w:tab w:val="left" w:pos="0"/>
        </w:tabs>
        <w:autoSpaceDE w:val="0"/>
        <w:autoSpaceDN w:val="0"/>
        <w:adjustRightInd w:val="0"/>
        <w:spacing w:after="0" w:line="240" w:lineRule="auto"/>
        <w:ind w:firstLine="709"/>
        <w:rPr>
          <w:rFonts w:ascii="Times New Roman" w:hAnsi="Times New Roman" w:cs="Times New Roman"/>
          <w:sz w:val="28"/>
          <w:szCs w:val="28"/>
        </w:rPr>
      </w:pPr>
      <w:r w:rsidRPr="00F27725">
        <w:rPr>
          <w:rFonts w:ascii="Times New Roman" w:hAnsi="Times New Roman" w:cs="Times New Roman"/>
          <w:sz w:val="28"/>
          <w:szCs w:val="28"/>
        </w:rPr>
        <w:t>В городе работают:</w:t>
      </w:r>
    </w:p>
    <w:p w:rsidR="00F27725" w:rsidRPr="00F27725" w:rsidRDefault="00F27725" w:rsidP="00316534">
      <w:pPr>
        <w:keepNext/>
        <w:tabs>
          <w:tab w:val="left" w:pos="0"/>
        </w:tabs>
        <w:autoSpaceDE w:val="0"/>
        <w:autoSpaceDN w:val="0"/>
        <w:adjustRightInd w:val="0"/>
        <w:spacing w:after="0" w:line="240" w:lineRule="auto"/>
        <w:ind w:firstLine="709"/>
        <w:rPr>
          <w:rFonts w:ascii="Times New Roman" w:hAnsi="Times New Roman" w:cs="Times New Roman"/>
          <w:sz w:val="28"/>
          <w:szCs w:val="28"/>
        </w:rPr>
      </w:pPr>
      <w:r w:rsidRPr="00F27725">
        <w:rPr>
          <w:rFonts w:ascii="Times New Roman" w:hAnsi="Times New Roman" w:cs="Times New Roman"/>
          <w:sz w:val="28"/>
          <w:szCs w:val="28"/>
        </w:rPr>
        <w:t xml:space="preserve">8 библиотек; </w:t>
      </w:r>
    </w:p>
    <w:p w:rsidR="00F27725" w:rsidRPr="00F27725" w:rsidRDefault="00F27725" w:rsidP="00316534">
      <w:pPr>
        <w:keepNext/>
        <w:tabs>
          <w:tab w:val="left" w:pos="0"/>
        </w:tabs>
        <w:autoSpaceDE w:val="0"/>
        <w:autoSpaceDN w:val="0"/>
        <w:adjustRightInd w:val="0"/>
        <w:spacing w:after="0" w:line="240" w:lineRule="auto"/>
        <w:ind w:firstLine="709"/>
        <w:jc w:val="both"/>
        <w:rPr>
          <w:rFonts w:ascii="Times New Roman" w:hAnsi="Times New Roman" w:cs="Times New Roman"/>
          <w:sz w:val="28"/>
          <w:szCs w:val="28"/>
        </w:rPr>
      </w:pPr>
      <w:r w:rsidRPr="00F27725">
        <w:rPr>
          <w:rFonts w:ascii="Times New Roman" w:hAnsi="Times New Roman" w:cs="Times New Roman"/>
          <w:sz w:val="28"/>
          <w:szCs w:val="28"/>
        </w:rPr>
        <w:t>2 учреждения дополнительного образования детей (детские школы искусств);</w:t>
      </w:r>
    </w:p>
    <w:p w:rsidR="00F27725" w:rsidRPr="00F27725" w:rsidRDefault="00F27725" w:rsidP="00316534">
      <w:pPr>
        <w:keepNext/>
        <w:tabs>
          <w:tab w:val="left" w:pos="0"/>
        </w:tabs>
        <w:autoSpaceDE w:val="0"/>
        <w:autoSpaceDN w:val="0"/>
        <w:adjustRightInd w:val="0"/>
        <w:spacing w:after="0" w:line="240" w:lineRule="auto"/>
        <w:ind w:firstLine="709"/>
        <w:jc w:val="both"/>
        <w:rPr>
          <w:rFonts w:ascii="Times New Roman" w:hAnsi="Times New Roman" w:cs="Times New Roman"/>
          <w:sz w:val="28"/>
          <w:szCs w:val="28"/>
        </w:rPr>
      </w:pPr>
      <w:r w:rsidRPr="00F27725">
        <w:rPr>
          <w:rFonts w:ascii="Times New Roman" w:hAnsi="Times New Roman" w:cs="Times New Roman"/>
          <w:sz w:val="28"/>
          <w:szCs w:val="28"/>
        </w:rPr>
        <w:t>3 киноустановки</w:t>
      </w:r>
      <w:r w:rsidR="004F4480">
        <w:rPr>
          <w:rFonts w:ascii="Times New Roman" w:hAnsi="Times New Roman" w:cs="Times New Roman"/>
          <w:sz w:val="28"/>
          <w:szCs w:val="28"/>
        </w:rPr>
        <w:t>;</w:t>
      </w:r>
    </w:p>
    <w:p w:rsidR="00F27725" w:rsidRPr="00F27725" w:rsidRDefault="00F27725" w:rsidP="00316534">
      <w:pPr>
        <w:keepNext/>
        <w:tabs>
          <w:tab w:val="left" w:pos="0"/>
        </w:tabs>
        <w:autoSpaceDE w:val="0"/>
        <w:autoSpaceDN w:val="0"/>
        <w:adjustRightInd w:val="0"/>
        <w:spacing w:after="0" w:line="240" w:lineRule="auto"/>
        <w:ind w:firstLine="709"/>
        <w:jc w:val="both"/>
        <w:rPr>
          <w:rFonts w:ascii="Times New Roman" w:hAnsi="Times New Roman" w:cs="Times New Roman"/>
          <w:sz w:val="28"/>
          <w:szCs w:val="28"/>
        </w:rPr>
      </w:pPr>
      <w:r w:rsidRPr="00F27725">
        <w:rPr>
          <w:rFonts w:ascii="Times New Roman" w:hAnsi="Times New Roman" w:cs="Times New Roman"/>
          <w:sz w:val="28"/>
          <w:szCs w:val="28"/>
        </w:rPr>
        <w:t>1 музей</w:t>
      </w:r>
      <w:r w:rsidR="004F4480">
        <w:rPr>
          <w:rFonts w:ascii="Times New Roman" w:hAnsi="Times New Roman" w:cs="Times New Roman"/>
          <w:sz w:val="28"/>
          <w:szCs w:val="28"/>
        </w:rPr>
        <w:t>;</w:t>
      </w:r>
    </w:p>
    <w:p w:rsidR="00F27725" w:rsidRPr="00F27725" w:rsidRDefault="00F27725" w:rsidP="00316534">
      <w:pPr>
        <w:keepNext/>
        <w:tabs>
          <w:tab w:val="left" w:pos="0"/>
        </w:tabs>
        <w:autoSpaceDE w:val="0"/>
        <w:autoSpaceDN w:val="0"/>
        <w:adjustRightInd w:val="0"/>
        <w:spacing w:after="0" w:line="240" w:lineRule="auto"/>
        <w:ind w:firstLine="709"/>
        <w:jc w:val="both"/>
        <w:rPr>
          <w:rFonts w:ascii="Times New Roman" w:hAnsi="Times New Roman" w:cs="Times New Roman"/>
          <w:sz w:val="28"/>
          <w:szCs w:val="28"/>
        </w:rPr>
      </w:pPr>
      <w:r w:rsidRPr="00F27725">
        <w:rPr>
          <w:rFonts w:ascii="Times New Roman" w:hAnsi="Times New Roman" w:cs="Times New Roman"/>
          <w:sz w:val="28"/>
          <w:szCs w:val="28"/>
        </w:rPr>
        <w:t>1 театр</w:t>
      </w:r>
      <w:r w:rsidR="004F4480">
        <w:rPr>
          <w:rFonts w:ascii="Times New Roman" w:hAnsi="Times New Roman" w:cs="Times New Roman"/>
          <w:sz w:val="28"/>
          <w:szCs w:val="28"/>
        </w:rPr>
        <w:t>.</w:t>
      </w:r>
      <w:r w:rsidRPr="00F27725">
        <w:rPr>
          <w:rFonts w:ascii="Times New Roman" w:hAnsi="Times New Roman" w:cs="Times New Roman"/>
          <w:sz w:val="28"/>
          <w:szCs w:val="28"/>
        </w:rPr>
        <w:t xml:space="preserve"> </w:t>
      </w:r>
    </w:p>
    <w:p w:rsidR="00F27725" w:rsidRPr="00F27725" w:rsidRDefault="00F27725" w:rsidP="00316534">
      <w:pPr>
        <w:autoSpaceDE w:val="0"/>
        <w:autoSpaceDN w:val="0"/>
        <w:adjustRightInd w:val="0"/>
        <w:spacing w:after="0" w:line="240" w:lineRule="auto"/>
        <w:ind w:firstLine="709"/>
        <w:rPr>
          <w:rFonts w:ascii="Times New Roman" w:hAnsi="Times New Roman" w:cs="Times New Roman"/>
          <w:sz w:val="20"/>
          <w:szCs w:val="20"/>
        </w:rPr>
      </w:pPr>
      <w:r w:rsidRPr="00F27725">
        <w:rPr>
          <w:rFonts w:ascii="Times New Roman" w:hAnsi="Times New Roman" w:cs="Times New Roman"/>
          <w:sz w:val="20"/>
          <w:szCs w:val="20"/>
        </w:rPr>
        <w:t xml:space="preserve"> </w:t>
      </w:r>
    </w:p>
    <w:p w:rsidR="00F27725" w:rsidRPr="0030752B" w:rsidRDefault="00F27725" w:rsidP="00316534">
      <w:pPr>
        <w:autoSpaceDE w:val="0"/>
        <w:autoSpaceDN w:val="0"/>
        <w:adjustRightInd w:val="0"/>
        <w:spacing w:after="0" w:line="240" w:lineRule="auto"/>
        <w:ind w:firstLine="709"/>
        <w:rPr>
          <w:rFonts w:ascii="Times New Roman" w:hAnsi="Times New Roman" w:cs="Times New Roman"/>
          <w:b/>
          <w:bCs/>
          <w:color w:val="000000"/>
          <w:sz w:val="28"/>
          <w:szCs w:val="28"/>
        </w:rPr>
      </w:pPr>
      <w:r w:rsidRPr="0030752B">
        <w:rPr>
          <w:rFonts w:ascii="Times New Roman" w:hAnsi="Times New Roman" w:cs="Times New Roman"/>
          <w:sz w:val="28"/>
          <w:szCs w:val="28"/>
        </w:rPr>
        <w:t xml:space="preserve"> </w:t>
      </w:r>
      <w:r w:rsidRPr="0030752B">
        <w:rPr>
          <w:rFonts w:ascii="Times New Roman" w:hAnsi="Times New Roman" w:cs="Times New Roman"/>
          <w:b/>
          <w:bCs/>
          <w:color w:val="000000"/>
          <w:sz w:val="28"/>
          <w:szCs w:val="28"/>
        </w:rPr>
        <w:t>клубами и учреждениями клубного типа</w:t>
      </w:r>
    </w:p>
    <w:p w:rsidR="00F27725" w:rsidRPr="00F27725" w:rsidRDefault="00F27725" w:rsidP="00316534">
      <w:pPr>
        <w:autoSpaceDE w:val="0"/>
        <w:autoSpaceDN w:val="0"/>
        <w:adjustRightInd w:val="0"/>
        <w:spacing w:after="0" w:line="240" w:lineRule="auto"/>
        <w:ind w:firstLine="709"/>
        <w:jc w:val="both"/>
        <w:rPr>
          <w:rFonts w:ascii="Times New Roman" w:hAnsi="Times New Roman" w:cs="Times New Roman"/>
          <w:sz w:val="28"/>
          <w:szCs w:val="28"/>
        </w:rPr>
      </w:pPr>
      <w:r w:rsidRPr="00F27725">
        <w:rPr>
          <w:rFonts w:ascii="Times New Roman" w:hAnsi="Times New Roman" w:cs="Times New Roman"/>
          <w:sz w:val="28"/>
          <w:szCs w:val="28"/>
        </w:rPr>
        <w:t>Показатель «Уровень фактической обеспеченности клубами и учреждениями клубного типа» рассчитывался, в соответствии с нормативами, утвержденными распоряжением Минкультуры России от 02.08.2017 N Р-965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p w:rsidR="00F27725" w:rsidRPr="00F27725" w:rsidRDefault="00F27725" w:rsidP="00316534">
      <w:pPr>
        <w:autoSpaceDE w:val="0"/>
        <w:autoSpaceDN w:val="0"/>
        <w:adjustRightInd w:val="0"/>
        <w:spacing w:after="0" w:line="240" w:lineRule="auto"/>
        <w:ind w:firstLine="709"/>
        <w:jc w:val="both"/>
        <w:rPr>
          <w:rFonts w:ascii="Times New Roman" w:hAnsi="Times New Roman" w:cs="Times New Roman"/>
          <w:sz w:val="28"/>
          <w:szCs w:val="28"/>
        </w:rPr>
      </w:pPr>
      <w:r w:rsidRPr="00F27725">
        <w:rPr>
          <w:rFonts w:ascii="Times New Roman" w:hAnsi="Times New Roman" w:cs="Times New Roman"/>
          <w:sz w:val="28"/>
          <w:szCs w:val="28"/>
        </w:rPr>
        <w:t xml:space="preserve">Фактическое число учреждений клубного типа -3. Фактическое число зрительских мест составляет 574 единицы. Согласно Методических рекомендаций  уровень обеспеченности учреждениями клубного типа в 2018 году составляет 100% от нормативной потребности. </w:t>
      </w:r>
    </w:p>
    <w:p w:rsidR="00F27725" w:rsidRPr="00F27725" w:rsidRDefault="00F27725" w:rsidP="00316534">
      <w:pPr>
        <w:autoSpaceDE w:val="0"/>
        <w:autoSpaceDN w:val="0"/>
        <w:adjustRightInd w:val="0"/>
        <w:spacing w:after="0" w:line="240" w:lineRule="auto"/>
        <w:ind w:firstLine="709"/>
        <w:rPr>
          <w:rFonts w:ascii="Times New Roman" w:hAnsi="Times New Roman" w:cs="Times New Roman"/>
          <w:sz w:val="14"/>
          <w:szCs w:val="14"/>
        </w:rPr>
      </w:pPr>
    </w:p>
    <w:p w:rsidR="00F27725" w:rsidRPr="00F27725" w:rsidRDefault="00F27725" w:rsidP="00316534">
      <w:pPr>
        <w:autoSpaceDE w:val="0"/>
        <w:autoSpaceDN w:val="0"/>
        <w:adjustRightInd w:val="0"/>
        <w:spacing w:after="0" w:line="240" w:lineRule="auto"/>
        <w:ind w:firstLine="709"/>
        <w:rPr>
          <w:rFonts w:ascii="Times New Roman" w:hAnsi="Times New Roman" w:cs="Times New Roman"/>
          <w:sz w:val="20"/>
          <w:szCs w:val="20"/>
        </w:rPr>
      </w:pPr>
      <w:r w:rsidRPr="00F27725">
        <w:rPr>
          <w:rFonts w:ascii="Times New Roman" w:hAnsi="Times New Roman" w:cs="Times New Roman"/>
          <w:sz w:val="20"/>
          <w:szCs w:val="20"/>
        </w:rPr>
        <w:t xml:space="preserve"> </w:t>
      </w:r>
    </w:p>
    <w:p w:rsidR="00F27725" w:rsidRPr="0030752B" w:rsidRDefault="00F27725" w:rsidP="00316534">
      <w:pPr>
        <w:autoSpaceDE w:val="0"/>
        <w:autoSpaceDN w:val="0"/>
        <w:adjustRightInd w:val="0"/>
        <w:spacing w:after="0" w:line="240" w:lineRule="auto"/>
        <w:ind w:firstLine="709"/>
        <w:rPr>
          <w:rFonts w:ascii="Times New Roman" w:hAnsi="Times New Roman" w:cs="Times New Roman"/>
          <w:b/>
          <w:bCs/>
          <w:color w:val="000000"/>
          <w:sz w:val="28"/>
          <w:szCs w:val="28"/>
        </w:rPr>
      </w:pPr>
      <w:r w:rsidRPr="0030752B">
        <w:rPr>
          <w:rFonts w:ascii="Times New Roman" w:hAnsi="Times New Roman" w:cs="Times New Roman"/>
          <w:sz w:val="28"/>
          <w:szCs w:val="28"/>
        </w:rPr>
        <w:t xml:space="preserve"> </w:t>
      </w:r>
      <w:r w:rsidRPr="0030752B">
        <w:rPr>
          <w:rFonts w:ascii="Times New Roman" w:hAnsi="Times New Roman" w:cs="Times New Roman"/>
          <w:b/>
          <w:bCs/>
          <w:color w:val="000000"/>
          <w:sz w:val="28"/>
          <w:szCs w:val="28"/>
        </w:rPr>
        <w:t>библиотеками</w:t>
      </w:r>
    </w:p>
    <w:p w:rsidR="00F27725" w:rsidRPr="00F27725" w:rsidRDefault="00F27725" w:rsidP="00316534">
      <w:pPr>
        <w:autoSpaceDE w:val="0"/>
        <w:autoSpaceDN w:val="0"/>
        <w:adjustRightInd w:val="0"/>
        <w:spacing w:after="0" w:line="240" w:lineRule="auto"/>
        <w:ind w:firstLine="709"/>
        <w:jc w:val="both"/>
        <w:rPr>
          <w:rFonts w:ascii="Times New Roman" w:hAnsi="Times New Roman" w:cs="Times New Roman"/>
          <w:sz w:val="28"/>
          <w:szCs w:val="28"/>
        </w:rPr>
      </w:pPr>
      <w:r w:rsidRPr="00F27725">
        <w:rPr>
          <w:rFonts w:ascii="Times New Roman" w:hAnsi="Times New Roman" w:cs="Times New Roman"/>
          <w:sz w:val="28"/>
          <w:szCs w:val="28"/>
        </w:rPr>
        <w:t xml:space="preserve">Фактическое число библиотек на территории муниципального образования город Шарыпово составляет 8 единиц, из них 3 детские библиотеки. Обеспеченность библиотеками составляет 100%. </w:t>
      </w:r>
    </w:p>
    <w:p w:rsidR="00F27725" w:rsidRPr="00F27725" w:rsidRDefault="00F27725" w:rsidP="00316534">
      <w:pPr>
        <w:autoSpaceDE w:val="0"/>
        <w:autoSpaceDN w:val="0"/>
        <w:adjustRightInd w:val="0"/>
        <w:spacing w:after="0" w:line="240" w:lineRule="auto"/>
        <w:ind w:firstLine="709"/>
        <w:jc w:val="both"/>
        <w:rPr>
          <w:rFonts w:ascii="Times New Roman" w:hAnsi="Times New Roman" w:cs="Times New Roman"/>
          <w:sz w:val="28"/>
          <w:szCs w:val="28"/>
        </w:rPr>
      </w:pPr>
      <w:r w:rsidRPr="00F27725">
        <w:rPr>
          <w:rFonts w:ascii="Times New Roman" w:hAnsi="Times New Roman" w:cs="Times New Roman"/>
          <w:sz w:val="28"/>
          <w:szCs w:val="28"/>
        </w:rPr>
        <w:t xml:space="preserve">Показатель фактической обеспеченности рассчитывался в соответствии с распоряжением Минкультуры России от 02.08.2017 N Р-965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w:t>
      </w:r>
    </w:p>
    <w:p w:rsidR="00F27725" w:rsidRPr="00F27725" w:rsidRDefault="00F27725" w:rsidP="00316534">
      <w:pPr>
        <w:autoSpaceDE w:val="0"/>
        <w:autoSpaceDN w:val="0"/>
        <w:adjustRightInd w:val="0"/>
        <w:spacing w:after="0" w:line="240" w:lineRule="auto"/>
        <w:ind w:firstLine="709"/>
        <w:rPr>
          <w:rFonts w:ascii="Times New Roman" w:hAnsi="Times New Roman" w:cs="Times New Roman"/>
          <w:sz w:val="14"/>
          <w:szCs w:val="14"/>
        </w:rPr>
      </w:pPr>
    </w:p>
    <w:p w:rsidR="00F27725" w:rsidRPr="0030752B" w:rsidRDefault="00F27725" w:rsidP="00316534">
      <w:pPr>
        <w:autoSpaceDE w:val="0"/>
        <w:autoSpaceDN w:val="0"/>
        <w:adjustRightInd w:val="0"/>
        <w:spacing w:after="0" w:line="240" w:lineRule="auto"/>
        <w:ind w:firstLine="709"/>
        <w:rPr>
          <w:rFonts w:ascii="Times New Roman" w:hAnsi="Times New Roman" w:cs="Times New Roman"/>
          <w:b/>
          <w:bCs/>
          <w:color w:val="000000"/>
          <w:sz w:val="28"/>
          <w:szCs w:val="28"/>
        </w:rPr>
      </w:pPr>
      <w:r w:rsidRPr="00F27725">
        <w:rPr>
          <w:rFonts w:ascii="Times New Roman" w:hAnsi="Times New Roman" w:cs="Times New Roman"/>
          <w:sz w:val="20"/>
          <w:szCs w:val="20"/>
        </w:rPr>
        <w:t xml:space="preserve"> </w:t>
      </w:r>
      <w:r w:rsidRPr="0030752B">
        <w:rPr>
          <w:rFonts w:ascii="Times New Roman" w:hAnsi="Times New Roman" w:cs="Times New Roman"/>
          <w:sz w:val="28"/>
          <w:szCs w:val="28"/>
        </w:rPr>
        <w:t xml:space="preserve"> </w:t>
      </w:r>
      <w:r w:rsidRPr="0030752B">
        <w:rPr>
          <w:rFonts w:ascii="Times New Roman" w:hAnsi="Times New Roman" w:cs="Times New Roman"/>
          <w:b/>
          <w:bCs/>
          <w:color w:val="000000"/>
          <w:sz w:val="28"/>
          <w:szCs w:val="28"/>
        </w:rPr>
        <w:t>парками культуры и отдыха</w:t>
      </w:r>
    </w:p>
    <w:p w:rsidR="00F27725" w:rsidRPr="00F27725" w:rsidRDefault="00F27725" w:rsidP="00316534">
      <w:pPr>
        <w:autoSpaceDE w:val="0"/>
        <w:autoSpaceDN w:val="0"/>
        <w:adjustRightInd w:val="0"/>
        <w:spacing w:after="0" w:line="240" w:lineRule="auto"/>
        <w:ind w:firstLine="709"/>
        <w:jc w:val="both"/>
        <w:rPr>
          <w:rFonts w:ascii="Times New Roman" w:hAnsi="Times New Roman" w:cs="Times New Roman"/>
          <w:sz w:val="28"/>
          <w:szCs w:val="28"/>
        </w:rPr>
      </w:pPr>
      <w:r w:rsidRPr="00F27725">
        <w:rPr>
          <w:rFonts w:ascii="Times New Roman" w:hAnsi="Times New Roman" w:cs="Times New Roman"/>
          <w:sz w:val="28"/>
          <w:szCs w:val="28"/>
        </w:rPr>
        <w:t xml:space="preserve">На территории муниципального образования  </w:t>
      </w:r>
      <w:r w:rsidR="0030752B" w:rsidRPr="00F27725">
        <w:rPr>
          <w:rFonts w:ascii="Times New Roman" w:hAnsi="Times New Roman" w:cs="Times New Roman"/>
          <w:sz w:val="28"/>
          <w:szCs w:val="28"/>
        </w:rPr>
        <w:t>отсутствуют</w:t>
      </w:r>
      <w:r w:rsidRPr="00F27725">
        <w:rPr>
          <w:rFonts w:ascii="Times New Roman" w:hAnsi="Times New Roman" w:cs="Times New Roman"/>
          <w:sz w:val="28"/>
          <w:szCs w:val="28"/>
        </w:rPr>
        <w:t xml:space="preserve"> парки культуры и отдыха.</w:t>
      </w:r>
    </w:p>
    <w:p w:rsidR="00F27725" w:rsidRPr="00857806" w:rsidRDefault="00F27725" w:rsidP="004F4480">
      <w:pPr>
        <w:autoSpaceDE w:val="0"/>
        <w:autoSpaceDN w:val="0"/>
        <w:adjustRightInd w:val="0"/>
        <w:spacing w:after="0" w:line="240" w:lineRule="auto"/>
        <w:ind w:firstLine="709"/>
        <w:jc w:val="both"/>
        <w:rPr>
          <w:rFonts w:ascii="Times New Roman" w:hAnsi="Times New Roman" w:cs="Times New Roman"/>
          <w:b/>
          <w:bCs/>
          <w:color w:val="000000"/>
          <w:sz w:val="28"/>
          <w:szCs w:val="28"/>
        </w:rPr>
      </w:pPr>
      <w:r w:rsidRPr="00857806">
        <w:rPr>
          <w:rFonts w:ascii="Times New Roman" w:hAnsi="Times New Roman" w:cs="Times New Roman"/>
          <w:sz w:val="28"/>
          <w:szCs w:val="28"/>
        </w:rPr>
        <w:lastRenderedPageBreak/>
        <w:t xml:space="preserve"> </w:t>
      </w:r>
      <w:r w:rsidRPr="00857806">
        <w:rPr>
          <w:rFonts w:ascii="Times New Roman" w:hAnsi="Times New Roman" w:cs="Times New Roman"/>
          <w:b/>
          <w:bCs/>
          <w:color w:val="000000"/>
          <w:sz w:val="28"/>
          <w:szCs w:val="28"/>
        </w:rPr>
        <w:t>21. Доля муниципальных учреждений культуры, здания которых находятся в аварийном состоянии или требуют капитального ремонта, в общем количестве муниципальных учреждений культуры</w:t>
      </w:r>
    </w:p>
    <w:p w:rsidR="00F27725" w:rsidRPr="00F27725" w:rsidRDefault="00F27725" w:rsidP="00316534">
      <w:pPr>
        <w:autoSpaceDE w:val="0"/>
        <w:autoSpaceDN w:val="0"/>
        <w:adjustRightInd w:val="0"/>
        <w:spacing w:after="0" w:line="240" w:lineRule="auto"/>
        <w:ind w:firstLine="709"/>
        <w:jc w:val="both"/>
        <w:rPr>
          <w:rFonts w:ascii="Times New Roman" w:hAnsi="Times New Roman" w:cs="Times New Roman"/>
          <w:sz w:val="28"/>
          <w:szCs w:val="28"/>
        </w:rPr>
      </w:pPr>
      <w:r w:rsidRPr="00F27725">
        <w:rPr>
          <w:rFonts w:ascii="Times New Roman" w:hAnsi="Times New Roman" w:cs="Times New Roman"/>
          <w:sz w:val="28"/>
          <w:szCs w:val="28"/>
        </w:rPr>
        <w:t>Доля муниципальных  учреждений культуры, находящихся в аварийном состоянии или требующих капитального ремонта в 2018 году составляет  6,25% в общем количестве муниципальных учреждений культуры. В прогнозируемом периоде  проведение капитального ремонта в учреждениях культуры  не запланировано, показатель останется на уроне 2018 года  -6,25%.</w:t>
      </w:r>
    </w:p>
    <w:p w:rsidR="00F27725" w:rsidRPr="00F27725" w:rsidRDefault="00F27725" w:rsidP="00316534">
      <w:pPr>
        <w:autoSpaceDE w:val="0"/>
        <w:autoSpaceDN w:val="0"/>
        <w:adjustRightInd w:val="0"/>
        <w:spacing w:after="0" w:line="240" w:lineRule="auto"/>
        <w:ind w:firstLine="709"/>
        <w:jc w:val="both"/>
        <w:rPr>
          <w:rFonts w:ascii="Times New Roman" w:hAnsi="Times New Roman" w:cs="Times New Roman"/>
          <w:sz w:val="28"/>
          <w:szCs w:val="28"/>
        </w:rPr>
      </w:pPr>
      <w:r w:rsidRPr="00F27725">
        <w:rPr>
          <w:rFonts w:ascii="Times New Roman" w:hAnsi="Times New Roman" w:cs="Times New Roman"/>
          <w:sz w:val="28"/>
          <w:szCs w:val="28"/>
        </w:rPr>
        <w:t>В капитальном ремонте нуждается МАУ «Центр культурного развития г. Шарыпово» (городской Дом культуры пристройка туалета), МБУ «Краеведческий музей г.</w:t>
      </w:r>
      <w:r w:rsidR="004F4480">
        <w:rPr>
          <w:rFonts w:ascii="Times New Roman" w:hAnsi="Times New Roman" w:cs="Times New Roman"/>
          <w:sz w:val="28"/>
          <w:szCs w:val="28"/>
        </w:rPr>
        <w:t xml:space="preserve"> </w:t>
      </w:r>
      <w:r w:rsidRPr="00F27725">
        <w:rPr>
          <w:rFonts w:ascii="Times New Roman" w:hAnsi="Times New Roman" w:cs="Times New Roman"/>
          <w:sz w:val="28"/>
          <w:szCs w:val="28"/>
        </w:rPr>
        <w:t xml:space="preserve">Шарыпово». Общее количество зданий 17 единиц. (По отношению к 2017 году число зданий уменьшилось на 1 единицу, 2 библиотеки-филиала </w:t>
      </w:r>
      <w:r w:rsidR="00780492">
        <w:rPr>
          <w:rFonts w:ascii="Times New Roman" w:hAnsi="Times New Roman" w:cs="Times New Roman"/>
          <w:sz w:val="28"/>
          <w:szCs w:val="28"/>
        </w:rPr>
        <w:t xml:space="preserve">были </w:t>
      </w:r>
      <w:r w:rsidRPr="00F27725">
        <w:rPr>
          <w:rFonts w:ascii="Times New Roman" w:hAnsi="Times New Roman" w:cs="Times New Roman"/>
          <w:sz w:val="28"/>
          <w:szCs w:val="28"/>
        </w:rPr>
        <w:t>объединены в одну библиотеку).</w:t>
      </w:r>
    </w:p>
    <w:p w:rsidR="00F27725" w:rsidRPr="00F27725" w:rsidRDefault="00F27725" w:rsidP="00316534">
      <w:pPr>
        <w:autoSpaceDE w:val="0"/>
        <w:autoSpaceDN w:val="0"/>
        <w:adjustRightInd w:val="0"/>
        <w:spacing w:after="0" w:line="240" w:lineRule="auto"/>
        <w:ind w:firstLine="709"/>
        <w:rPr>
          <w:rFonts w:ascii="Times New Roman" w:hAnsi="Times New Roman" w:cs="Times New Roman"/>
          <w:sz w:val="14"/>
          <w:szCs w:val="14"/>
        </w:rPr>
      </w:pPr>
    </w:p>
    <w:p w:rsidR="00F27725" w:rsidRPr="00F27725" w:rsidRDefault="00F27725" w:rsidP="00316534">
      <w:pPr>
        <w:autoSpaceDE w:val="0"/>
        <w:autoSpaceDN w:val="0"/>
        <w:adjustRightInd w:val="0"/>
        <w:spacing w:after="0" w:line="240" w:lineRule="auto"/>
        <w:ind w:firstLine="709"/>
        <w:rPr>
          <w:rFonts w:ascii="Times New Roman" w:hAnsi="Times New Roman" w:cs="Times New Roman"/>
          <w:sz w:val="20"/>
          <w:szCs w:val="20"/>
        </w:rPr>
      </w:pPr>
      <w:r w:rsidRPr="00F27725">
        <w:rPr>
          <w:rFonts w:ascii="Times New Roman" w:hAnsi="Times New Roman" w:cs="Times New Roman"/>
          <w:sz w:val="20"/>
          <w:szCs w:val="20"/>
        </w:rPr>
        <w:t xml:space="preserve"> </w:t>
      </w:r>
    </w:p>
    <w:p w:rsidR="00F27725" w:rsidRPr="00857806" w:rsidRDefault="00F27725" w:rsidP="00857806">
      <w:pPr>
        <w:autoSpaceDE w:val="0"/>
        <w:autoSpaceDN w:val="0"/>
        <w:adjustRightInd w:val="0"/>
        <w:spacing w:after="0" w:line="240" w:lineRule="auto"/>
        <w:ind w:firstLine="709"/>
        <w:jc w:val="both"/>
        <w:rPr>
          <w:rFonts w:ascii="Times New Roman" w:hAnsi="Times New Roman" w:cs="Times New Roman"/>
          <w:b/>
          <w:bCs/>
          <w:color w:val="000000"/>
          <w:sz w:val="28"/>
          <w:szCs w:val="28"/>
        </w:rPr>
      </w:pPr>
      <w:r w:rsidRPr="00857806">
        <w:rPr>
          <w:rFonts w:ascii="Times New Roman" w:hAnsi="Times New Roman" w:cs="Times New Roman"/>
          <w:sz w:val="28"/>
          <w:szCs w:val="28"/>
        </w:rPr>
        <w:t xml:space="preserve"> </w:t>
      </w:r>
      <w:r w:rsidRPr="00857806">
        <w:rPr>
          <w:rFonts w:ascii="Times New Roman" w:hAnsi="Times New Roman" w:cs="Times New Roman"/>
          <w:b/>
          <w:bCs/>
          <w:color w:val="000000"/>
          <w:sz w:val="28"/>
          <w:szCs w:val="28"/>
        </w:rPr>
        <w:t>22. Доля объектов культурного наследия, находящихся в муниципальной собственности и требующих консервации или реставрации, в общем количестве объектов культурного наследия, находящихся в муниципальной собственности</w:t>
      </w:r>
    </w:p>
    <w:p w:rsidR="00F27725" w:rsidRPr="00F27725" w:rsidRDefault="00F27725" w:rsidP="00316534">
      <w:pPr>
        <w:autoSpaceDE w:val="0"/>
        <w:autoSpaceDN w:val="0"/>
        <w:adjustRightInd w:val="0"/>
        <w:spacing w:after="0" w:line="240" w:lineRule="auto"/>
        <w:ind w:firstLine="709"/>
        <w:jc w:val="both"/>
        <w:rPr>
          <w:rFonts w:ascii="Times New Roman" w:hAnsi="Times New Roman" w:cs="Times New Roman"/>
          <w:sz w:val="28"/>
          <w:szCs w:val="28"/>
        </w:rPr>
      </w:pPr>
      <w:r w:rsidRPr="00F27725">
        <w:rPr>
          <w:rFonts w:ascii="Times New Roman" w:hAnsi="Times New Roman" w:cs="Times New Roman"/>
          <w:sz w:val="28"/>
          <w:szCs w:val="28"/>
        </w:rPr>
        <w:t>Доля объектов культурного наследия, находящихся в муниципальной собственности и требующих консервации или реставрации, в общем количестве объектов культурного наследия, находящихся в муниципальной собственности, составляет 0 %, так как на территории города Шарыпово нет объектов культурного наследия, находящихся в муниципальной собственности.</w:t>
      </w:r>
    </w:p>
    <w:p w:rsidR="00F27725" w:rsidRPr="00F27725" w:rsidRDefault="00F27725" w:rsidP="00316534">
      <w:pPr>
        <w:autoSpaceDE w:val="0"/>
        <w:autoSpaceDN w:val="0"/>
        <w:adjustRightInd w:val="0"/>
        <w:spacing w:after="0" w:line="240" w:lineRule="auto"/>
        <w:ind w:firstLine="709"/>
        <w:jc w:val="both"/>
        <w:rPr>
          <w:rFonts w:ascii="Times New Roman" w:hAnsi="Times New Roman" w:cs="Times New Roman"/>
          <w:sz w:val="28"/>
          <w:szCs w:val="28"/>
        </w:rPr>
      </w:pPr>
    </w:p>
    <w:p w:rsidR="00F27725" w:rsidRPr="00857806" w:rsidRDefault="00F27725" w:rsidP="00316534">
      <w:pPr>
        <w:autoSpaceDE w:val="0"/>
        <w:autoSpaceDN w:val="0"/>
        <w:adjustRightInd w:val="0"/>
        <w:spacing w:after="0" w:line="240" w:lineRule="auto"/>
        <w:ind w:firstLine="709"/>
        <w:rPr>
          <w:rFonts w:ascii="Times New Roman" w:hAnsi="Times New Roman" w:cs="Times New Roman"/>
          <w:b/>
          <w:bCs/>
          <w:color w:val="000000"/>
          <w:sz w:val="28"/>
          <w:szCs w:val="28"/>
        </w:rPr>
      </w:pPr>
      <w:r w:rsidRPr="00857806">
        <w:rPr>
          <w:rFonts w:ascii="Times New Roman" w:hAnsi="Times New Roman" w:cs="Times New Roman"/>
          <w:sz w:val="28"/>
          <w:szCs w:val="28"/>
        </w:rPr>
        <w:t xml:space="preserve"> </w:t>
      </w:r>
      <w:r w:rsidRPr="00857806">
        <w:rPr>
          <w:rFonts w:ascii="Times New Roman" w:hAnsi="Times New Roman" w:cs="Times New Roman"/>
          <w:b/>
          <w:bCs/>
          <w:color w:val="000000"/>
          <w:sz w:val="28"/>
          <w:szCs w:val="28"/>
        </w:rPr>
        <w:t>V. Физическая культура и спорт</w:t>
      </w:r>
    </w:p>
    <w:p w:rsidR="00F27725" w:rsidRPr="00857806" w:rsidRDefault="00F27725" w:rsidP="00316534">
      <w:pPr>
        <w:autoSpaceDE w:val="0"/>
        <w:autoSpaceDN w:val="0"/>
        <w:adjustRightInd w:val="0"/>
        <w:spacing w:after="0" w:line="240" w:lineRule="auto"/>
        <w:ind w:firstLine="709"/>
        <w:rPr>
          <w:rFonts w:ascii="Times New Roman" w:hAnsi="Times New Roman" w:cs="Times New Roman"/>
          <w:sz w:val="28"/>
          <w:szCs w:val="28"/>
        </w:rPr>
      </w:pPr>
    </w:p>
    <w:p w:rsidR="00F27725" w:rsidRPr="00857806" w:rsidRDefault="00F27725" w:rsidP="00316534">
      <w:pPr>
        <w:autoSpaceDE w:val="0"/>
        <w:autoSpaceDN w:val="0"/>
        <w:adjustRightInd w:val="0"/>
        <w:spacing w:after="0" w:line="240" w:lineRule="auto"/>
        <w:ind w:firstLine="709"/>
        <w:rPr>
          <w:rFonts w:ascii="Times New Roman" w:hAnsi="Times New Roman" w:cs="Times New Roman"/>
          <w:b/>
          <w:bCs/>
          <w:color w:val="000000"/>
          <w:sz w:val="28"/>
          <w:szCs w:val="28"/>
        </w:rPr>
      </w:pPr>
      <w:r w:rsidRPr="00857806">
        <w:rPr>
          <w:rFonts w:ascii="Times New Roman" w:hAnsi="Times New Roman" w:cs="Times New Roman"/>
          <w:sz w:val="28"/>
          <w:szCs w:val="28"/>
        </w:rPr>
        <w:t xml:space="preserve"> </w:t>
      </w:r>
      <w:r w:rsidRPr="00857806">
        <w:rPr>
          <w:rFonts w:ascii="Times New Roman" w:hAnsi="Times New Roman" w:cs="Times New Roman"/>
          <w:b/>
          <w:bCs/>
          <w:color w:val="000000"/>
          <w:sz w:val="28"/>
          <w:szCs w:val="28"/>
        </w:rPr>
        <w:t>23. Доля населения, систематически занимающегося физической культурой и спортом</w:t>
      </w:r>
    </w:p>
    <w:p w:rsidR="00F27725" w:rsidRPr="00F27725" w:rsidRDefault="00F27725" w:rsidP="00316534">
      <w:pPr>
        <w:autoSpaceDE w:val="0"/>
        <w:autoSpaceDN w:val="0"/>
        <w:adjustRightInd w:val="0"/>
        <w:spacing w:after="0" w:line="240" w:lineRule="auto"/>
        <w:ind w:firstLine="709"/>
        <w:jc w:val="both"/>
        <w:rPr>
          <w:rFonts w:ascii="Times New Roman" w:hAnsi="Times New Roman" w:cs="Times New Roman"/>
          <w:sz w:val="28"/>
          <w:szCs w:val="28"/>
        </w:rPr>
      </w:pPr>
      <w:r w:rsidRPr="00F27725">
        <w:rPr>
          <w:rFonts w:ascii="Times New Roman" w:hAnsi="Times New Roman" w:cs="Times New Roman"/>
          <w:sz w:val="28"/>
          <w:szCs w:val="28"/>
        </w:rPr>
        <w:t>В отчетном году численность населения систематически занимающегося физкультурой и спортом составила 17444 человека, прирост на 2% к уровню 2017 года. Увеличение значения показателя «доля населения, систематически занимающегося физической культурой и спортом» до 39,90% было достигнуто  с помощью пропаганды ценностей физической культуры и спорта, организации и проведения спортивно-массовых и физкультурно-оздоровительных мероприятий, согласного календарного плана, а также ввода новых плоскостных спортивных сооружений и реализации комплекса ГТО на территории муниципального образования.</w:t>
      </w:r>
    </w:p>
    <w:p w:rsidR="00F27725" w:rsidRPr="00F27725" w:rsidRDefault="00F27725" w:rsidP="00316534">
      <w:pPr>
        <w:autoSpaceDE w:val="0"/>
        <w:autoSpaceDN w:val="0"/>
        <w:adjustRightInd w:val="0"/>
        <w:spacing w:after="0" w:line="240" w:lineRule="auto"/>
        <w:ind w:firstLine="709"/>
        <w:jc w:val="both"/>
        <w:rPr>
          <w:rFonts w:ascii="Times New Roman" w:hAnsi="Times New Roman" w:cs="Times New Roman"/>
          <w:sz w:val="28"/>
          <w:szCs w:val="28"/>
        </w:rPr>
      </w:pPr>
      <w:r w:rsidRPr="00F27725">
        <w:rPr>
          <w:rFonts w:ascii="Times New Roman" w:hAnsi="Times New Roman" w:cs="Times New Roman"/>
          <w:sz w:val="28"/>
          <w:szCs w:val="28"/>
        </w:rPr>
        <w:t xml:space="preserve">В городе Шарыпово в 2018 году в целях привлечения населения к ведению здорового образа жизни, систематическим занятиям физической культурой, укрепления физического состояния и здоровья свою работу осуществлял Центр тестирования ВФСК ГТО. В течение года центром было </w:t>
      </w:r>
      <w:r w:rsidRPr="00F27725">
        <w:rPr>
          <w:rFonts w:ascii="Times New Roman" w:hAnsi="Times New Roman" w:cs="Times New Roman"/>
          <w:sz w:val="28"/>
          <w:szCs w:val="28"/>
        </w:rPr>
        <w:lastRenderedPageBreak/>
        <w:t>проведено более 15 мероприятий в рамках ВФС ГТО.  В 2018 году город Шарыпово занял 3 место среди всех муниципальных образований Красноярского края по внедрению комплекса ГТО, приступили к сдаче нормативом ГТО 1310 чел. и 525 получили значки.</w:t>
      </w:r>
    </w:p>
    <w:p w:rsidR="00F27725" w:rsidRPr="00F27725" w:rsidRDefault="00F27725" w:rsidP="00316534">
      <w:pPr>
        <w:autoSpaceDE w:val="0"/>
        <w:autoSpaceDN w:val="0"/>
        <w:adjustRightInd w:val="0"/>
        <w:spacing w:after="0" w:line="240" w:lineRule="auto"/>
        <w:ind w:firstLine="709"/>
        <w:jc w:val="both"/>
        <w:rPr>
          <w:rFonts w:ascii="Times New Roman" w:hAnsi="Times New Roman" w:cs="Times New Roman"/>
          <w:sz w:val="28"/>
          <w:szCs w:val="28"/>
        </w:rPr>
      </w:pPr>
      <w:r w:rsidRPr="00F27725">
        <w:rPr>
          <w:rFonts w:ascii="Times New Roman" w:hAnsi="Times New Roman" w:cs="Times New Roman"/>
          <w:sz w:val="28"/>
          <w:szCs w:val="28"/>
        </w:rPr>
        <w:t>Успешно развивается клубная сеть. На базе МАУ «ЦФСП» осуществляют свою деятельность 8 спортивных клубов по месту жительства, в которых занимается 1012 человек. Работа осуществляется 9-ю инструкторами-методистами. Средний возраст занимающихся составляет от 5 до 50 лет. В клубах развиваются такие виды спорта как: волейбол, баскетбол, футбол, мини-футбол, хоккей, лыжные гонки, шашки, шахматы и армспорт.</w:t>
      </w:r>
      <w:r w:rsidRPr="00F27725">
        <w:rPr>
          <w:rFonts w:ascii="Times New Roman" w:hAnsi="Times New Roman" w:cs="Times New Roman"/>
          <w:b/>
          <w:bCs/>
          <w:sz w:val="28"/>
          <w:szCs w:val="28"/>
        </w:rPr>
        <w:t xml:space="preserve"> </w:t>
      </w:r>
      <w:r w:rsidRPr="00F27725">
        <w:rPr>
          <w:rFonts w:ascii="Times New Roman" w:hAnsi="Times New Roman" w:cs="Times New Roman"/>
          <w:sz w:val="28"/>
          <w:szCs w:val="28"/>
        </w:rPr>
        <w:t>Основная направленность клубов это физкультурно-оздоровительная деятельность,  привлечение граждан и подрастающего поколения к здоровому и активному образу жизни, а также  привлечение и подготовка населения к сдаче норм комплекса ГТО. В городе продолжается работа по развитию клубной системы по месту жительства. В результате краевого субсидирования в размере 1 млн. руб. удалось оснастить физкультурно-спортивные клубы по месту жительства «Темп» и «Энергия».</w:t>
      </w:r>
    </w:p>
    <w:p w:rsidR="00F27725" w:rsidRPr="00F27725" w:rsidRDefault="00F27725" w:rsidP="003165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27725">
        <w:rPr>
          <w:rFonts w:ascii="Times New Roman" w:hAnsi="Times New Roman" w:cs="Times New Roman"/>
          <w:sz w:val="28"/>
          <w:szCs w:val="28"/>
        </w:rPr>
        <w:t>С 2014  года при муниципальном бюджетном учреждении «Спортивная школа города Шарыпово» функционирует отделение адаптивной физической культуры. На отделении адаптивной физической культуры обучающиеся занимаются: легкой атлетикой, лыжными гонками, дартсом, пауэрлифтингом, армспортом, шахматами и шашками, настольным</w:t>
      </w:r>
      <w:r w:rsidRPr="00F27725">
        <w:rPr>
          <w:rFonts w:ascii="Times New Roman" w:hAnsi="Times New Roman" w:cs="Times New Roman"/>
          <w:sz w:val="32"/>
          <w:szCs w:val="32"/>
        </w:rPr>
        <w:t xml:space="preserve"> </w:t>
      </w:r>
      <w:r w:rsidRPr="00F27725">
        <w:rPr>
          <w:rFonts w:ascii="Times New Roman" w:hAnsi="Times New Roman" w:cs="Times New Roman"/>
          <w:sz w:val="28"/>
          <w:szCs w:val="28"/>
        </w:rPr>
        <w:t>теннисом, где на сегодня занимаются 57 инвалидов.</w:t>
      </w:r>
      <w:r w:rsidRPr="00F27725">
        <w:rPr>
          <w:rFonts w:ascii="Times New Roman" w:hAnsi="Times New Roman" w:cs="Times New Roman"/>
          <w:color w:val="000000"/>
          <w:sz w:val="28"/>
          <w:szCs w:val="28"/>
          <w:highlight w:val="white"/>
        </w:rPr>
        <w:t xml:space="preserve"> Занятия организованы на базе спортивных комплексов «Сибирь» и  «Надежда», а также на стадионе «Энергия», данные объекты оснащены специальным инвентарем и оборудованием.</w:t>
      </w:r>
      <w:r w:rsidRPr="00F27725">
        <w:rPr>
          <w:rFonts w:ascii="Times New Roman" w:hAnsi="Times New Roman" w:cs="Times New Roman"/>
          <w:sz w:val="28"/>
          <w:szCs w:val="28"/>
        </w:rPr>
        <w:t xml:space="preserve"> </w:t>
      </w:r>
    </w:p>
    <w:p w:rsidR="00F27725" w:rsidRPr="00F27725" w:rsidRDefault="00F27725" w:rsidP="00316534">
      <w:pPr>
        <w:autoSpaceDE w:val="0"/>
        <w:autoSpaceDN w:val="0"/>
        <w:adjustRightInd w:val="0"/>
        <w:spacing w:after="0" w:line="240" w:lineRule="auto"/>
        <w:ind w:firstLine="709"/>
        <w:jc w:val="both"/>
        <w:rPr>
          <w:rFonts w:ascii="Times New Roman" w:hAnsi="Times New Roman" w:cs="Times New Roman"/>
          <w:sz w:val="28"/>
          <w:szCs w:val="28"/>
        </w:rPr>
      </w:pPr>
      <w:r w:rsidRPr="00F27725">
        <w:rPr>
          <w:rFonts w:ascii="Times New Roman" w:hAnsi="Times New Roman" w:cs="Times New Roman"/>
          <w:sz w:val="28"/>
          <w:szCs w:val="28"/>
        </w:rPr>
        <w:t>В рамках мероприятий по увеличению доли населения, систематически занимающихся физической культурой и спортом на территории города Шарыпово планируется:</w:t>
      </w:r>
    </w:p>
    <w:p w:rsidR="00F27725" w:rsidRPr="00F27725" w:rsidRDefault="00F27725" w:rsidP="003165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27725">
        <w:rPr>
          <w:rFonts w:ascii="Times New Roman" w:hAnsi="Times New Roman" w:cs="Times New Roman"/>
          <w:sz w:val="28"/>
          <w:szCs w:val="28"/>
        </w:rPr>
        <w:t>совершенствовать организацию физического воспитания детей и учащейся молодежи;</w:t>
      </w:r>
    </w:p>
    <w:p w:rsidR="00F27725" w:rsidRPr="00F27725" w:rsidRDefault="00F27725" w:rsidP="003165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27725">
        <w:rPr>
          <w:rFonts w:ascii="Times New Roman" w:hAnsi="Times New Roman" w:cs="Times New Roman"/>
          <w:sz w:val="28"/>
          <w:szCs w:val="28"/>
        </w:rPr>
        <w:t>развивать новые формы физкультурно-оздоровительной и спортивно-массовой работы с населением;</w:t>
      </w:r>
    </w:p>
    <w:p w:rsidR="00F27725" w:rsidRPr="00F27725" w:rsidRDefault="00F27725" w:rsidP="003165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27725">
        <w:rPr>
          <w:rFonts w:ascii="Times New Roman" w:hAnsi="Times New Roman" w:cs="Times New Roman"/>
          <w:sz w:val="28"/>
          <w:szCs w:val="28"/>
        </w:rPr>
        <w:t>кадровое обеспечение, повышение квалификации, подготовка и переподготовка физкультурно-спортивных кадров;</w:t>
      </w:r>
    </w:p>
    <w:p w:rsidR="00F27725" w:rsidRPr="00F27725" w:rsidRDefault="00F27725" w:rsidP="003165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27725">
        <w:rPr>
          <w:rFonts w:ascii="Times New Roman" w:hAnsi="Times New Roman" w:cs="Times New Roman"/>
          <w:sz w:val="28"/>
          <w:szCs w:val="28"/>
        </w:rPr>
        <w:t>организовывать физкультурно-оздоровительную и спортивную работу среди инвалидов (детей-инвалидов) и людей с ограниченными возможностями здоровья;</w:t>
      </w:r>
    </w:p>
    <w:p w:rsidR="00F27725" w:rsidRPr="00F27725" w:rsidRDefault="00F27725" w:rsidP="003165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27725">
        <w:rPr>
          <w:rFonts w:ascii="Times New Roman" w:hAnsi="Times New Roman" w:cs="Times New Roman"/>
          <w:sz w:val="28"/>
          <w:szCs w:val="28"/>
        </w:rPr>
        <w:t>сохранять и развивать физкультурно-оздоровительные и спортивные сооружения, создавать условия финансового обеспечения игровых видов спорта;</w:t>
      </w:r>
    </w:p>
    <w:p w:rsidR="00F27725" w:rsidRPr="00F27725" w:rsidRDefault="00F27725" w:rsidP="003165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27725">
        <w:rPr>
          <w:rFonts w:ascii="Times New Roman" w:hAnsi="Times New Roman" w:cs="Times New Roman"/>
          <w:sz w:val="28"/>
          <w:szCs w:val="28"/>
        </w:rPr>
        <w:t xml:space="preserve">внедрять и развивать комплекс ГТО на территории муниципального </w:t>
      </w:r>
      <w:r w:rsidRPr="00F27725">
        <w:rPr>
          <w:rFonts w:ascii="Times New Roman" w:hAnsi="Times New Roman" w:cs="Times New Roman"/>
          <w:sz w:val="28"/>
          <w:szCs w:val="28"/>
        </w:rPr>
        <w:lastRenderedPageBreak/>
        <w:t>образования;</w:t>
      </w:r>
    </w:p>
    <w:p w:rsidR="00F27725" w:rsidRPr="00F27725" w:rsidRDefault="00F27725" w:rsidP="003165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27725">
        <w:rPr>
          <w:rFonts w:ascii="Times New Roman" w:hAnsi="Times New Roman" w:cs="Times New Roman"/>
          <w:sz w:val="28"/>
          <w:szCs w:val="28"/>
        </w:rPr>
        <w:t>осуществлять информационное обеспечение, пропаганду и рекламу сферы физической культуры и спорта, здорового образа жизни.</w:t>
      </w:r>
    </w:p>
    <w:p w:rsidR="00F27725" w:rsidRPr="00F27725" w:rsidRDefault="00F27725" w:rsidP="00316534">
      <w:pPr>
        <w:autoSpaceDE w:val="0"/>
        <w:autoSpaceDN w:val="0"/>
        <w:adjustRightInd w:val="0"/>
        <w:spacing w:after="0" w:line="240" w:lineRule="auto"/>
        <w:ind w:firstLine="709"/>
        <w:rPr>
          <w:rFonts w:ascii="Times New Roman" w:hAnsi="Times New Roman" w:cs="Times New Roman"/>
          <w:sz w:val="14"/>
          <w:szCs w:val="14"/>
        </w:rPr>
      </w:pPr>
    </w:p>
    <w:p w:rsidR="00F27725" w:rsidRPr="00F27725" w:rsidRDefault="00F27725" w:rsidP="00316534">
      <w:pPr>
        <w:autoSpaceDE w:val="0"/>
        <w:autoSpaceDN w:val="0"/>
        <w:adjustRightInd w:val="0"/>
        <w:spacing w:after="0" w:line="240" w:lineRule="auto"/>
        <w:ind w:firstLine="709"/>
        <w:rPr>
          <w:rFonts w:ascii="Times New Roman" w:hAnsi="Times New Roman" w:cs="Times New Roman"/>
          <w:sz w:val="20"/>
          <w:szCs w:val="20"/>
        </w:rPr>
      </w:pPr>
      <w:r w:rsidRPr="00F27725">
        <w:rPr>
          <w:rFonts w:ascii="Times New Roman" w:hAnsi="Times New Roman" w:cs="Times New Roman"/>
          <w:sz w:val="20"/>
          <w:szCs w:val="20"/>
        </w:rPr>
        <w:t xml:space="preserve"> </w:t>
      </w:r>
    </w:p>
    <w:p w:rsidR="00F27725" w:rsidRPr="00857806" w:rsidRDefault="00F27725" w:rsidP="00316534">
      <w:pPr>
        <w:autoSpaceDE w:val="0"/>
        <w:autoSpaceDN w:val="0"/>
        <w:adjustRightInd w:val="0"/>
        <w:spacing w:after="0" w:line="240" w:lineRule="auto"/>
        <w:ind w:firstLine="709"/>
        <w:rPr>
          <w:rFonts w:ascii="Times New Roman" w:hAnsi="Times New Roman" w:cs="Times New Roman"/>
          <w:b/>
          <w:bCs/>
          <w:color w:val="000000"/>
          <w:sz w:val="28"/>
          <w:szCs w:val="28"/>
        </w:rPr>
      </w:pPr>
      <w:r w:rsidRPr="00857806">
        <w:rPr>
          <w:rFonts w:ascii="Times New Roman" w:hAnsi="Times New Roman" w:cs="Times New Roman"/>
          <w:sz w:val="28"/>
          <w:szCs w:val="28"/>
        </w:rPr>
        <w:t xml:space="preserve"> </w:t>
      </w:r>
      <w:r w:rsidRPr="00857806">
        <w:rPr>
          <w:rFonts w:ascii="Times New Roman" w:hAnsi="Times New Roman" w:cs="Times New Roman"/>
          <w:b/>
          <w:bCs/>
          <w:color w:val="000000"/>
          <w:sz w:val="28"/>
          <w:szCs w:val="28"/>
        </w:rPr>
        <w:t>23.1. Доля обучающихся, систематически занимающихся физической культурой и спортом, в общей численности обучающихся</w:t>
      </w:r>
    </w:p>
    <w:p w:rsidR="00F27725" w:rsidRPr="00F27725" w:rsidRDefault="00F27725" w:rsidP="00316534">
      <w:pPr>
        <w:autoSpaceDE w:val="0"/>
        <w:autoSpaceDN w:val="0"/>
        <w:adjustRightInd w:val="0"/>
        <w:spacing w:after="0" w:line="240" w:lineRule="auto"/>
        <w:ind w:firstLine="709"/>
        <w:jc w:val="both"/>
        <w:rPr>
          <w:rFonts w:ascii="Times New Roman" w:hAnsi="Times New Roman" w:cs="Times New Roman"/>
          <w:sz w:val="28"/>
          <w:szCs w:val="28"/>
        </w:rPr>
      </w:pPr>
      <w:r w:rsidRPr="00F27725">
        <w:rPr>
          <w:rFonts w:ascii="Times New Roman" w:hAnsi="Times New Roman" w:cs="Times New Roman"/>
          <w:color w:val="000000"/>
          <w:sz w:val="28"/>
          <w:szCs w:val="28"/>
        </w:rPr>
        <w:t>Доля обучающихся, систематически занимающихся физической культурой и спортом, в общей численности, обучающихся</w:t>
      </w:r>
      <w:r w:rsidRPr="00F27725">
        <w:rPr>
          <w:rFonts w:ascii="Times New Roman" w:hAnsi="Times New Roman" w:cs="Times New Roman"/>
          <w:b/>
          <w:bCs/>
          <w:color w:val="000000"/>
          <w:sz w:val="28"/>
          <w:szCs w:val="28"/>
        </w:rPr>
        <w:t xml:space="preserve"> </w:t>
      </w:r>
      <w:r w:rsidRPr="00F27725">
        <w:rPr>
          <w:rFonts w:ascii="Times New Roman" w:hAnsi="Times New Roman" w:cs="Times New Roman"/>
          <w:color w:val="000000"/>
          <w:sz w:val="28"/>
          <w:szCs w:val="28"/>
        </w:rPr>
        <w:t xml:space="preserve">в 2018 году </w:t>
      </w:r>
      <w:r w:rsidRPr="00F27725">
        <w:rPr>
          <w:rFonts w:ascii="Times New Roman" w:hAnsi="Times New Roman" w:cs="Times New Roman"/>
          <w:sz w:val="28"/>
          <w:szCs w:val="28"/>
        </w:rPr>
        <w:t>составила 95,46%.</w:t>
      </w:r>
    </w:p>
    <w:p w:rsidR="00F27725" w:rsidRPr="00F27725" w:rsidRDefault="00F27725" w:rsidP="00316534">
      <w:pPr>
        <w:autoSpaceDE w:val="0"/>
        <w:autoSpaceDN w:val="0"/>
        <w:adjustRightInd w:val="0"/>
        <w:spacing w:after="0" w:line="240" w:lineRule="auto"/>
        <w:ind w:firstLine="709"/>
        <w:jc w:val="both"/>
        <w:rPr>
          <w:rFonts w:ascii="Times New Roman" w:hAnsi="Times New Roman" w:cs="Times New Roman"/>
          <w:sz w:val="28"/>
          <w:szCs w:val="28"/>
        </w:rPr>
      </w:pPr>
      <w:r w:rsidRPr="00F27725">
        <w:rPr>
          <w:rFonts w:ascii="Times New Roman" w:hAnsi="Times New Roman" w:cs="Times New Roman"/>
          <w:sz w:val="28"/>
          <w:szCs w:val="28"/>
        </w:rPr>
        <w:t xml:space="preserve"> В муниципальных спортивных школах, согласно плану комплектования, в отчетном году занималось 1171  человека, по 15 видам спорта: легкая атлетика, волейбол, футбол, баскетбол, армспорт, пауэрлифтинг, хоккей, бокс, дзюдо, вольная борьба, греко-римская борьба, кикбоксинг, самбо, каратэ, рукопашный бой. </w:t>
      </w:r>
    </w:p>
    <w:p w:rsidR="00F27725" w:rsidRDefault="00F27725" w:rsidP="00316534">
      <w:pPr>
        <w:autoSpaceDE w:val="0"/>
        <w:autoSpaceDN w:val="0"/>
        <w:adjustRightInd w:val="0"/>
        <w:spacing w:after="0" w:line="240" w:lineRule="auto"/>
        <w:ind w:firstLine="709"/>
        <w:rPr>
          <w:rFonts w:ascii="Times New Roman" w:hAnsi="Times New Roman" w:cs="Times New Roman"/>
          <w:sz w:val="28"/>
          <w:szCs w:val="28"/>
        </w:rPr>
      </w:pPr>
      <w:r w:rsidRPr="00F27725">
        <w:rPr>
          <w:rFonts w:ascii="Times New Roman" w:hAnsi="Times New Roman" w:cs="Times New Roman"/>
          <w:sz w:val="28"/>
          <w:szCs w:val="28"/>
        </w:rPr>
        <w:t xml:space="preserve"> В прогнозируемом периоде </w:t>
      </w:r>
      <w:r w:rsidRPr="00F27725">
        <w:rPr>
          <w:rFonts w:ascii="Times New Roman" w:hAnsi="Times New Roman" w:cs="Times New Roman"/>
        </w:rPr>
        <w:t xml:space="preserve"> </w:t>
      </w:r>
      <w:r w:rsidRPr="00F27725">
        <w:rPr>
          <w:rFonts w:ascii="Times New Roman" w:hAnsi="Times New Roman" w:cs="Times New Roman"/>
          <w:sz w:val="28"/>
          <w:szCs w:val="28"/>
        </w:rPr>
        <w:t xml:space="preserve">значение данного показателя будет на уровне 96,41% </w:t>
      </w:r>
      <w:r w:rsidR="00970EA9">
        <w:rPr>
          <w:rFonts w:ascii="Times New Roman" w:hAnsi="Times New Roman" w:cs="Times New Roman"/>
          <w:sz w:val="28"/>
          <w:szCs w:val="28"/>
        </w:rPr>
        <w:t>.</w:t>
      </w:r>
    </w:p>
    <w:p w:rsidR="00970EA9" w:rsidRPr="00F27725" w:rsidRDefault="00970EA9" w:rsidP="00316534">
      <w:pPr>
        <w:autoSpaceDE w:val="0"/>
        <w:autoSpaceDN w:val="0"/>
        <w:adjustRightInd w:val="0"/>
        <w:spacing w:after="0" w:line="240" w:lineRule="auto"/>
        <w:ind w:firstLine="709"/>
        <w:rPr>
          <w:rFonts w:ascii="Times New Roman" w:hAnsi="Times New Roman" w:cs="Times New Roman"/>
          <w:sz w:val="14"/>
          <w:szCs w:val="14"/>
        </w:rPr>
      </w:pPr>
    </w:p>
    <w:p w:rsidR="00F27725" w:rsidRPr="00F27725" w:rsidRDefault="00F27725" w:rsidP="00316534">
      <w:pPr>
        <w:autoSpaceDE w:val="0"/>
        <w:autoSpaceDN w:val="0"/>
        <w:adjustRightInd w:val="0"/>
        <w:spacing w:after="0" w:line="240" w:lineRule="auto"/>
        <w:ind w:firstLine="709"/>
        <w:rPr>
          <w:rFonts w:ascii="Times New Roman" w:hAnsi="Times New Roman" w:cs="Times New Roman"/>
          <w:sz w:val="20"/>
          <w:szCs w:val="20"/>
        </w:rPr>
      </w:pPr>
      <w:r w:rsidRPr="00F27725">
        <w:rPr>
          <w:rFonts w:ascii="Times New Roman" w:hAnsi="Times New Roman" w:cs="Times New Roman"/>
          <w:sz w:val="20"/>
          <w:szCs w:val="20"/>
        </w:rPr>
        <w:t xml:space="preserve"> </w:t>
      </w:r>
    </w:p>
    <w:p w:rsidR="00F27725" w:rsidRPr="00857806" w:rsidRDefault="00F27725" w:rsidP="00316534">
      <w:pPr>
        <w:autoSpaceDE w:val="0"/>
        <w:autoSpaceDN w:val="0"/>
        <w:adjustRightInd w:val="0"/>
        <w:spacing w:after="0" w:line="240" w:lineRule="auto"/>
        <w:ind w:firstLine="709"/>
        <w:rPr>
          <w:rFonts w:ascii="Times New Roman" w:hAnsi="Times New Roman" w:cs="Times New Roman"/>
          <w:b/>
          <w:bCs/>
          <w:color w:val="000000"/>
          <w:sz w:val="28"/>
          <w:szCs w:val="28"/>
        </w:rPr>
      </w:pPr>
      <w:r w:rsidRPr="00857806">
        <w:rPr>
          <w:rFonts w:ascii="Times New Roman" w:hAnsi="Times New Roman" w:cs="Times New Roman"/>
          <w:sz w:val="28"/>
          <w:szCs w:val="28"/>
        </w:rPr>
        <w:t xml:space="preserve"> </w:t>
      </w:r>
      <w:r w:rsidRPr="00857806">
        <w:rPr>
          <w:rFonts w:ascii="Times New Roman" w:hAnsi="Times New Roman" w:cs="Times New Roman"/>
          <w:b/>
          <w:bCs/>
          <w:color w:val="000000"/>
          <w:sz w:val="28"/>
          <w:szCs w:val="28"/>
        </w:rPr>
        <w:t>VI. Жилищное строительство и обеспечение граждан жильем</w:t>
      </w:r>
    </w:p>
    <w:p w:rsidR="00F27725" w:rsidRPr="00857806" w:rsidRDefault="00F27725" w:rsidP="00316534">
      <w:pPr>
        <w:autoSpaceDE w:val="0"/>
        <w:autoSpaceDN w:val="0"/>
        <w:adjustRightInd w:val="0"/>
        <w:spacing w:after="0" w:line="240" w:lineRule="auto"/>
        <w:ind w:firstLine="709"/>
        <w:rPr>
          <w:rFonts w:ascii="Times New Roman" w:hAnsi="Times New Roman" w:cs="Times New Roman"/>
          <w:sz w:val="28"/>
          <w:szCs w:val="28"/>
        </w:rPr>
      </w:pPr>
    </w:p>
    <w:p w:rsidR="00F27725" w:rsidRPr="00857806" w:rsidRDefault="00F27725" w:rsidP="00316534">
      <w:pPr>
        <w:autoSpaceDE w:val="0"/>
        <w:autoSpaceDN w:val="0"/>
        <w:adjustRightInd w:val="0"/>
        <w:spacing w:after="0" w:line="240" w:lineRule="auto"/>
        <w:ind w:firstLine="709"/>
        <w:rPr>
          <w:rFonts w:ascii="Times New Roman" w:hAnsi="Times New Roman" w:cs="Times New Roman"/>
          <w:b/>
          <w:bCs/>
          <w:color w:val="000000"/>
          <w:sz w:val="28"/>
          <w:szCs w:val="28"/>
        </w:rPr>
      </w:pPr>
      <w:r w:rsidRPr="00857806">
        <w:rPr>
          <w:rFonts w:ascii="Times New Roman" w:hAnsi="Times New Roman" w:cs="Times New Roman"/>
          <w:sz w:val="28"/>
          <w:szCs w:val="28"/>
        </w:rPr>
        <w:t xml:space="preserve">  </w:t>
      </w:r>
      <w:r w:rsidRPr="00857806">
        <w:rPr>
          <w:rFonts w:ascii="Times New Roman" w:hAnsi="Times New Roman" w:cs="Times New Roman"/>
          <w:b/>
          <w:bCs/>
          <w:color w:val="000000"/>
          <w:sz w:val="28"/>
          <w:szCs w:val="28"/>
        </w:rPr>
        <w:t>24. Общая площадь жилых помещений, приходящаяся в среднем на одного жителя всего, в том числе введенная в действие за один год</w:t>
      </w:r>
    </w:p>
    <w:p w:rsidR="00F27725" w:rsidRPr="00F27725" w:rsidRDefault="00F27725" w:rsidP="00316534">
      <w:pPr>
        <w:autoSpaceDE w:val="0"/>
        <w:autoSpaceDN w:val="0"/>
        <w:adjustRightInd w:val="0"/>
        <w:spacing w:after="0" w:line="240" w:lineRule="auto"/>
        <w:ind w:firstLine="709"/>
        <w:jc w:val="both"/>
        <w:rPr>
          <w:rFonts w:ascii="Times New Roman" w:hAnsi="Times New Roman" w:cs="Times New Roman"/>
          <w:sz w:val="28"/>
          <w:szCs w:val="28"/>
        </w:rPr>
      </w:pPr>
      <w:r w:rsidRPr="00F27725">
        <w:rPr>
          <w:rFonts w:ascii="Times New Roman" w:hAnsi="Times New Roman" w:cs="Times New Roman"/>
          <w:sz w:val="28"/>
          <w:szCs w:val="28"/>
        </w:rPr>
        <w:t xml:space="preserve">Общая площадь жилых помещений, приходящаяся в среднем на одного жителя в 2018 г. составляла  26,1 кв. м., рост к уровню 2017 года на 1,2%. </w:t>
      </w:r>
    </w:p>
    <w:p w:rsidR="00F27725" w:rsidRPr="00F27725" w:rsidRDefault="00F27725" w:rsidP="00316534">
      <w:pPr>
        <w:autoSpaceDE w:val="0"/>
        <w:autoSpaceDN w:val="0"/>
        <w:adjustRightInd w:val="0"/>
        <w:spacing w:after="0" w:line="240" w:lineRule="auto"/>
        <w:ind w:firstLine="709"/>
        <w:jc w:val="both"/>
        <w:rPr>
          <w:rFonts w:ascii="Times New Roman" w:hAnsi="Times New Roman" w:cs="Times New Roman"/>
          <w:sz w:val="28"/>
          <w:szCs w:val="28"/>
        </w:rPr>
      </w:pPr>
      <w:r w:rsidRPr="00F27725">
        <w:rPr>
          <w:rFonts w:ascii="Times New Roman" w:hAnsi="Times New Roman" w:cs="Times New Roman"/>
          <w:sz w:val="28"/>
          <w:szCs w:val="28"/>
        </w:rPr>
        <w:t>В прогнозируемом периоде  планируется незначительный  рост данного показателя к 2021 году - 26,27 кв.м.  Увеличение данного показателя в большей степени зависит от прогнозируемого снижения количества среднегодовой численности постоянного населения муниципального образования «город Шарыпово Красноярского края».</w:t>
      </w:r>
    </w:p>
    <w:p w:rsidR="00F27725" w:rsidRPr="00F27725" w:rsidRDefault="00F27725" w:rsidP="00316534">
      <w:pPr>
        <w:autoSpaceDE w:val="0"/>
        <w:autoSpaceDN w:val="0"/>
        <w:adjustRightInd w:val="0"/>
        <w:spacing w:after="0" w:line="240" w:lineRule="auto"/>
        <w:ind w:firstLine="709"/>
        <w:jc w:val="both"/>
        <w:rPr>
          <w:rFonts w:ascii="Times New Roman" w:hAnsi="Times New Roman" w:cs="Times New Roman"/>
          <w:sz w:val="28"/>
          <w:szCs w:val="28"/>
        </w:rPr>
      </w:pPr>
      <w:r w:rsidRPr="00F27725">
        <w:rPr>
          <w:rFonts w:ascii="Times New Roman" w:hAnsi="Times New Roman" w:cs="Times New Roman"/>
          <w:sz w:val="28"/>
          <w:szCs w:val="28"/>
        </w:rPr>
        <w:t>В целях увеличения обеспеченности жильем и улучшения жилищных условий граждан на территории города развивается система кредитования на приобретение жилья. Жители имеют возможность привлекать финансовые средства коммерческих банков, а также использовать механизм ипотечного кредитования в рамках национального проекта «Доступное и комфортное жилье – гражданам России».</w:t>
      </w:r>
    </w:p>
    <w:p w:rsidR="00F27725" w:rsidRPr="00F27725" w:rsidRDefault="00F27725" w:rsidP="00316534">
      <w:pPr>
        <w:autoSpaceDE w:val="0"/>
        <w:autoSpaceDN w:val="0"/>
        <w:adjustRightInd w:val="0"/>
        <w:spacing w:after="0" w:line="240" w:lineRule="auto"/>
        <w:ind w:firstLine="709"/>
        <w:jc w:val="both"/>
        <w:rPr>
          <w:rFonts w:ascii="Times New Roman" w:hAnsi="Times New Roman" w:cs="Times New Roman"/>
          <w:sz w:val="28"/>
          <w:szCs w:val="28"/>
        </w:rPr>
      </w:pPr>
      <w:r w:rsidRPr="00F27725">
        <w:rPr>
          <w:rFonts w:ascii="Times New Roman" w:hAnsi="Times New Roman" w:cs="Times New Roman"/>
          <w:sz w:val="28"/>
          <w:szCs w:val="28"/>
        </w:rPr>
        <w:t xml:space="preserve">Для помощи в приобретении жилья для молодых семей работников бюджетной сферы города и края с 2005 года действует Закон края «О субсидировании </w:t>
      </w:r>
      <w:r w:rsidRPr="00F27725">
        <w:rPr>
          <w:rFonts w:ascii="Times New Roman" w:hAnsi="Times New Roman" w:cs="Times New Roman"/>
          <w:spacing w:val="-1"/>
          <w:sz w:val="28"/>
          <w:szCs w:val="28"/>
        </w:rPr>
        <w:t xml:space="preserve">процентной ставки по кредитам, привлеченным работниками бюджетной сферы </w:t>
      </w:r>
      <w:r w:rsidRPr="00F27725">
        <w:rPr>
          <w:rFonts w:ascii="Times New Roman" w:hAnsi="Times New Roman" w:cs="Times New Roman"/>
          <w:sz w:val="28"/>
          <w:szCs w:val="28"/>
        </w:rPr>
        <w:t>Красноярского края на улучшение жилищных условий».</w:t>
      </w:r>
    </w:p>
    <w:p w:rsidR="00970EA9" w:rsidRDefault="00F27725" w:rsidP="00970EA9">
      <w:pPr>
        <w:autoSpaceDE w:val="0"/>
        <w:autoSpaceDN w:val="0"/>
        <w:adjustRightInd w:val="0"/>
        <w:spacing w:after="0" w:line="240" w:lineRule="auto"/>
        <w:ind w:firstLine="709"/>
        <w:jc w:val="both"/>
        <w:rPr>
          <w:rFonts w:ascii="Times New Roman" w:hAnsi="Times New Roman" w:cs="Times New Roman"/>
          <w:sz w:val="28"/>
          <w:szCs w:val="28"/>
          <w:u w:color="FF0000"/>
        </w:rPr>
      </w:pPr>
      <w:r w:rsidRPr="00F27725">
        <w:rPr>
          <w:rFonts w:ascii="Times New Roman" w:hAnsi="Times New Roman" w:cs="Times New Roman"/>
          <w:sz w:val="28"/>
          <w:szCs w:val="28"/>
        </w:rPr>
        <w:t>Одним из основных показателей, характеризующих обеспеченность жильем в г. Шарыпово, является размер общей площади жилых помещений в расчете на одного человека.</w:t>
      </w:r>
      <w:r w:rsidRPr="00F27725">
        <w:rPr>
          <w:rFonts w:ascii="Times New Roman" w:hAnsi="Times New Roman" w:cs="Times New Roman"/>
          <w:b/>
          <w:bCs/>
          <w:sz w:val="28"/>
          <w:szCs w:val="28"/>
        </w:rPr>
        <w:t xml:space="preserve"> </w:t>
      </w:r>
      <w:r w:rsidRPr="00F27725">
        <w:rPr>
          <w:rFonts w:ascii="Times New Roman" w:hAnsi="Times New Roman" w:cs="Times New Roman"/>
          <w:sz w:val="28"/>
          <w:szCs w:val="28"/>
        </w:rPr>
        <w:t xml:space="preserve">В 2018 году площадь жилых домов введенных за </w:t>
      </w:r>
      <w:r w:rsidRPr="00F27725">
        <w:rPr>
          <w:rFonts w:ascii="Times New Roman" w:hAnsi="Times New Roman" w:cs="Times New Roman"/>
          <w:sz w:val="28"/>
          <w:szCs w:val="28"/>
        </w:rPr>
        <w:lastRenderedPageBreak/>
        <w:t>год, приходящаяся на одного человек населения составила 0,11 кв.м. за счет ввода в эксплуатацию жилых домов индивидуальной жилой застройки.</w:t>
      </w:r>
      <w:r w:rsidR="00970EA9" w:rsidRPr="00970EA9">
        <w:rPr>
          <w:rFonts w:ascii="Times New Roman" w:hAnsi="Times New Roman" w:cs="Times New Roman"/>
          <w:sz w:val="28"/>
          <w:szCs w:val="28"/>
          <w:u w:color="FF0000"/>
        </w:rPr>
        <w:t xml:space="preserve"> </w:t>
      </w:r>
    </w:p>
    <w:p w:rsidR="00970EA9" w:rsidRPr="00F27725" w:rsidRDefault="00970EA9" w:rsidP="00970EA9">
      <w:pPr>
        <w:autoSpaceDE w:val="0"/>
        <w:autoSpaceDN w:val="0"/>
        <w:adjustRightInd w:val="0"/>
        <w:spacing w:after="0" w:line="240" w:lineRule="auto"/>
        <w:ind w:firstLine="709"/>
        <w:jc w:val="both"/>
        <w:rPr>
          <w:rFonts w:ascii="Times New Roman" w:hAnsi="Times New Roman" w:cs="Times New Roman"/>
          <w:sz w:val="28"/>
          <w:szCs w:val="28"/>
          <w:u w:color="FF0000"/>
        </w:rPr>
      </w:pPr>
      <w:r w:rsidRPr="00F27725">
        <w:rPr>
          <w:rFonts w:ascii="Times New Roman" w:hAnsi="Times New Roman" w:cs="Times New Roman"/>
          <w:sz w:val="28"/>
          <w:szCs w:val="28"/>
          <w:u w:color="FF0000"/>
        </w:rPr>
        <w:t xml:space="preserve">В </w:t>
      </w:r>
      <w:r>
        <w:rPr>
          <w:rFonts w:ascii="Times New Roman" w:hAnsi="Times New Roman" w:cs="Times New Roman"/>
          <w:sz w:val="28"/>
          <w:szCs w:val="28"/>
          <w:u w:color="FF0000"/>
        </w:rPr>
        <w:t>отчетном году</w:t>
      </w:r>
      <w:r w:rsidRPr="00F27725">
        <w:rPr>
          <w:rFonts w:ascii="Times New Roman" w:hAnsi="Times New Roman" w:cs="Times New Roman"/>
          <w:sz w:val="28"/>
          <w:szCs w:val="28"/>
          <w:u w:color="FF0000"/>
        </w:rPr>
        <w:t xml:space="preserve"> введено в эксплуатацию 36 - индивидуальных жилых домов. </w:t>
      </w:r>
    </w:p>
    <w:p w:rsidR="00F27725" w:rsidRPr="00F27725" w:rsidRDefault="00F27725" w:rsidP="00316534">
      <w:pPr>
        <w:autoSpaceDE w:val="0"/>
        <w:autoSpaceDN w:val="0"/>
        <w:adjustRightInd w:val="0"/>
        <w:spacing w:after="0" w:line="240" w:lineRule="auto"/>
        <w:ind w:firstLine="709"/>
        <w:jc w:val="both"/>
        <w:rPr>
          <w:rFonts w:ascii="Times New Roman" w:hAnsi="Times New Roman" w:cs="Times New Roman"/>
          <w:sz w:val="28"/>
          <w:szCs w:val="28"/>
          <w:u w:color="FF0000"/>
        </w:rPr>
      </w:pPr>
      <w:r w:rsidRPr="00F27725">
        <w:rPr>
          <w:rFonts w:ascii="Times New Roman" w:hAnsi="Times New Roman" w:cs="Times New Roman"/>
          <w:sz w:val="28"/>
          <w:szCs w:val="28"/>
        </w:rPr>
        <w:t xml:space="preserve"> </w:t>
      </w:r>
      <w:r w:rsidRPr="00F27725">
        <w:rPr>
          <w:rFonts w:ascii="Times New Roman" w:hAnsi="Times New Roman" w:cs="Times New Roman"/>
          <w:sz w:val="28"/>
          <w:szCs w:val="28"/>
          <w:u w:color="FF0000"/>
        </w:rPr>
        <w:t xml:space="preserve">Строительство многоквартирных жилых домов в период  с 2019 по 2021 года на территории муниципального образования города Шарыпово не запланировано. </w:t>
      </w:r>
    </w:p>
    <w:p w:rsidR="00F27725" w:rsidRPr="00F27725" w:rsidRDefault="00F27725" w:rsidP="00316534">
      <w:pPr>
        <w:autoSpaceDE w:val="0"/>
        <w:autoSpaceDN w:val="0"/>
        <w:adjustRightInd w:val="0"/>
        <w:spacing w:after="0" w:line="240" w:lineRule="auto"/>
        <w:ind w:firstLine="709"/>
        <w:jc w:val="both"/>
        <w:rPr>
          <w:rFonts w:ascii="Times New Roman" w:hAnsi="Times New Roman" w:cs="Times New Roman"/>
          <w:sz w:val="28"/>
          <w:szCs w:val="28"/>
          <w:u w:color="FF0000"/>
        </w:rPr>
      </w:pPr>
      <w:r w:rsidRPr="00F27725">
        <w:rPr>
          <w:rFonts w:ascii="Times New Roman" w:hAnsi="Times New Roman" w:cs="Times New Roman"/>
          <w:sz w:val="28"/>
          <w:szCs w:val="28"/>
          <w:u w:color="FF0000"/>
        </w:rPr>
        <w:t xml:space="preserve">                                                         </w:t>
      </w:r>
    </w:p>
    <w:tbl>
      <w:tblPr>
        <w:tblW w:w="9806" w:type="dxa"/>
        <w:tblBorders>
          <w:top w:val="single" w:sz="4" w:space="0" w:color="auto"/>
          <w:left w:val="single" w:sz="4" w:space="0" w:color="auto"/>
          <w:bottom w:val="single" w:sz="4" w:space="0" w:color="auto"/>
          <w:right w:val="single" w:sz="4" w:space="0" w:color="auto"/>
        </w:tblBorders>
        <w:tblLayout w:type="fixed"/>
        <w:tblLook w:val="0000"/>
      </w:tblPr>
      <w:tblGrid>
        <w:gridCol w:w="4219"/>
        <w:gridCol w:w="1559"/>
        <w:gridCol w:w="1354"/>
        <w:gridCol w:w="925"/>
        <w:gridCol w:w="840"/>
        <w:gridCol w:w="909"/>
      </w:tblGrid>
      <w:tr w:rsidR="00F27725" w:rsidRPr="00F27725" w:rsidTr="00235584">
        <w:tc>
          <w:tcPr>
            <w:tcW w:w="9806" w:type="dxa"/>
            <w:gridSpan w:val="6"/>
            <w:tcBorders>
              <w:top w:val="single" w:sz="4" w:space="0" w:color="auto"/>
              <w:bottom w:val="single" w:sz="4" w:space="0" w:color="auto"/>
            </w:tcBorders>
          </w:tcPr>
          <w:p w:rsidR="00F27725" w:rsidRPr="00F27725" w:rsidRDefault="00F27725" w:rsidP="00316534">
            <w:pPr>
              <w:autoSpaceDE w:val="0"/>
              <w:autoSpaceDN w:val="0"/>
              <w:adjustRightInd w:val="0"/>
              <w:spacing w:after="0" w:line="240" w:lineRule="auto"/>
              <w:ind w:firstLine="709"/>
              <w:jc w:val="center"/>
              <w:rPr>
                <w:rFonts w:ascii="Times New Roman" w:hAnsi="Times New Roman" w:cs="Times New Roman"/>
                <w:sz w:val="28"/>
                <w:szCs w:val="28"/>
                <w:u w:color="FF0000"/>
              </w:rPr>
            </w:pPr>
            <w:r w:rsidRPr="00F27725">
              <w:rPr>
                <w:rFonts w:ascii="Times New Roman" w:hAnsi="Times New Roman" w:cs="Times New Roman"/>
                <w:sz w:val="28"/>
                <w:szCs w:val="28"/>
                <w:u w:color="FF0000"/>
              </w:rPr>
              <w:t>Ввод жилья, кв. метров</w:t>
            </w:r>
          </w:p>
        </w:tc>
      </w:tr>
      <w:tr w:rsidR="00F27725" w:rsidRPr="00F27725" w:rsidTr="00235584">
        <w:tc>
          <w:tcPr>
            <w:tcW w:w="4219" w:type="dxa"/>
            <w:tcBorders>
              <w:top w:val="single" w:sz="4" w:space="0" w:color="auto"/>
              <w:bottom w:val="single" w:sz="4" w:space="0" w:color="auto"/>
              <w:right w:val="single" w:sz="4" w:space="0" w:color="auto"/>
            </w:tcBorders>
          </w:tcPr>
          <w:p w:rsidR="00F27725" w:rsidRPr="00235584" w:rsidRDefault="00F27725" w:rsidP="00316534">
            <w:pPr>
              <w:autoSpaceDE w:val="0"/>
              <w:autoSpaceDN w:val="0"/>
              <w:adjustRightInd w:val="0"/>
              <w:spacing w:after="0" w:line="240" w:lineRule="auto"/>
              <w:ind w:firstLine="709"/>
              <w:jc w:val="both"/>
              <w:rPr>
                <w:rFonts w:ascii="Times New Roman" w:hAnsi="Times New Roman" w:cs="Times New Roman"/>
                <w:sz w:val="24"/>
                <w:szCs w:val="24"/>
                <w:u w:color="FF0000"/>
              </w:rPr>
            </w:pPr>
          </w:p>
        </w:tc>
        <w:tc>
          <w:tcPr>
            <w:tcW w:w="1559" w:type="dxa"/>
            <w:tcBorders>
              <w:top w:val="single" w:sz="4" w:space="0" w:color="auto"/>
              <w:left w:val="single" w:sz="4" w:space="0" w:color="auto"/>
              <w:bottom w:val="single" w:sz="4" w:space="0" w:color="auto"/>
              <w:right w:val="single" w:sz="4" w:space="0" w:color="auto"/>
            </w:tcBorders>
          </w:tcPr>
          <w:p w:rsidR="00F27725" w:rsidRPr="00235584" w:rsidRDefault="00F27725" w:rsidP="00857806">
            <w:pPr>
              <w:autoSpaceDE w:val="0"/>
              <w:autoSpaceDN w:val="0"/>
              <w:adjustRightInd w:val="0"/>
              <w:spacing w:after="0" w:line="240" w:lineRule="auto"/>
              <w:jc w:val="center"/>
              <w:rPr>
                <w:rFonts w:ascii="Times New Roman" w:hAnsi="Times New Roman" w:cs="Times New Roman"/>
                <w:sz w:val="24"/>
                <w:szCs w:val="24"/>
                <w:u w:color="FF0000"/>
              </w:rPr>
            </w:pPr>
            <w:r w:rsidRPr="00235584">
              <w:rPr>
                <w:rFonts w:ascii="Times New Roman" w:hAnsi="Times New Roman" w:cs="Times New Roman"/>
                <w:sz w:val="24"/>
                <w:szCs w:val="24"/>
                <w:u w:color="FF0000"/>
              </w:rPr>
              <w:t>предыдущий период</w:t>
            </w:r>
          </w:p>
        </w:tc>
        <w:tc>
          <w:tcPr>
            <w:tcW w:w="1354" w:type="dxa"/>
            <w:tcBorders>
              <w:top w:val="single" w:sz="4" w:space="0" w:color="auto"/>
              <w:left w:val="single" w:sz="4" w:space="0" w:color="auto"/>
              <w:bottom w:val="single" w:sz="4" w:space="0" w:color="auto"/>
              <w:right w:val="single" w:sz="4" w:space="0" w:color="auto"/>
            </w:tcBorders>
          </w:tcPr>
          <w:p w:rsidR="00F27725" w:rsidRPr="00235584" w:rsidRDefault="00F27725" w:rsidP="00857806">
            <w:pPr>
              <w:autoSpaceDE w:val="0"/>
              <w:autoSpaceDN w:val="0"/>
              <w:adjustRightInd w:val="0"/>
              <w:spacing w:after="0" w:line="240" w:lineRule="auto"/>
              <w:jc w:val="center"/>
              <w:rPr>
                <w:rFonts w:ascii="Times New Roman" w:hAnsi="Times New Roman" w:cs="Times New Roman"/>
                <w:sz w:val="24"/>
                <w:szCs w:val="24"/>
                <w:u w:color="FF0000"/>
              </w:rPr>
            </w:pPr>
            <w:r w:rsidRPr="00235584">
              <w:rPr>
                <w:rFonts w:ascii="Times New Roman" w:hAnsi="Times New Roman" w:cs="Times New Roman"/>
                <w:sz w:val="24"/>
                <w:szCs w:val="24"/>
                <w:u w:color="FF0000"/>
              </w:rPr>
              <w:t>отчетный период</w:t>
            </w:r>
          </w:p>
        </w:tc>
        <w:tc>
          <w:tcPr>
            <w:tcW w:w="2674" w:type="dxa"/>
            <w:gridSpan w:val="3"/>
            <w:tcBorders>
              <w:top w:val="single" w:sz="4" w:space="0" w:color="auto"/>
              <w:left w:val="single" w:sz="4" w:space="0" w:color="auto"/>
              <w:bottom w:val="single" w:sz="4" w:space="0" w:color="auto"/>
            </w:tcBorders>
          </w:tcPr>
          <w:p w:rsidR="00F27725" w:rsidRPr="00235584" w:rsidRDefault="00F27725" w:rsidP="00857806">
            <w:pPr>
              <w:autoSpaceDE w:val="0"/>
              <w:autoSpaceDN w:val="0"/>
              <w:adjustRightInd w:val="0"/>
              <w:spacing w:after="0" w:line="240" w:lineRule="auto"/>
              <w:jc w:val="center"/>
              <w:rPr>
                <w:rFonts w:ascii="Times New Roman" w:hAnsi="Times New Roman" w:cs="Times New Roman"/>
                <w:sz w:val="24"/>
                <w:szCs w:val="24"/>
                <w:u w:color="FF0000"/>
              </w:rPr>
            </w:pPr>
            <w:r w:rsidRPr="00235584">
              <w:rPr>
                <w:rFonts w:ascii="Times New Roman" w:hAnsi="Times New Roman" w:cs="Times New Roman"/>
                <w:sz w:val="24"/>
                <w:szCs w:val="24"/>
                <w:u w:color="FF0000"/>
              </w:rPr>
              <w:t>прогноз</w:t>
            </w:r>
          </w:p>
        </w:tc>
      </w:tr>
      <w:tr w:rsidR="00F27725" w:rsidRPr="00F27725" w:rsidTr="00235584">
        <w:tc>
          <w:tcPr>
            <w:tcW w:w="4219" w:type="dxa"/>
            <w:tcBorders>
              <w:top w:val="single" w:sz="4" w:space="0" w:color="auto"/>
              <w:bottom w:val="single" w:sz="4" w:space="0" w:color="auto"/>
              <w:right w:val="single" w:sz="4" w:space="0" w:color="auto"/>
            </w:tcBorders>
          </w:tcPr>
          <w:p w:rsidR="00F27725" w:rsidRPr="00235584" w:rsidRDefault="00F27725" w:rsidP="00316534">
            <w:pPr>
              <w:autoSpaceDE w:val="0"/>
              <w:autoSpaceDN w:val="0"/>
              <w:adjustRightInd w:val="0"/>
              <w:spacing w:after="0" w:line="240" w:lineRule="auto"/>
              <w:ind w:firstLine="709"/>
              <w:jc w:val="both"/>
              <w:rPr>
                <w:rFonts w:ascii="Times New Roman" w:hAnsi="Times New Roman" w:cs="Times New Roman"/>
                <w:sz w:val="24"/>
                <w:szCs w:val="24"/>
                <w:u w:color="FF0000"/>
              </w:rPr>
            </w:pPr>
          </w:p>
        </w:tc>
        <w:tc>
          <w:tcPr>
            <w:tcW w:w="1559" w:type="dxa"/>
            <w:tcBorders>
              <w:top w:val="single" w:sz="4" w:space="0" w:color="auto"/>
              <w:left w:val="single" w:sz="4" w:space="0" w:color="auto"/>
              <w:bottom w:val="single" w:sz="4" w:space="0" w:color="auto"/>
              <w:right w:val="single" w:sz="4" w:space="0" w:color="auto"/>
            </w:tcBorders>
          </w:tcPr>
          <w:p w:rsidR="00F27725" w:rsidRPr="00235584" w:rsidRDefault="00F27725" w:rsidP="00857806">
            <w:pPr>
              <w:autoSpaceDE w:val="0"/>
              <w:autoSpaceDN w:val="0"/>
              <w:adjustRightInd w:val="0"/>
              <w:spacing w:after="0" w:line="240" w:lineRule="auto"/>
              <w:jc w:val="center"/>
              <w:rPr>
                <w:rFonts w:ascii="Times New Roman" w:hAnsi="Times New Roman" w:cs="Times New Roman"/>
                <w:sz w:val="24"/>
                <w:szCs w:val="24"/>
                <w:u w:color="FF0000"/>
              </w:rPr>
            </w:pPr>
            <w:r w:rsidRPr="00235584">
              <w:rPr>
                <w:rFonts w:ascii="Times New Roman" w:hAnsi="Times New Roman" w:cs="Times New Roman"/>
                <w:sz w:val="24"/>
                <w:szCs w:val="24"/>
                <w:u w:color="FF0000"/>
              </w:rPr>
              <w:t>2017</w:t>
            </w:r>
          </w:p>
        </w:tc>
        <w:tc>
          <w:tcPr>
            <w:tcW w:w="1354" w:type="dxa"/>
            <w:tcBorders>
              <w:top w:val="single" w:sz="4" w:space="0" w:color="auto"/>
              <w:left w:val="single" w:sz="4" w:space="0" w:color="auto"/>
              <w:bottom w:val="single" w:sz="4" w:space="0" w:color="auto"/>
              <w:right w:val="single" w:sz="4" w:space="0" w:color="auto"/>
            </w:tcBorders>
          </w:tcPr>
          <w:p w:rsidR="00F27725" w:rsidRPr="00235584" w:rsidRDefault="00F27725" w:rsidP="00857806">
            <w:pPr>
              <w:autoSpaceDE w:val="0"/>
              <w:autoSpaceDN w:val="0"/>
              <w:adjustRightInd w:val="0"/>
              <w:spacing w:after="0" w:line="240" w:lineRule="auto"/>
              <w:jc w:val="center"/>
              <w:rPr>
                <w:rFonts w:ascii="Times New Roman" w:hAnsi="Times New Roman" w:cs="Times New Roman"/>
                <w:sz w:val="24"/>
                <w:szCs w:val="24"/>
                <w:u w:color="FF0000"/>
              </w:rPr>
            </w:pPr>
            <w:r w:rsidRPr="00235584">
              <w:rPr>
                <w:rFonts w:ascii="Times New Roman" w:hAnsi="Times New Roman" w:cs="Times New Roman"/>
                <w:sz w:val="24"/>
                <w:szCs w:val="24"/>
                <w:u w:color="FF0000"/>
              </w:rPr>
              <w:t>2018</w:t>
            </w:r>
          </w:p>
        </w:tc>
        <w:tc>
          <w:tcPr>
            <w:tcW w:w="925" w:type="dxa"/>
            <w:tcBorders>
              <w:top w:val="single" w:sz="4" w:space="0" w:color="auto"/>
              <w:left w:val="single" w:sz="4" w:space="0" w:color="auto"/>
              <w:bottom w:val="single" w:sz="4" w:space="0" w:color="auto"/>
              <w:right w:val="single" w:sz="4" w:space="0" w:color="auto"/>
            </w:tcBorders>
          </w:tcPr>
          <w:p w:rsidR="00F27725" w:rsidRPr="00235584" w:rsidRDefault="00F27725" w:rsidP="00857806">
            <w:pPr>
              <w:autoSpaceDE w:val="0"/>
              <w:autoSpaceDN w:val="0"/>
              <w:adjustRightInd w:val="0"/>
              <w:spacing w:after="0" w:line="240" w:lineRule="auto"/>
              <w:jc w:val="center"/>
              <w:rPr>
                <w:rFonts w:ascii="Times New Roman" w:hAnsi="Times New Roman" w:cs="Times New Roman"/>
                <w:sz w:val="24"/>
                <w:szCs w:val="24"/>
                <w:u w:color="FF0000"/>
              </w:rPr>
            </w:pPr>
            <w:r w:rsidRPr="00235584">
              <w:rPr>
                <w:rFonts w:ascii="Times New Roman" w:hAnsi="Times New Roman" w:cs="Times New Roman"/>
                <w:sz w:val="24"/>
                <w:szCs w:val="24"/>
                <w:u w:color="FF0000"/>
              </w:rPr>
              <w:t>2019</w:t>
            </w:r>
          </w:p>
        </w:tc>
        <w:tc>
          <w:tcPr>
            <w:tcW w:w="840" w:type="dxa"/>
            <w:tcBorders>
              <w:top w:val="single" w:sz="4" w:space="0" w:color="auto"/>
              <w:left w:val="single" w:sz="4" w:space="0" w:color="auto"/>
              <w:bottom w:val="single" w:sz="4" w:space="0" w:color="auto"/>
              <w:right w:val="single" w:sz="4" w:space="0" w:color="auto"/>
            </w:tcBorders>
          </w:tcPr>
          <w:p w:rsidR="00F27725" w:rsidRPr="00235584" w:rsidRDefault="00F27725" w:rsidP="00857806">
            <w:pPr>
              <w:autoSpaceDE w:val="0"/>
              <w:autoSpaceDN w:val="0"/>
              <w:adjustRightInd w:val="0"/>
              <w:spacing w:after="0" w:line="240" w:lineRule="auto"/>
              <w:jc w:val="center"/>
              <w:rPr>
                <w:rFonts w:ascii="Times New Roman" w:hAnsi="Times New Roman" w:cs="Times New Roman"/>
                <w:sz w:val="24"/>
                <w:szCs w:val="24"/>
                <w:u w:color="FF0000"/>
              </w:rPr>
            </w:pPr>
            <w:r w:rsidRPr="00235584">
              <w:rPr>
                <w:rFonts w:ascii="Times New Roman" w:hAnsi="Times New Roman" w:cs="Times New Roman"/>
                <w:sz w:val="24"/>
                <w:szCs w:val="24"/>
                <w:u w:color="FF0000"/>
              </w:rPr>
              <w:t>2020</w:t>
            </w:r>
          </w:p>
        </w:tc>
        <w:tc>
          <w:tcPr>
            <w:tcW w:w="909" w:type="dxa"/>
            <w:tcBorders>
              <w:top w:val="single" w:sz="4" w:space="0" w:color="auto"/>
              <w:left w:val="single" w:sz="4" w:space="0" w:color="auto"/>
              <w:bottom w:val="single" w:sz="4" w:space="0" w:color="auto"/>
            </w:tcBorders>
          </w:tcPr>
          <w:p w:rsidR="00F27725" w:rsidRPr="00235584" w:rsidRDefault="00F27725" w:rsidP="00857806">
            <w:pPr>
              <w:autoSpaceDE w:val="0"/>
              <w:autoSpaceDN w:val="0"/>
              <w:adjustRightInd w:val="0"/>
              <w:spacing w:after="0" w:line="240" w:lineRule="auto"/>
              <w:jc w:val="center"/>
              <w:rPr>
                <w:rFonts w:ascii="Times New Roman" w:hAnsi="Times New Roman" w:cs="Times New Roman"/>
                <w:sz w:val="24"/>
                <w:szCs w:val="24"/>
                <w:u w:color="FF0000"/>
              </w:rPr>
            </w:pPr>
            <w:r w:rsidRPr="00235584">
              <w:rPr>
                <w:rFonts w:ascii="Times New Roman" w:hAnsi="Times New Roman" w:cs="Times New Roman"/>
                <w:sz w:val="24"/>
                <w:szCs w:val="24"/>
                <w:u w:color="FF0000"/>
              </w:rPr>
              <w:t>2021</w:t>
            </w:r>
          </w:p>
        </w:tc>
      </w:tr>
      <w:tr w:rsidR="00F27725" w:rsidRPr="00F27725" w:rsidTr="00235584">
        <w:tc>
          <w:tcPr>
            <w:tcW w:w="4219" w:type="dxa"/>
            <w:tcBorders>
              <w:top w:val="single" w:sz="4" w:space="0" w:color="auto"/>
              <w:bottom w:val="single" w:sz="4" w:space="0" w:color="auto"/>
              <w:right w:val="single" w:sz="4" w:space="0" w:color="auto"/>
            </w:tcBorders>
          </w:tcPr>
          <w:p w:rsidR="00F27725" w:rsidRPr="00235584" w:rsidRDefault="00F27725" w:rsidP="00857806">
            <w:pPr>
              <w:autoSpaceDE w:val="0"/>
              <w:autoSpaceDN w:val="0"/>
              <w:adjustRightInd w:val="0"/>
              <w:spacing w:after="0" w:line="240" w:lineRule="auto"/>
              <w:ind w:firstLine="142"/>
              <w:rPr>
                <w:rFonts w:ascii="Times New Roman" w:hAnsi="Times New Roman" w:cs="Times New Roman"/>
                <w:sz w:val="24"/>
                <w:szCs w:val="24"/>
                <w:u w:color="FF0000"/>
              </w:rPr>
            </w:pPr>
            <w:r w:rsidRPr="00235584">
              <w:rPr>
                <w:rFonts w:ascii="Times New Roman" w:hAnsi="Times New Roman" w:cs="Times New Roman"/>
                <w:sz w:val="24"/>
                <w:szCs w:val="24"/>
                <w:u w:color="FF0000"/>
              </w:rPr>
              <w:t>Введено всего,</w:t>
            </w:r>
          </w:p>
          <w:p w:rsidR="00F27725" w:rsidRPr="00235584" w:rsidRDefault="00F27725" w:rsidP="00470168">
            <w:pPr>
              <w:autoSpaceDE w:val="0"/>
              <w:autoSpaceDN w:val="0"/>
              <w:adjustRightInd w:val="0"/>
              <w:spacing w:after="0" w:line="240" w:lineRule="auto"/>
              <w:ind w:firstLine="142"/>
              <w:rPr>
                <w:rFonts w:ascii="Times New Roman" w:hAnsi="Times New Roman" w:cs="Times New Roman"/>
                <w:sz w:val="24"/>
                <w:szCs w:val="24"/>
                <w:u w:color="FF0000"/>
              </w:rPr>
            </w:pPr>
            <w:r w:rsidRPr="00235584">
              <w:rPr>
                <w:rFonts w:ascii="Times New Roman" w:hAnsi="Times New Roman" w:cs="Times New Roman"/>
                <w:sz w:val="24"/>
                <w:szCs w:val="24"/>
                <w:u w:color="FF0000"/>
              </w:rPr>
              <w:t>в том числе</w:t>
            </w:r>
            <w:r w:rsidR="00470168" w:rsidRPr="00235584">
              <w:rPr>
                <w:rFonts w:ascii="Times New Roman" w:hAnsi="Times New Roman" w:cs="Times New Roman"/>
                <w:sz w:val="24"/>
                <w:szCs w:val="24"/>
                <w:u w:color="FF0000"/>
              </w:rPr>
              <w:t>. кв.м</w:t>
            </w:r>
          </w:p>
        </w:tc>
        <w:tc>
          <w:tcPr>
            <w:tcW w:w="1559" w:type="dxa"/>
            <w:tcBorders>
              <w:top w:val="single" w:sz="4" w:space="0" w:color="auto"/>
              <w:left w:val="single" w:sz="4" w:space="0" w:color="auto"/>
              <w:bottom w:val="single" w:sz="4" w:space="0" w:color="auto"/>
              <w:right w:val="single" w:sz="4" w:space="0" w:color="auto"/>
            </w:tcBorders>
          </w:tcPr>
          <w:p w:rsidR="00F27725" w:rsidRPr="00235584" w:rsidRDefault="00F27725" w:rsidP="00857806">
            <w:pPr>
              <w:autoSpaceDE w:val="0"/>
              <w:autoSpaceDN w:val="0"/>
              <w:adjustRightInd w:val="0"/>
              <w:spacing w:after="0" w:line="240" w:lineRule="auto"/>
              <w:jc w:val="center"/>
              <w:rPr>
                <w:rFonts w:ascii="Times New Roman" w:hAnsi="Times New Roman" w:cs="Times New Roman"/>
                <w:sz w:val="24"/>
                <w:szCs w:val="24"/>
                <w:u w:color="FF0000"/>
              </w:rPr>
            </w:pPr>
            <w:r w:rsidRPr="00235584">
              <w:rPr>
                <w:rFonts w:ascii="Times New Roman" w:hAnsi="Times New Roman" w:cs="Times New Roman"/>
                <w:sz w:val="24"/>
                <w:szCs w:val="24"/>
                <w:u w:color="FF0000"/>
              </w:rPr>
              <w:t>3574,4</w:t>
            </w:r>
          </w:p>
        </w:tc>
        <w:tc>
          <w:tcPr>
            <w:tcW w:w="1354" w:type="dxa"/>
            <w:tcBorders>
              <w:top w:val="single" w:sz="4" w:space="0" w:color="auto"/>
              <w:left w:val="single" w:sz="4" w:space="0" w:color="auto"/>
              <w:bottom w:val="single" w:sz="4" w:space="0" w:color="auto"/>
              <w:right w:val="single" w:sz="4" w:space="0" w:color="auto"/>
            </w:tcBorders>
          </w:tcPr>
          <w:p w:rsidR="00F27725" w:rsidRPr="00235584" w:rsidRDefault="00F27725" w:rsidP="00857806">
            <w:pPr>
              <w:autoSpaceDE w:val="0"/>
              <w:autoSpaceDN w:val="0"/>
              <w:adjustRightInd w:val="0"/>
              <w:spacing w:after="0" w:line="240" w:lineRule="auto"/>
              <w:jc w:val="center"/>
              <w:rPr>
                <w:rFonts w:ascii="Times New Roman" w:hAnsi="Times New Roman" w:cs="Times New Roman"/>
                <w:sz w:val="24"/>
                <w:szCs w:val="24"/>
                <w:u w:color="FF0000"/>
              </w:rPr>
            </w:pPr>
            <w:r w:rsidRPr="00235584">
              <w:rPr>
                <w:rFonts w:ascii="Times New Roman" w:hAnsi="Times New Roman" w:cs="Times New Roman"/>
                <w:sz w:val="24"/>
                <w:szCs w:val="24"/>
                <w:u w:color="FF0000"/>
              </w:rPr>
              <w:t>4936</w:t>
            </w:r>
          </w:p>
        </w:tc>
        <w:tc>
          <w:tcPr>
            <w:tcW w:w="925" w:type="dxa"/>
            <w:tcBorders>
              <w:top w:val="single" w:sz="4" w:space="0" w:color="auto"/>
              <w:left w:val="single" w:sz="4" w:space="0" w:color="auto"/>
              <w:bottom w:val="single" w:sz="4" w:space="0" w:color="auto"/>
              <w:right w:val="single" w:sz="4" w:space="0" w:color="auto"/>
            </w:tcBorders>
          </w:tcPr>
          <w:p w:rsidR="00F27725" w:rsidRPr="00235584" w:rsidRDefault="00F27725" w:rsidP="00857806">
            <w:pPr>
              <w:autoSpaceDE w:val="0"/>
              <w:autoSpaceDN w:val="0"/>
              <w:adjustRightInd w:val="0"/>
              <w:spacing w:after="0" w:line="240" w:lineRule="auto"/>
              <w:jc w:val="center"/>
              <w:rPr>
                <w:rFonts w:ascii="Times New Roman" w:hAnsi="Times New Roman" w:cs="Times New Roman"/>
                <w:sz w:val="24"/>
                <w:szCs w:val="24"/>
                <w:u w:color="FF0000"/>
              </w:rPr>
            </w:pPr>
            <w:r w:rsidRPr="00235584">
              <w:rPr>
                <w:rFonts w:ascii="Times New Roman" w:hAnsi="Times New Roman" w:cs="Times New Roman"/>
                <w:sz w:val="24"/>
                <w:szCs w:val="24"/>
                <w:u w:color="FF0000"/>
              </w:rPr>
              <w:t>4000</w:t>
            </w:r>
          </w:p>
        </w:tc>
        <w:tc>
          <w:tcPr>
            <w:tcW w:w="840" w:type="dxa"/>
            <w:tcBorders>
              <w:top w:val="single" w:sz="4" w:space="0" w:color="auto"/>
              <w:left w:val="single" w:sz="4" w:space="0" w:color="auto"/>
              <w:bottom w:val="single" w:sz="4" w:space="0" w:color="auto"/>
              <w:right w:val="single" w:sz="4" w:space="0" w:color="auto"/>
            </w:tcBorders>
          </w:tcPr>
          <w:p w:rsidR="00F27725" w:rsidRPr="00235584" w:rsidRDefault="00F27725" w:rsidP="00857806">
            <w:pPr>
              <w:autoSpaceDE w:val="0"/>
              <w:autoSpaceDN w:val="0"/>
              <w:adjustRightInd w:val="0"/>
              <w:spacing w:after="0" w:line="240" w:lineRule="auto"/>
              <w:jc w:val="center"/>
              <w:rPr>
                <w:rFonts w:ascii="Times New Roman" w:hAnsi="Times New Roman" w:cs="Times New Roman"/>
                <w:sz w:val="24"/>
                <w:szCs w:val="24"/>
                <w:u w:color="FF0000"/>
              </w:rPr>
            </w:pPr>
            <w:r w:rsidRPr="00235584">
              <w:rPr>
                <w:rFonts w:ascii="Times New Roman" w:hAnsi="Times New Roman" w:cs="Times New Roman"/>
                <w:sz w:val="24"/>
                <w:szCs w:val="24"/>
                <w:u w:color="FF0000"/>
              </w:rPr>
              <w:t>4000</w:t>
            </w:r>
          </w:p>
        </w:tc>
        <w:tc>
          <w:tcPr>
            <w:tcW w:w="909" w:type="dxa"/>
            <w:tcBorders>
              <w:top w:val="single" w:sz="4" w:space="0" w:color="auto"/>
              <w:left w:val="single" w:sz="4" w:space="0" w:color="auto"/>
              <w:bottom w:val="single" w:sz="4" w:space="0" w:color="auto"/>
            </w:tcBorders>
          </w:tcPr>
          <w:p w:rsidR="00F27725" w:rsidRPr="00235584" w:rsidRDefault="00F27725" w:rsidP="00857806">
            <w:pPr>
              <w:autoSpaceDE w:val="0"/>
              <w:autoSpaceDN w:val="0"/>
              <w:adjustRightInd w:val="0"/>
              <w:spacing w:after="0" w:line="240" w:lineRule="auto"/>
              <w:jc w:val="center"/>
              <w:rPr>
                <w:rFonts w:ascii="Times New Roman" w:hAnsi="Times New Roman" w:cs="Times New Roman"/>
                <w:sz w:val="24"/>
                <w:szCs w:val="24"/>
                <w:u w:color="FF0000"/>
              </w:rPr>
            </w:pPr>
            <w:r w:rsidRPr="00235584">
              <w:rPr>
                <w:rFonts w:ascii="Times New Roman" w:hAnsi="Times New Roman" w:cs="Times New Roman"/>
                <w:sz w:val="24"/>
                <w:szCs w:val="24"/>
                <w:u w:color="FF0000"/>
              </w:rPr>
              <w:t>4000</w:t>
            </w:r>
          </w:p>
        </w:tc>
      </w:tr>
      <w:tr w:rsidR="00F27725" w:rsidRPr="00F27725" w:rsidTr="00235584">
        <w:tc>
          <w:tcPr>
            <w:tcW w:w="4219" w:type="dxa"/>
            <w:tcBorders>
              <w:top w:val="single" w:sz="4" w:space="0" w:color="auto"/>
              <w:bottom w:val="single" w:sz="4" w:space="0" w:color="auto"/>
              <w:right w:val="single" w:sz="4" w:space="0" w:color="auto"/>
            </w:tcBorders>
          </w:tcPr>
          <w:p w:rsidR="00F27725" w:rsidRPr="00235584" w:rsidRDefault="00F27725" w:rsidP="00470168">
            <w:pPr>
              <w:autoSpaceDE w:val="0"/>
              <w:autoSpaceDN w:val="0"/>
              <w:adjustRightInd w:val="0"/>
              <w:spacing w:after="0" w:line="240" w:lineRule="auto"/>
              <w:ind w:firstLine="142"/>
              <w:rPr>
                <w:rFonts w:ascii="Times New Roman" w:hAnsi="Times New Roman" w:cs="Times New Roman"/>
                <w:sz w:val="24"/>
                <w:szCs w:val="24"/>
                <w:u w:color="FF0000"/>
              </w:rPr>
            </w:pPr>
            <w:r w:rsidRPr="00235584">
              <w:rPr>
                <w:rFonts w:ascii="Times New Roman" w:hAnsi="Times New Roman" w:cs="Times New Roman"/>
                <w:sz w:val="24"/>
                <w:szCs w:val="24"/>
                <w:u w:color="FF0000"/>
              </w:rPr>
              <w:t>индивидуальное жилищное строительство</w:t>
            </w:r>
            <w:r w:rsidR="00470168" w:rsidRPr="00235584">
              <w:rPr>
                <w:rFonts w:ascii="Times New Roman" w:hAnsi="Times New Roman" w:cs="Times New Roman"/>
                <w:sz w:val="24"/>
                <w:szCs w:val="24"/>
                <w:u w:color="FF0000"/>
              </w:rPr>
              <w:t>, кв.м</w:t>
            </w:r>
          </w:p>
        </w:tc>
        <w:tc>
          <w:tcPr>
            <w:tcW w:w="1559" w:type="dxa"/>
            <w:tcBorders>
              <w:top w:val="single" w:sz="4" w:space="0" w:color="auto"/>
              <w:left w:val="single" w:sz="4" w:space="0" w:color="auto"/>
              <w:bottom w:val="single" w:sz="4" w:space="0" w:color="auto"/>
              <w:right w:val="single" w:sz="4" w:space="0" w:color="auto"/>
            </w:tcBorders>
          </w:tcPr>
          <w:p w:rsidR="00F27725" w:rsidRPr="00235584" w:rsidRDefault="00F27725" w:rsidP="00857806">
            <w:pPr>
              <w:autoSpaceDE w:val="0"/>
              <w:autoSpaceDN w:val="0"/>
              <w:adjustRightInd w:val="0"/>
              <w:spacing w:after="0" w:line="240" w:lineRule="auto"/>
              <w:jc w:val="center"/>
              <w:rPr>
                <w:rFonts w:ascii="Times New Roman" w:hAnsi="Times New Roman" w:cs="Times New Roman"/>
                <w:sz w:val="24"/>
                <w:szCs w:val="24"/>
                <w:u w:color="FF0000"/>
              </w:rPr>
            </w:pPr>
            <w:r w:rsidRPr="00235584">
              <w:rPr>
                <w:rFonts w:ascii="Times New Roman" w:hAnsi="Times New Roman" w:cs="Times New Roman"/>
                <w:sz w:val="24"/>
                <w:szCs w:val="24"/>
                <w:u w:color="FF0000"/>
              </w:rPr>
              <w:t>2636,1</w:t>
            </w:r>
          </w:p>
        </w:tc>
        <w:tc>
          <w:tcPr>
            <w:tcW w:w="1354" w:type="dxa"/>
            <w:tcBorders>
              <w:top w:val="single" w:sz="4" w:space="0" w:color="auto"/>
              <w:left w:val="single" w:sz="4" w:space="0" w:color="auto"/>
              <w:bottom w:val="single" w:sz="4" w:space="0" w:color="auto"/>
              <w:right w:val="single" w:sz="4" w:space="0" w:color="auto"/>
            </w:tcBorders>
          </w:tcPr>
          <w:p w:rsidR="00F27725" w:rsidRPr="00235584" w:rsidRDefault="00F27725" w:rsidP="00857806">
            <w:pPr>
              <w:autoSpaceDE w:val="0"/>
              <w:autoSpaceDN w:val="0"/>
              <w:adjustRightInd w:val="0"/>
              <w:spacing w:after="0" w:line="240" w:lineRule="auto"/>
              <w:jc w:val="center"/>
              <w:rPr>
                <w:rFonts w:ascii="Times New Roman" w:hAnsi="Times New Roman" w:cs="Times New Roman"/>
                <w:sz w:val="24"/>
                <w:szCs w:val="24"/>
                <w:u w:color="FF0000"/>
              </w:rPr>
            </w:pPr>
            <w:r w:rsidRPr="00235584">
              <w:rPr>
                <w:rFonts w:ascii="Times New Roman" w:hAnsi="Times New Roman" w:cs="Times New Roman"/>
                <w:sz w:val="24"/>
                <w:szCs w:val="24"/>
                <w:u w:color="FF0000"/>
              </w:rPr>
              <w:t>4936</w:t>
            </w:r>
          </w:p>
        </w:tc>
        <w:tc>
          <w:tcPr>
            <w:tcW w:w="925" w:type="dxa"/>
            <w:tcBorders>
              <w:top w:val="single" w:sz="4" w:space="0" w:color="auto"/>
              <w:left w:val="single" w:sz="4" w:space="0" w:color="auto"/>
              <w:bottom w:val="single" w:sz="4" w:space="0" w:color="auto"/>
              <w:right w:val="single" w:sz="4" w:space="0" w:color="auto"/>
            </w:tcBorders>
          </w:tcPr>
          <w:p w:rsidR="00F27725" w:rsidRPr="00235584" w:rsidRDefault="00F27725" w:rsidP="00857806">
            <w:pPr>
              <w:autoSpaceDE w:val="0"/>
              <w:autoSpaceDN w:val="0"/>
              <w:adjustRightInd w:val="0"/>
              <w:spacing w:after="0" w:line="240" w:lineRule="auto"/>
              <w:jc w:val="center"/>
              <w:rPr>
                <w:rFonts w:ascii="Times New Roman" w:hAnsi="Times New Roman" w:cs="Times New Roman"/>
                <w:sz w:val="24"/>
                <w:szCs w:val="24"/>
                <w:u w:color="FF0000"/>
              </w:rPr>
            </w:pPr>
            <w:r w:rsidRPr="00235584">
              <w:rPr>
                <w:rFonts w:ascii="Times New Roman" w:hAnsi="Times New Roman" w:cs="Times New Roman"/>
                <w:sz w:val="24"/>
                <w:szCs w:val="24"/>
                <w:u w:color="FF0000"/>
              </w:rPr>
              <w:t>4000</w:t>
            </w:r>
          </w:p>
        </w:tc>
        <w:tc>
          <w:tcPr>
            <w:tcW w:w="840" w:type="dxa"/>
            <w:tcBorders>
              <w:top w:val="single" w:sz="4" w:space="0" w:color="auto"/>
              <w:left w:val="single" w:sz="4" w:space="0" w:color="auto"/>
              <w:bottom w:val="single" w:sz="4" w:space="0" w:color="auto"/>
              <w:right w:val="single" w:sz="4" w:space="0" w:color="auto"/>
            </w:tcBorders>
          </w:tcPr>
          <w:p w:rsidR="00F27725" w:rsidRPr="00235584" w:rsidRDefault="00F27725" w:rsidP="00857806">
            <w:pPr>
              <w:autoSpaceDE w:val="0"/>
              <w:autoSpaceDN w:val="0"/>
              <w:adjustRightInd w:val="0"/>
              <w:spacing w:after="0" w:line="240" w:lineRule="auto"/>
              <w:jc w:val="center"/>
              <w:rPr>
                <w:rFonts w:ascii="Times New Roman" w:hAnsi="Times New Roman" w:cs="Times New Roman"/>
                <w:sz w:val="24"/>
                <w:szCs w:val="24"/>
                <w:u w:color="FF0000"/>
              </w:rPr>
            </w:pPr>
            <w:r w:rsidRPr="00235584">
              <w:rPr>
                <w:rFonts w:ascii="Times New Roman" w:hAnsi="Times New Roman" w:cs="Times New Roman"/>
                <w:sz w:val="24"/>
                <w:szCs w:val="24"/>
                <w:u w:color="FF0000"/>
              </w:rPr>
              <w:t>4000</w:t>
            </w:r>
          </w:p>
        </w:tc>
        <w:tc>
          <w:tcPr>
            <w:tcW w:w="909" w:type="dxa"/>
            <w:tcBorders>
              <w:top w:val="single" w:sz="4" w:space="0" w:color="auto"/>
              <w:left w:val="single" w:sz="4" w:space="0" w:color="auto"/>
              <w:bottom w:val="single" w:sz="4" w:space="0" w:color="auto"/>
            </w:tcBorders>
          </w:tcPr>
          <w:p w:rsidR="00F27725" w:rsidRPr="00235584" w:rsidRDefault="00F27725" w:rsidP="00857806">
            <w:pPr>
              <w:autoSpaceDE w:val="0"/>
              <w:autoSpaceDN w:val="0"/>
              <w:adjustRightInd w:val="0"/>
              <w:spacing w:after="0" w:line="240" w:lineRule="auto"/>
              <w:jc w:val="center"/>
              <w:rPr>
                <w:rFonts w:ascii="Times New Roman" w:hAnsi="Times New Roman" w:cs="Times New Roman"/>
                <w:sz w:val="24"/>
                <w:szCs w:val="24"/>
                <w:u w:color="FF0000"/>
              </w:rPr>
            </w:pPr>
            <w:r w:rsidRPr="00235584">
              <w:rPr>
                <w:rFonts w:ascii="Times New Roman" w:hAnsi="Times New Roman" w:cs="Times New Roman"/>
                <w:sz w:val="24"/>
                <w:szCs w:val="24"/>
                <w:u w:color="FF0000"/>
              </w:rPr>
              <w:t>4000</w:t>
            </w:r>
          </w:p>
        </w:tc>
      </w:tr>
      <w:tr w:rsidR="00F27725" w:rsidRPr="00F27725" w:rsidTr="00235584">
        <w:tc>
          <w:tcPr>
            <w:tcW w:w="4219" w:type="dxa"/>
            <w:tcBorders>
              <w:top w:val="single" w:sz="4" w:space="0" w:color="auto"/>
              <w:bottom w:val="single" w:sz="4" w:space="0" w:color="auto"/>
              <w:right w:val="single" w:sz="4" w:space="0" w:color="auto"/>
            </w:tcBorders>
          </w:tcPr>
          <w:p w:rsidR="00F27725" w:rsidRPr="00235584" w:rsidRDefault="00F27725" w:rsidP="00235584">
            <w:pPr>
              <w:autoSpaceDE w:val="0"/>
              <w:autoSpaceDN w:val="0"/>
              <w:adjustRightInd w:val="0"/>
              <w:spacing w:after="0" w:line="240" w:lineRule="auto"/>
              <w:ind w:right="-108" w:firstLine="142"/>
              <w:rPr>
                <w:rFonts w:ascii="Times New Roman" w:hAnsi="Times New Roman" w:cs="Times New Roman"/>
                <w:sz w:val="24"/>
                <w:szCs w:val="24"/>
                <w:u w:color="FF0000"/>
              </w:rPr>
            </w:pPr>
            <w:r w:rsidRPr="00235584">
              <w:rPr>
                <w:rFonts w:ascii="Times New Roman" w:hAnsi="Times New Roman" w:cs="Times New Roman"/>
                <w:sz w:val="24"/>
                <w:szCs w:val="24"/>
                <w:u w:color="FF0000"/>
              </w:rPr>
              <w:t>многоквартирное строительство</w:t>
            </w:r>
            <w:r w:rsidR="00470168" w:rsidRPr="00235584">
              <w:rPr>
                <w:rFonts w:ascii="Times New Roman" w:hAnsi="Times New Roman" w:cs="Times New Roman"/>
                <w:sz w:val="24"/>
                <w:szCs w:val="24"/>
                <w:u w:color="FF0000"/>
              </w:rPr>
              <w:t xml:space="preserve">, </w:t>
            </w:r>
            <w:r w:rsidR="00235584">
              <w:rPr>
                <w:rFonts w:ascii="Times New Roman" w:hAnsi="Times New Roman" w:cs="Times New Roman"/>
                <w:sz w:val="24"/>
                <w:szCs w:val="24"/>
                <w:u w:color="FF0000"/>
              </w:rPr>
              <w:t>к</w:t>
            </w:r>
            <w:r w:rsidR="00470168" w:rsidRPr="00235584">
              <w:rPr>
                <w:rFonts w:ascii="Times New Roman" w:hAnsi="Times New Roman" w:cs="Times New Roman"/>
                <w:sz w:val="24"/>
                <w:szCs w:val="24"/>
                <w:u w:color="FF0000"/>
              </w:rPr>
              <w:t>в.м</w:t>
            </w:r>
          </w:p>
        </w:tc>
        <w:tc>
          <w:tcPr>
            <w:tcW w:w="1559" w:type="dxa"/>
            <w:tcBorders>
              <w:top w:val="single" w:sz="4" w:space="0" w:color="auto"/>
              <w:left w:val="single" w:sz="4" w:space="0" w:color="auto"/>
              <w:bottom w:val="single" w:sz="4" w:space="0" w:color="auto"/>
              <w:right w:val="single" w:sz="4" w:space="0" w:color="auto"/>
            </w:tcBorders>
          </w:tcPr>
          <w:p w:rsidR="00F27725" w:rsidRPr="00235584" w:rsidRDefault="00F27725" w:rsidP="00857806">
            <w:pPr>
              <w:autoSpaceDE w:val="0"/>
              <w:autoSpaceDN w:val="0"/>
              <w:adjustRightInd w:val="0"/>
              <w:spacing w:after="0" w:line="240" w:lineRule="auto"/>
              <w:jc w:val="center"/>
              <w:rPr>
                <w:rFonts w:ascii="Times New Roman" w:hAnsi="Times New Roman" w:cs="Times New Roman"/>
                <w:sz w:val="24"/>
                <w:szCs w:val="24"/>
                <w:u w:color="FF0000"/>
              </w:rPr>
            </w:pPr>
            <w:r w:rsidRPr="00235584">
              <w:rPr>
                <w:rFonts w:ascii="Times New Roman" w:hAnsi="Times New Roman" w:cs="Times New Roman"/>
                <w:sz w:val="24"/>
                <w:szCs w:val="24"/>
                <w:u w:color="FF0000"/>
              </w:rPr>
              <w:t>0</w:t>
            </w:r>
          </w:p>
        </w:tc>
        <w:tc>
          <w:tcPr>
            <w:tcW w:w="1354" w:type="dxa"/>
            <w:tcBorders>
              <w:top w:val="single" w:sz="4" w:space="0" w:color="auto"/>
              <w:left w:val="single" w:sz="4" w:space="0" w:color="auto"/>
              <w:bottom w:val="single" w:sz="4" w:space="0" w:color="auto"/>
              <w:right w:val="single" w:sz="4" w:space="0" w:color="auto"/>
            </w:tcBorders>
          </w:tcPr>
          <w:p w:rsidR="00F27725" w:rsidRPr="00235584" w:rsidRDefault="00F27725" w:rsidP="00857806">
            <w:pPr>
              <w:autoSpaceDE w:val="0"/>
              <w:autoSpaceDN w:val="0"/>
              <w:adjustRightInd w:val="0"/>
              <w:spacing w:after="0" w:line="240" w:lineRule="auto"/>
              <w:jc w:val="center"/>
              <w:rPr>
                <w:rFonts w:ascii="Times New Roman" w:hAnsi="Times New Roman" w:cs="Times New Roman"/>
                <w:sz w:val="24"/>
                <w:szCs w:val="24"/>
                <w:u w:color="FF0000"/>
              </w:rPr>
            </w:pPr>
            <w:r w:rsidRPr="00235584">
              <w:rPr>
                <w:rFonts w:ascii="Times New Roman" w:hAnsi="Times New Roman" w:cs="Times New Roman"/>
                <w:sz w:val="24"/>
                <w:szCs w:val="24"/>
                <w:u w:color="FF0000"/>
              </w:rPr>
              <w:t>0</w:t>
            </w:r>
          </w:p>
        </w:tc>
        <w:tc>
          <w:tcPr>
            <w:tcW w:w="925" w:type="dxa"/>
            <w:tcBorders>
              <w:top w:val="single" w:sz="4" w:space="0" w:color="auto"/>
              <w:left w:val="single" w:sz="4" w:space="0" w:color="auto"/>
              <w:bottom w:val="single" w:sz="4" w:space="0" w:color="auto"/>
              <w:right w:val="single" w:sz="4" w:space="0" w:color="auto"/>
            </w:tcBorders>
          </w:tcPr>
          <w:p w:rsidR="00F27725" w:rsidRPr="00235584" w:rsidRDefault="00F27725" w:rsidP="00857806">
            <w:pPr>
              <w:autoSpaceDE w:val="0"/>
              <w:autoSpaceDN w:val="0"/>
              <w:adjustRightInd w:val="0"/>
              <w:spacing w:after="0" w:line="240" w:lineRule="auto"/>
              <w:jc w:val="center"/>
              <w:rPr>
                <w:rFonts w:ascii="Times New Roman" w:hAnsi="Times New Roman" w:cs="Times New Roman"/>
                <w:sz w:val="24"/>
                <w:szCs w:val="24"/>
                <w:u w:color="FF0000"/>
              </w:rPr>
            </w:pPr>
            <w:r w:rsidRPr="00235584">
              <w:rPr>
                <w:rFonts w:ascii="Times New Roman" w:hAnsi="Times New Roman" w:cs="Times New Roman"/>
                <w:sz w:val="24"/>
                <w:szCs w:val="24"/>
                <w:u w:color="FF0000"/>
              </w:rPr>
              <w:t>0</w:t>
            </w:r>
          </w:p>
        </w:tc>
        <w:tc>
          <w:tcPr>
            <w:tcW w:w="840" w:type="dxa"/>
            <w:tcBorders>
              <w:top w:val="single" w:sz="4" w:space="0" w:color="auto"/>
              <w:left w:val="single" w:sz="4" w:space="0" w:color="auto"/>
              <w:bottom w:val="single" w:sz="4" w:space="0" w:color="auto"/>
              <w:right w:val="single" w:sz="4" w:space="0" w:color="auto"/>
            </w:tcBorders>
          </w:tcPr>
          <w:p w:rsidR="00F27725" w:rsidRPr="00235584" w:rsidRDefault="00F27725" w:rsidP="00857806">
            <w:pPr>
              <w:autoSpaceDE w:val="0"/>
              <w:autoSpaceDN w:val="0"/>
              <w:adjustRightInd w:val="0"/>
              <w:spacing w:after="0" w:line="240" w:lineRule="auto"/>
              <w:jc w:val="center"/>
              <w:rPr>
                <w:rFonts w:ascii="Times New Roman" w:hAnsi="Times New Roman" w:cs="Times New Roman"/>
                <w:sz w:val="24"/>
                <w:szCs w:val="24"/>
                <w:u w:color="FF0000"/>
              </w:rPr>
            </w:pPr>
            <w:r w:rsidRPr="00235584">
              <w:rPr>
                <w:rFonts w:ascii="Times New Roman" w:hAnsi="Times New Roman" w:cs="Times New Roman"/>
                <w:sz w:val="24"/>
                <w:szCs w:val="24"/>
                <w:u w:color="FF0000"/>
              </w:rPr>
              <w:t>0</w:t>
            </w:r>
          </w:p>
        </w:tc>
        <w:tc>
          <w:tcPr>
            <w:tcW w:w="909" w:type="dxa"/>
            <w:tcBorders>
              <w:top w:val="single" w:sz="4" w:space="0" w:color="auto"/>
              <w:left w:val="single" w:sz="4" w:space="0" w:color="auto"/>
              <w:bottom w:val="single" w:sz="4" w:space="0" w:color="auto"/>
            </w:tcBorders>
          </w:tcPr>
          <w:p w:rsidR="00F27725" w:rsidRPr="00235584" w:rsidRDefault="00F27725" w:rsidP="00857806">
            <w:pPr>
              <w:autoSpaceDE w:val="0"/>
              <w:autoSpaceDN w:val="0"/>
              <w:adjustRightInd w:val="0"/>
              <w:spacing w:after="0" w:line="240" w:lineRule="auto"/>
              <w:jc w:val="center"/>
              <w:rPr>
                <w:rFonts w:ascii="Times New Roman" w:hAnsi="Times New Roman" w:cs="Times New Roman"/>
                <w:sz w:val="24"/>
                <w:szCs w:val="24"/>
                <w:u w:color="FF0000"/>
              </w:rPr>
            </w:pPr>
            <w:r w:rsidRPr="00235584">
              <w:rPr>
                <w:rFonts w:ascii="Times New Roman" w:hAnsi="Times New Roman" w:cs="Times New Roman"/>
                <w:sz w:val="24"/>
                <w:szCs w:val="24"/>
                <w:u w:color="FF0000"/>
              </w:rPr>
              <w:t>0</w:t>
            </w:r>
          </w:p>
        </w:tc>
      </w:tr>
      <w:tr w:rsidR="00470168" w:rsidRPr="00F27725" w:rsidTr="00235584">
        <w:tc>
          <w:tcPr>
            <w:tcW w:w="4219" w:type="dxa"/>
            <w:tcBorders>
              <w:top w:val="single" w:sz="4" w:space="0" w:color="auto"/>
              <w:bottom w:val="single" w:sz="4" w:space="0" w:color="auto"/>
              <w:right w:val="single" w:sz="4" w:space="0" w:color="auto"/>
            </w:tcBorders>
          </w:tcPr>
          <w:p w:rsidR="00470168" w:rsidRPr="00235584" w:rsidRDefault="00470168" w:rsidP="00857806">
            <w:pPr>
              <w:autoSpaceDE w:val="0"/>
              <w:autoSpaceDN w:val="0"/>
              <w:adjustRightInd w:val="0"/>
              <w:spacing w:after="0" w:line="240" w:lineRule="auto"/>
              <w:ind w:firstLine="142"/>
              <w:rPr>
                <w:rFonts w:ascii="Times New Roman" w:hAnsi="Times New Roman" w:cs="Times New Roman"/>
                <w:sz w:val="24"/>
                <w:szCs w:val="24"/>
                <w:u w:color="FF0000"/>
              </w:rPr>
            </w:pPr>
            <w:r w:rsidRPr="00235584">
              <w:rPr>
                <w:rFonts w:ascii="Times New Roman" w:hAnsi="Times New Roman" w:cs="Times New Roman"/>
                <w:sz w:val="24"/>
                <w:szCs w:val="24"/>
                <w:u w:color="FF0000"/>
              </w:rPr>
              <w:t>Среднегодовая численность постоянного населения, чел.</w:t>
            </w:r>
          </w:p>
        </w:tc>
        <w:tc>
          <w:tcPr>
            <w:tcW w:w="1559" w:type="dxa"/>
            <w:tcBorders>
              <w:top w:val="single" w:sz="4" w:space="0" w:color="auto"/>
              <w:left w:val="single" w:sz="4" w:space="0" w:color="auto"/>
              <w:bottom w:val="single" w:sz="4" w:space="0" w:color="auto"/>
              <w:right w:val="single" w:sz="4" w:space="0" w:color="auto"/>
            </w:tcBorders>
          </w:tcPr>
          <w:p w:rsidR="00470168" w:rsidRPr="00235584" w:rsidRDefault="00470168" w:rsidP="00470168">
            <w:pPr>
              <w:autoSpaceDE w:val="0"/>
              <w:autoSpaceDN w:val="0"/>
              <w:adjustRightInd w:val="0"/>
              <w:spacing w:after="0" w:line="240" w:lineRule="auto"/>
              <w:jc w:val="center"/>
              <w:rPr>
                <w:rFonts w:ascii="Times New Roman" w:hAnsi="Times New Roman" w:cs="Times New Roman"/>
                <w:sz w:val="24"/>
                <w:szCs w:val="24"/>
                <w:u w:color="FF0000"/>
              </w:rPr>
            </w:pPr>
            <w:r w:rsidRPr="00235584">
              <w:rPr>
                <w:rFonts w:ascii="Times New Roman" w:hAnsi="Times New Roman" w:cs="Times New Roman"/>
                <w:sz w:val="24"/>
                <w:szCs w:val="24"/>
                <w:u w:color="FF0000"/>
              </w:rPr>
              <w:t>46687</w:t>
            </w:r>
          </w:p>
        </w:tc>
        <w:tc>
          <w:tcPr>
            <w:tcW w:w="1354" w:type="dxa"/>
            <w:tcBorders>
              <w:top w:val="single" w:sz="4" w:space="0" w:color="auto"/>
              <w:left w:val="single" w:sz="4" w:space="0" w:color="auto"/>
              <w:bottom w:val="single" w:sz="4" w:space="0" w:color="auto"/>
              <w:right w:val="single" w:sz="4" w:space="0" w:color="auto"/>
            </w:tcBorders>
          </w:tcPr>
          <w:p w:rsidR="00470168" w:rsidRPr="00235584" w:rsidRDefault="00470168" w:rsidP="00470168">
            <w:pPr>
              <w:autoSpaceDE w:val="0"/>
              <w:autoSpaceDN w:val="0"/>
              <w:adjustRightInd w:val="0"/>
              <w:spacing w:after="0" w:line="240" w:lineRule="auto"/>
              <w:jc w:val="center"/>
              <w:rPr>
                <w:rFonts w:ascii="Times New Roman" w:hAnsi="Times New Roman" w:cs="Times New Roman"/>
                <w:sz w:val="24"/>
                <w:szCs w:val="24"/>
                <w:u w:color="FF0000"/>
              </w:rPr>
            </w:pPr>
            <w:r w:rsidRPr="00235584">
              <w:rPr>
                <w:rFonts w:ascii="Times New Roman" w:hAnsi="Times New Roman" w:cs="Times New Roman"/>
                <w:sz w:val="24"/>
                <w:szCs w:val="24"/>
                <w:u w:color="FF0000"/>
              </w:rPr>
              <w:t>46371</w:t>
            </w:r>
          </w:p>
        </w:tc>
        <w:tc>
          <w:tcPr>
            <w:tcW w:w="925" w:type="dxa"/>
            <w:tcBorders>
              <w:top w:val="single" w:sz="4" w:space="0" w:color="auto"/>
              <w:left w:val="single" w:sz="4" w:space="0" w:color="auto"/>
              <w:bottom w:val="single" w:sz="4" w:space="0" w:color="auto"/>
              <w:right w:val="single" w:sz="4" w:space="0" w:color="auto"/>
            </w:tcBorders>
          </w:tcPr>
          <w:p w:rsidR="00470168" w:rsidRPr="00235584" w:rsidRDefault="00470168" w:rsidP="00470168">
            <w:pPr>
              <w:autoSpaceDE w:val="0"/>
              <w:autoSpaceDN w:val="0"/>
              <w:adjustRightInd w:val="0"/>
              <w:spacing w:after="0" w:line="240" w:lineRule="auto"/>
              <w:jc w:val="center"/>
              <w:rPr>
                <w:rFonts w:ascii="Times New Roman" w:hAnsi="Times New Roman" w:cs="Times New Roman"/>
                <w:sz w:val="24"/>
                <w:szCs w:val="24"/>
                <w:u w:color="FF0000"/>
              </w:rPr>
            </w:pPr>
            <w:r w:rsidRPr="00235584">
              <w:rPr>
                <w:rFonts w:ascii="Times New Roman" w:hAnsi="Times New Roman" w:cs="Times New Roman"/>
                <w:sz w:val="24"/>
                <w:szCs w:val="24"/>
                <w:u w:color="FF0000"/>
              </w:rPr>
              <w:t>46070</w:t>
            </w:r>
          </w:p>
        </w:tc>
        <w:tc>
          <w:tcPr>
            <w:tcW w:w="840" w:type="dxa"/>
            <w:tcBorders>
              <w:top w:val="single" w:sz="4" w:space="0" w:color="auto"/>
              <w:left w:val="single" w:sz="4" w:space="0" w:color="auto"/>
              <w:bottom w:val="single" w:sz="4" w:space="0" w:color="auto"/>
              <w:right w:val="single" w:sz="4" w:space="0" w:color="auto"/>
            </w:tcBorders>
          </w:tcPr>
          <w:p w:rsidR="00470168" w:rsidRPr="00235584" w:rsidRDefault="00470168" w:rsidP="00470168">
            <w:pPr>
              <w:autoSpaceDE w:val="0"/>
              <w:autoSpaceDN w:val="0"/>
              <w:adjustRightInd w:val="0"/>
              <w:spacing w:after="0" w:line="240" w:lineRule="auto"/>
              <w:jc w:val="center"/>
              <w:rPr>
                <w:rFonts w:ascii="Times New Roman" w:hAnsi="Times New Roman" w:cs="Times New Roman"/>
                <w:sz w:val="24"/>
                <w:szCs w:val="24"/>
                <w:u w:color="FF0000"/>
              </w:rPr>
            </w:pPr>
            <w:r w:rsidRPr="00235584">
              <w:rPr>
                <w:rFonts w:ascii="Times New Roman" w:hAnsi="Times New Roman" w:cs="Times New Roman"/>
                <w:sz w:val="24"/>
                <w:szCs w:val="24"/>
                <w:u w:color="FF0000"/>
              </w:rPr>
              <w:t>45956</w:t>
            </w:r>
          </w:p>
        </w:tc>
        <w:tc>
          <w:tcPr>
            <w:tcW w:w="909" w:type="dxa"/>
            <w:tcBorders>
              <w:top w:val="single" w:sz="4" w:space="0" w:color="auto"/>
              <w:left w:val="single" w:sz="4" w:space="0" w:color="auto"/>
              <w:bottom w:val="single" w:sz="4" w:space="0" w:color="auto"/>
            </w:tcBorders>
          </w:tcPr>
          <w:p w:rsidR="00470168" w:rsidRPr="00235584" w:rsidRDefault="00470168" w:rsidP="00470168">
            <w:pPr>
              <w:autoSpaceDE w:val="0"/>
              <w:autoSpaceDN w:val="0"/>
              <w:adjustRightInd w:val="0"/>
              <w:spacing w:after="0" w:line="240" w:lineRule="auto"/>
              <w:jc w:val="center"/>
              <w:rPr>
                <w:rFonts w:ascii="Times New Roman" w:hAnsi="Times New Roman" w:cs="Times New Roman"/>
                <w:sz w:val="24"/>
                <w:szCs w:val="24"/>
                <w:u w:color="FF0000"/>
              </w:rPr>
            </w:pPr>
            <w:r w:rsidRPr="00235584">
              <w:rPr>
                <w:rFonts w:ascii="Times New Roman" w:hAnsi="Times New Roman" w:cs="Times New Roman"/>
                <w:sz w:val="24"/>
                <w:szCs w:val="24"/>
                <w:u w:color="FF0000"/>
              </w:rPr>
              <w:t>45877</w:t>
            </w:r>
          </w:p>
        </w:tc>
      </w:tr>
      <w:tr w:rsidR="00E863EA" w:rsidRPr="00F27725" w:rsidTr="00235584">
        <w:tc>
          <w:tcPr>
            <w:tcW w:w="4219" w:type="dxa"/>
            <w:tcBorders>
              <w:top w:val="single" w:sz="4" w:space="0" w:color="auto"/>
              <w:bottom w:val="single" w:sz="4" w:space="0" w:color="auto"/>
              <w:right w:val="single" w:sz="4" w:space="0" w:color="auto"/>
            </w:tcBorders>
          </w:tcPr>
          <w:p w:rsidR="00E863EA" w:rsidRPr="00235584" w:rsidRDefault="00E863EA" w:rsidP="00E863EA">
            <w:pPr>
              <w:autoSpaceDE w:val="0"/>
              <w:autoSpaceDN w:val="0"/>
              <w:adjustRightInd w:val="0"/>
              <w:spacing w:after="0" w:line="240" w:lineRule="auto"/>
              <w:ind w:firstLine="142"/>
              <w:rPr>
                <w:rFonts w:ascii="Times New Roman" w:hAnsi="Times New Roman" w:cs="Times New Roman"/>
                <w:sz w:val="24"/>
                <w:szCs w:val="24"/>
                <w:u w:color="FF0000"/>
              </w:rPr>
            </w:pPr>
            <w:r w:rsidRPr="00235584">
              <w:rPr>
                <w:rFonts w:ascii="Times New Roman" w:hAnsi="Times New Roman" w:cs="Times New Roman"/>
                <w:sz w:val="24"/>
                <w:szCs w:val="24"/>
                <w:u w:color="FF0000"/>
              </w:rPr>
              <w:t>введенная в действие за год, кв.м</w:t>
            </w:r>
          </w:p>
        </w:tc>
        <w:tc>
          <w:tcPr>
            <w:tcW w:w="1559" w:type="dxa"/>
            <w:tcBorders>
              <w:top w:val="single" w:sz="4" w:space="0" w:color="auto"/>
              <w:left w:val="single" w:sz="4" w:space="0" w:color="auto"/>
              <w:bottom w:val="single" w:sz="4" w:space="0" w:color="auto"/>
              <w:right w:val="single" w:sz="4" w:space="0" w:color="auto"/>
            </w:tcBorders>
          </w:tcPr>
          <w:p w:rsidR="00E863EA" w:rsidRPr="00235584" w:rsidRDefault="00E863EA" w:rsidP="00E863EA">
            <w:pPr>
              <w:autoSpaceDE w:val="0"/>
              <w:autoSpaceDN w:val="0"/>
              <w:adjustRightInd w:val="0"/>
              <w:spacing w:after="0" w:line="240" w:lineRule="auto"/>
              <w:jc w:val="center"/>
              <w:rPr>
                <w:rFonts w:ascii="Times New Roman" w:hAnsi="Times New Roman" w:cs="Times New Roman"/>
                <w:sz w:val="24"/>
                <w:szCs w:val="24"/>
                <w:u w:color="FF0000"/>
              </w:rPr>
            </w:pPr>
            <w:r w:rsidRPr="00235584">
              <w:rPr>
                <w:rFonts w:ascii="Times New Roman" w:hAnsi="Times New Roman" w:cs="Times New Roman"/>
                <w:sz w:val="24"/>
                <w:szCs w:val="24"/>
                <w:u w:color="FF0000"/>
              </w:rPr>
              <w:t>0,08</w:t>
            </w:r>
          </w:p>
        </w:tc>
        <w:tc>
          <w:tcPr>
            <w:tcW w:w="1354" w:type="dxa"/>
            <w:tcBorders>
              <w:top w:val="single" w:sz="4" w:space="0" w:color="auto"/>
              <w:left w:val="single" w:sz="4" w:space="0" w:color="auto"/>
              <w:bottom w:val="single" w:sz="4" w:space="0" w:color="auto"/>
              <w:right w:val="single" w:sz="4" w:space="0" w:color="auto"/>
            </w:tcBorders>
          </w:tcPr>
          <w:p w:rsidR="00E863EA" w:rsidRPr="00235584" w:rsidRDefault="00E863EA" w:rsidP="00E863EA">
            <w:pPr>
              <w:autoSpaceDE w:val="0"/>
              <w:autoSpaceDN w:val="0"/>
              <w:adjustRightInd w:val="0"/>
              <w:spacing w:after="0" w:line="240" w:lineRule="auto"/>
              <w:jc w:val="center"/>
              <w:rPr>
                <w:rFonts w:ascii="Times New Roman" w:hAnsi="Times New Roman" w:cs="Times New Roman"/>
                <w:sz w:val="24"/>
                <w:szCs w:val="24"/>
                <w:u w:color="FF0000"/>
              </w:rPr>
            </w:pPr>
            <w:r w:rsidRPr="00235584">
              <w:rPr>
                <w:rFonts w:ascii="Times New Roman" w:hAnsi="Times New Roman" w:cs="Times New Roman"/>
                <w:sz w:val="24"/>
                <w:szCs w:val="24"/>
                <w:u w:color="FF0000"/>
              </w:rPr>
              <w:t>0,11</w:t>
            </w:r>
          </w:p>
        </w:tc>
        <w:tc>
          <w:tcPr>
            <w:tcW w:w="925" w:type="dxa"/>
            <w:tcBorders>
              <w:top w:val="single" w:sz="4" w:space="0" w:color="auto"/>
              <w:left w:val="single" w:sz="4" w:space="0" w:color="auto"/>
              <w:bottom w:val="single" w:sz="4" w:space="0" w:color="auto"/>
              <w:right w:val="single" w:sz="4" w:space="0" w:color="auto"/>
            </w:tcBorders>
          </w:tcPr>
          <w:p w:rsidR="00E863EA" w:rsidRPr="00235584" w:rsidRDefault="00E863EA" w:rsidP="00E863EA">
            <w:pPr>
              <w:autoSpaceDE w:val="0"/>
              <w:autoSpaceDN w:val="0"/>
              <w:adjustRightInd w:val="0"/>
              <w:spacing w:after="0" w:line="240" w:lineRule="auto"/>
              <w:jc w:val="center"/>
              <w:rPr>
                <w:rFonts w:ascii="Times New Roman" w:hAnsi="Times New Roman" w:cs="Times New Roman"/>
                <w:sz w:val="24"/>
                <w:szCs w:val="24"/>
                <w:u w:color="FF0000"/>
              </w:rPr>
            </w:pPr>
            <w:r w:rsidRPr="00235584">
              <w:rPr>
                <w:rFonts w:ascii="Times New Roman" w:hAnsi="Times New Roman" w:cs="Times New Roman"/>
                <w:sz w:val="24"/>
                <w:szCs w:val="24"/>
                <w:u w:color="FF0000"/>
              </w:rPr>
              <w:t>0,09</w:t>
            </w:r>
          </w:p>
        </w:tc>
        <w:tc>
          <w:tcPr>
            <w:tcW w:w="840" w:type="dxa"/>
            <w:tcBorders>
              <w:top w:val="single" w:sz="4" w:space="0" w:color="auto"/>
              <w:left w:val="single" w:sz="4" w:space="0" w:color="auto"/>
              <w:bottom w:val="single" w:sz="4" w:space="0" w:color="auto"/>
              <w:right w:val="single" w:sz="4" w:space="0" w:color="auto"/>
            </w:tcBorders>
          </w:tcPr>
          <w:p w:rsidR="00E863EA" w:rsidRPr="00235584" w:rsidRDefault="00E863EA" w:rsidP="00E863EA">
            <w:pPr>
              <w:autoSpaceDE w:val="0"/>
              <w:autoSpaceDN w:val="0"/>
              <w:adjustRightInd w:val="0"/>
              <w:spacing w:after="0" w:line="240" w:lineRule="auto"/>
              <w:jc w:val="center"/>
              <w:rPr>
                <w:rFonts w:ascii="Times New Roman" w:hAnsi="Times New Roman" w:cs="Times New Roman"/>
                <w:sz w:val="24"/>
                <w:szCs w:val="24"/>
                <w:u w:color="FF0000"/>
              </w:rPr>
            </w:pPr>
            <w:r w:rsidRPr="00235584">
              <w:rPr>
                <w:rFonts w:ascii="Times New Roman" w:hAnsi="Times New Roman" w:cs="Times New Roman"/>
                <w:sz w:val="24"/>
                <w:szCs w:val="24"/>
                <w:u w:color="FF0000"/>
              </w:rPr>
              <w:t>0,09</w:t>
            </w:r>
          </w:p>
        </w:tc>
        <w:tc>
          <w:tcPr>
            <w:tcW w:w="909" w:type="dxa"/>
            <w:tcBorders>
              <w:top w:val="single" w:sz="4" w:space="0" w:color="auto"/>
              <w:left w:val="single" w:sz="4" w:space="0" w:color="auto"/>
              <w:bottom w:val="single" w:sz="4" w:space="0" w:color="auto"/>
            </w:tcBorders>
          </w:tcPr>
          <w:p w:rsidR="00E863EA" w:rsidRPr="00235584" w:rsidRDefault="00E863EA" w:rsidP="00E863EA">
            <w:pPr>
              <w:autoSpaceDE w:val="0"/>
              <w:autoSpaceDN w:val="0"/>
              <w:adjustRightInd w:val="0"/>
              <w:spacing w:after="0" w:line="240" w:lineRule="auto"/>
              <w:jc w:val="center"/>
              <w:rPr>
                <w:rFonts w:ascii="Times New Roman" w:hAnsi="Times New Roman" w:cs="Times New Roman"/>
                <w:sz w:val="24"/>
                <w:szCs w:val="24"/>
                <w:u w:color="FF0000"/>
              </w:rPr>
            </w:pPr>
            <w:r w:rsidRPr="00235584">
              <w:rPr>
                <w:rFonts w:ascii="Times New Roman" w:hAnsi="Times New Roman" w:cs="Times New Roman"/>
                <w:sz w:val="24"/>
                <w:szCs w:val="24"/>
                <w:u w:color="FF0000"/>
              </w:rPr>
              <w:t>0,09</w:t>
            </w:r>
          </w:p>
        </w:tc>
      </w:tr>
    </w:tbl>
    <w:p w:rsidR="00F27725" w:rsidRPr="00F27725" w:rsidRDefault="00F27725" w:rsidP="00316534">
      <w:pPr>
        <w:autoSpaceDE w:val="0"/>
        <w:autoSpaceDN w:val="0"/>
        <w:adjustRightInd w:val="0"/>
        <w:spacing w:after="0" w:line="240" w:lineRule="auto"/>
        <w:ind w:firstLine="709"/>
        <w:jc w:val="both"/>
        <w:rPr>
          <w:rFonts w:ascii="Times New Roman" w:hAnsi="Times New Roman" w:cs="Times New Roman"/>
          <w:sz w:val="28"/>
          <w:szCs w:val="28"/>
          <w:u w:color="FF0000"/>
        </w:rPr>
      </w:pPr>
    </w:p>
    <w:p w:rsidR="00F27725" w:rsidRPr="00F27725" w:rsidRDefault="00F27725" w:rsidP="00316534">
      <w:pPr>
        <w:autoSpaceDE w:val="0"/>
        <w:autoSpaceDN w:val="0"/>
        <w:adjustRightInd w:val="0"/>
        <w:spacing w:after="0" w:line="240" w:lineRule="auto"/>
        <w:ind w:firstLine="709"/>
        <w:rPr>
          <w:rFonts w:ascii="Times New Roman" w:hAnsi="Times New Roman" w:cs="Times New Roman"/>
          <w:sz w:val="14"/>
          <w:szCs w:val="14"/>
          <w:u w:color="FF0000"/>
        </w:rPr>
      </w:pPr>
    </w:p>
    <w:p w:rsidR="00F27725" w:rsidRDefault="00F27725" w:rsidP="00857806">
      <w:pPr>
        <w:autoSpaceDE w:val="0"/>
        <w:autoSpaceDN w:val="0"/>
        <w:adjustRightInd w:val="0"/>
        <w:spacing w:after="0" w:line="240" w:lineRule="auto"/>
        <w:ind w:firstLine="709"/>
        <w:jc w:val="both"/>
        <w:rPr>
          <w:rFonts w:ascii="Times New Roman" w:hAnsi="Times New Roman" w:cs="Times New Roman"/>
          <w:b/>
          <w:bCs/>
          <w:color w:val="000000"/>
          <w:sz w:val="28"/>
          <w:szCs w:val="28"/>
          <w:u w:color="FF0000"/>
        </w:rPr>
      </w:pPr>
      <w:r w:rsidRPr="00F27725">
        <w:rPr>
          <w:rFonts w:ascii="Times New Roman" w:hAnsi="Times New Roman" w:cs="Times New Roman"/>
          <w:sz w:val="20"/>
          <w:szCs w:val="20"/>
          <w:u w:color="FF0000"/>
        </w:rPr>
        <w:t xml:space="preserve"> </w:t>
      </w:r>
      <w:r w:rsidRPr="00857806">
        <w:rPr>
          <w:rFonts w:ascii="Times New Roman" w:hAnsi="Times New Roman" w:cs="Times New Roman"/>
          <w:sz w:val="28"/>
          <w:szCs w:val="28"/>
          <w:u w:color="FF0000"/>
        </w:rPr>
        <w:t xml:space="preserve"> </w:t>
      </w:r>
      <w:r w:rsidRPr="00857806">
        <w:rPr>
          <w:rFonts w:ascii="Times New Roman" w:hAnsi="Times New Roman" w:cs="Times New Roman"/>
          <w:b/>
          <w:bCs/>
          <w:color w:val="000000"/>
          <w:sz w:val="28"/>
          <w:szCs w:val="28"/>
          <w:u w:color="FF0000"/>
        </w:rPr>
        <w:t>25. Площадь земельных участков, предоставленных для строительства, в расчете на 10 тыс. человек населения всего, в том числе земельных участков, предоставленных для жилищного строительства, индивидуального строительства и комплексного освоения в целях жилищного строительства</w:t>
      </w:r>
    </w:p>
    <w:p w:rsidR="00E118E6" w:rsidRPr="00A401E3" w:rsidRDefault="00E118E6" w:rsidP="00E118E6">
      <w:pPr>
        <w:autoSpaceDE w:val="0"/>
        <w:autoSpaceDN w:val="0"/>
        <w:adjustRightInd w:val="0"/>
        <w:spacing w:after="0" w:line="240" w:lineRule="auto"/>
        <w:ind w:firstLine="720"/>
        <w:jc w:val="both"/>
        <w:rPr>
          <w:rFonts w:ascii="Times New Roman CYR" w:hAnsi="Times New Roman CYR" w:cs="Times New Roman CYR"/>
          <w:sz w:val="28"/>
          <w:szCs w:val="28"/>
        </w:rPr>
      </w:pPr>
      <w:r w:rsidRPr="00401C3D">
        <w:rPr>
          <w:rFonts w:ascii="Times New Roman CYR" w:hAnsi="Times New Roman CYR" w:cs="Times New Roman CYR"/>
          <w:sz w:val="28"/>
          <w:szCs w:val="28"/>
        </w:rPr>
        <w:t>В 2018 году площадь земельных участков в отчетном периоде, предоставленных для строительства в расчете на 10000 человек составила 1,</w:t>
      </w:r>
      <w:r w:rsidR="00401C3D" w:rsidRPr="00401C3D">
        <w:rPr>
          <w:rFonts w:ascii="Times New Roman CYR" w:hAnsi="Times New Roman CYR" w:cs="Times New Roman CYR"/>
          <w:sz w:val="28"/>
          <w:szCs w:val="28"/>
        </w:rPr>
        <w:t>58</w:t>
      </w:r>
      <w:r w:rsidRPr="00401C3D">
        <w:rPr>
          <w:rFonts w:ascii="Times New Roman CYR" w:hAnsi="Times New Roman CYR" w:cs="Times New Roman CYR"/>
          <w:sz w:val="28"/>
          <w:szCs w:val="28"/>
        </w:rPr>
        <w:t xml:space="preserve"> га. По прогнозу на 2019г, - </w:t>
      </w:r>
      <w:r w:rsidR="00401C3D" w:rsidRPr="00401C3D">
        <w:rPr>
          <w:rFonts w:ascii="Times New Roman CYR" w:hAnsi="Times New Roman CYR" w:cs="Times New Roman CYR"/>
          <w:sz w:val="28"/>
          <w:szCs w:val="28"/>
        </w:rPr>
        <w:t>0,915 г</w:t>
      </w:r>
      <w:r w:rsidRPr="00401C3D">
        <w:rPr>
          <w:rFonts w:ascii="Times New Roman CYR" w:hAnsi="Times New Roman CYR" w:cs="Times New Roman CYR"/>
          <w:sz w:val="28"/>
          <w:szCs w:val="28"/>
        </w:rPr>
        <w:t>а, на 2020г.-</w:t>
      </w:r>
      <w:r w:rsidR="00401C3D" w:rsidRPr="00401C3D">
        <w:rPr>
          <w:rFonts w:ascii="Times New Roman CYR" w:hAnsi="Times New Roman CYR" w:cs="Times New Roman CYR"/>
          <w:sz w:val="28"/>
          <w:szCs w:val="28"/>
        </w:rPr>
        <w:t>1,0</w:t>
      </w:r>
      <w:r w:rsidR="00527DFE">
        <w:rPr>
          <w:rFonts w:ascii="Times New Roman CYR" w:hAnsi="Times New Roman CYR" w:cs="Times New Roman CYR"/>
          <w:sz w:val="28"/>
          <w:szCs w:val="28"/>
        </w:rPr>
        <w:t>8</w:t>
      </w:r>
      <w:r w:rsidRPr="00401C3D">
        <w:rPr>
          <w:rFonts w:ascii="Times New Roman CYR" w:hAnsi="Times New Roman CYR" w:cs="Times New Roman CYR"/>
          <w:sz w:val="28"/>
          <w:szCs w:val="28"/>
        </w:rPr>
        <w:t xml:space="preserve"> га, 2021</w:t>
      </w:r>
      <w:r w:rsidR="00401C3D" w:rsidRPr="00401C3D">
        <w:rPr>
          <w:rFonts w:ascii="Times New Roman CYR" w:hAnsi="Times New Roman CYR" w:cs="Times New Roman CYR"/>
          <w:sz w:val="28"/>
          <w:szCs w:val="28"/>
        </w:rPr>
        <w:t>г.–1,0</w:t>
      </w:r>
      <w:r w:rsidRPr="00401C3D">
        <w:rPr>
          <w:rFonts w:ascii="Times New Roman CYR" w:hAnsi="Times New Roman CYR" w:cs="Times New Roman CYR"/>
          <w:sz w:val="28"/>
          <w:szCs w:val="28"/>
        </w:rPr>
        <w:t>9 га. Значительное снижение показателей в 2019 г. обусловлено исчерпанием свободных земельных участков выделенных для индивидуального жилищного строительства из резерва муниципального образования города Шарыпово, в том числе для предоставления земельных участков многодетным</w:t>
      </w:r>
      <w:r w:rsidRPr="00A401E3">
        <w:rPr>
          <w:rFonts w:ascii="Times New Roman CYR" w:hAnsi="Times New Roman CYR" w:cs="Times New Roman CYR"/>
          <w:sz w:val="28"/>
          <w:szCs w:val="28"/>
        </w:rPr>
        <w:t xml:space="preserve"> гражданам. Выделение земельных участков для строительства многоэтажных жилых домов на территории муниципального образования г.Шарыпово не планируется.</w:t>
      </w:r>
    </w:p>
    <w:p w:rsidR="00857806" w:rsidRPr="00857806" w:rsidRDefault="00857806" w:rsidP="00E118E6">
      <w:pPr>
        <w:autoSpaceDE w:val="0"/>
        <w:autoSpaceDN w:val="0"/>
        <w:adjustRightInd w:val="0"/>
        <w:spacing w:after="0" w:line="240" w:lineRule="auto"/>
        <w:jc w:val="both"/>
        <w:rPr>
          <w:rFonts w:ascii="Times New Roman" w:hAnsi="Times New Roman" w:cs="Times New Roman"/>
          <w:b/>
          <w:bCs/>
          <w:color w:val="000000"/>
          <w:sz w:val="28"/>
          <w:szCs w:val="28"/>
          <w:u w:color="FF0000"/>
        </w:rPr>
      </w:pP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3510"/>
        <w:gridCol w:w="1560"/>
        <w:gridCol w:w="1429"/>
        <w:gridCol w:w="1068"/>
        <w:gridCol w:w="992"/>
        <w:gridCol w:w="1146"/>
      </w:tblGrid>
      <w:tr w:rsidR="00F27725" w:rsidRPr="00F27725" w:rsidTr="00235584">
        <w:tc>
          <w:tcPr>
            <w:tcW w:w="9705" w:type="dxa"/>
            <w:gridSpan w:val="6"/>
            <w:tcBorders>
              <w:top w:val="single" w:sz="4" w:space="0" w:color="auto"/>
              <w:bottom w:val="single" w:sz="4" w:space="0" w:color="auto"/>
            </w:tcBorders>
          </w:tcPr>
          <w:p w:rsidR="00F27725" w:rsidRPr="00F27725" w:rsidRDefault="00F27725" w:rsidP="00316534">
            <w:pPr>
              <w:autoSpaceDE w:val="0"/>
              <w:autoSpaceDN w:val="0"/>
              <w:adjustRightInd w:val="0"/>
              <w:spacing w:after="0" w:line="240" w:lineRule="auto"/>
              <w:ind w:firstLine="709"/>
              <w:jc w:val="center"/>
              <w:rPr>
                <w:rFonts w:ascii="Times New Roman" w:hAnsi="Times New Roman" w:cs="Times New Roman"/>
                <w:sz w:val="28"/>
                <w:szCs w:val="28"/>
                <w:u w:color="FF0000"/>
              </w:rPr>
            </w:pPr>
            <w:r w:rsidRPr="00F27725">
              <w:rPr>
                <w:rFonts w:ascii="Times New Roman" w:hAnsi="Times New Roman" w:cs="Times New Roman"/>
                <w:sz w:val="28"/>
                <w:szCs w:val="28"/>
                <w:u w:color="FF0000"/>
              </w:rPr>
              <w:t>Площадь предоставленных земельных участков, Га</w:t>
            </w:r>
          </w:p>
        </w:tc>
      </w:tr>
      <w:tr w:rsidR="00F27725" w:rsidRPr="00F27725" w:rsidTr="00235584">
        <w:tc>
          <w:tcPr>
            <w:tcW w:w="3510" w:type="dxa"/>
            <w:tcBorders>
              <w:top w:val="single" w:sz="4" w:space="0" w:color="auto"/>
              <w:bottom w:val="single" w:sz="4" w:space="0" w:color="auto"/>
              <w:right w:val="single" w:sz="4" w:space="0" w:color="auto"/>
            </w:tcBorders>
          </w:tcPr>
          <w:p w:rsidR="00F27725" w:rsidRPr="00857806" w:rsidRDefault="00F27725" w:rsidP="00316534">
            <w:pPr>
              <w:autoSpaceDE w:val="0"/>
              <w:autoSpaceDN w:val="0"/>
              <w:adjustRightInd w:val="0"/>
              <w:spacing w:after="0" w:line="240" w:lineRule="auto"/>
              <w:ind w:firstLine="709"/>
              <w:jc w:val="both"/>
              <w:rPr>
                <w:rFonts w:ascii="Times New Roman" w:hAnsi="Times New Roman" w:cs="Times New Roman"/>
                <w:sz w:val="24"/>
                <w:szCs w:val="24"/>
                <w:u w:color="FF0000"/>
              </w:rPr>
            </w:pPr>
          </w:p>
        </w:tc>
        <w:tc>
          <w:tcPr>
            <w:tcW w:w="1560" w:type="dxa"/>
            <w:tcBorders>
              <w:top w:val="single" w:sz="4" w:space="0" w:color="auto"/>
              <w:left w:val="single" w:sz="4" w:space="0" w:color="auto"/>
              <w:bottom w:val="single" w:sz="4" w:space="0" w:color="auto"/>
              <w:right w:val="single" w:sz="4" w:space="0" w:color="auto"/>
            </w:tcBorders>
          </w:tcPr>
          <w:p w:rsidR="00F27725" w:rsidRPr="00857806" w:rsidRDefault="00F27725" w:rsidP="00235584">
            <w:pPr>
              <w:autoSpaceDE w:val="0"/>
              <w:autoSpaceDN w:val="0"/>
              <w:adjustRightInd w:val="0"/>
              <w:spacing w:after="0" w:line="240" w:lineRule="auto"/>
              <w:ind w:right="-120"/>
              <w:jc w:val="center"/>
              <w:rPr>
                <w:rFonts w:ascii="Times New Roman" w:hAnsi="Times New Roman" w:cs="Times New Roman"/>
                <w:sz w:val="24"/>
                <w:szCs w:val="24"/>
                <w:u w:color="FF0000"/>
              </w:rPr>
            </w:pPr>
            <w:r w:rsidRPr="00857806">
              <w:rPr>
                <w:rFonts w:ascii="Times New Roman" w:hAnsi="Times New Roman" w:cs="Times New Roman"/>
                <w:sz w:val="24"/>
                <w:szCs w:val="24"/>
                <w:u w:color="FF0000"/>
              </w:rPr>
              <w:t>предыдущий период</w:t>
            </w:r>
          </w:p>
        </w:tc>
        <w:tc>
          <w:tcPr>
            <w:tcW w:w="1429" w:type="dxa"/>
            <w:tcBorders>
              <w:top w:val="single" w:sz="4" w:space="0" w:color="auto"/>
              <w:left w:val="single" w:sz="4" w:space="0" w:color="auto"/>
              <w:bottom w:val="single" w:sz="4" w:space="0" w:color="auto"/>
              <w:right w:val="single" w:sz="4" w:space="0" w:color="auto"/>
            </w:tcBorders>
          </w:tcPr>
          <w:p w:rsidR="00F27725" w:rsidRPr="00857806" w:rsidRDefault="00F27725" w:rsidP="00857806">
            <w:pPr>
              <w:autoSpaceDE w:val="0"/>
              <w:autoSpaceDN w:val="0"/>
              <w:adjustRightInd w:val="0"/>
              <w:spacing w:after="0" w:line="240" w:lineRule="auto"/>
              <w:ind w:firstLine="164"/>
              <w:jc w:val="center"/>
              <w:rPr>
                <w:rFonts w:ascii="Times New Roman" w:hAnsi="Times New Roman" w:cs="Times New Roman"/>
                <w:sz w:val="24"/>
                <w:szCs w:val="24"/>
                <w:u w:color="FF0000"/>
              </w:rPr>
            </w:pPr>
            <w:r w:rsidRPr="00857806">
              <w:rPr>
                <w:rFonts w:ascii="Times New Roman" w:hAnsi="Times New Roman" w:cs="Times New Roman"/>
                <w:sz w:val="24"/>
                <w:szCs w:val="24"/>
                <w:u w:color="FF0000"/>
              </w:rPr>
              <w:t>отчетный период</w:t>
            </w:r>
          </w:p>
        </w:tc>
        <w:tc>
          <w:tcPr>
            <w:tcW w:w="3206" w:type="dxa"/>
            <w:gridSpan w:val="3"/>
            <w:tcBorders>
              <w:top w:val="single" w:sz="4" w:space="0" w:color="auto"/>
              <w:left w:val="single" w:sz="4" w:space="0" w:color="auto"/>
              <w:bottom w:val="single" w:sz="4" w:space="0" w:color="auto"/>
            </w:tcBorders>
          </w:tcPr>
          <w:p w:rsidR="00F27725" w:rsidRPr="00857806" w:rsidRDefault="00F27725" w:rsidP="00857806">
            <w:pPr>
              <w:autoSpaceDE w:val="0"/>
              <w:autoSpaceDN w:val="0"/>
              <w:adjustRightInd w:val="0"/>
              <w:spacing w:after="0" w:line="240" w:lineRule="auto"/>
              <w:ind w:firstLine="164"/>
              <w:jc w:val="center"/>
              <w:rPr>
                <w:rFonts w:ascii="Times New Roman" w:hAnsi="Times New Roman" w:cs="Times New Roman"/>
                <w:sz w:val="24"/>
                <w:szCs w:val="24"/>
                <w:u w:color="FF0000"/>
              </w:rPr>
            </w:pPr>
            <w:r w:rsidRPr="00857806">
              <w:rPr>
                <w:rFonts w:ascii="Times New Roman" w:hAnsi="Times New Roman" w:cs="Times New Roman"/>
                <w:sz w:val="24"/>
                <w:szCs w:val="24"/>
                <w:u w:color="FF0000"/>
              </w:rPr>
              <w:t>прогноз</w:t>
            </w:r>
          </w:p>
        </w:tc>
      </w:tr>
      <w:tr w:rsidR="00F27725" w:rsidRPr="00F27725" w:rsidTr="00235584">
        <w:tc>
          <w:tcPr>
            <w:tcW w:w="3510" w:type="dxa"/>
            <w:tcBorders>
              <w:top w:val="single" w:sz="4" w:space="0" w:color="auto"/>
              <w:bottom w:val="single" w:sz="4" w:space="0" w:color="auto"/>
              <w:right w:val="single" w:sz="4" w:space="0" w:color="auto"/>
            </w:tcBorders>
          </w:tcPr>
          <w:p w:rsidR="00F27725" w:rsidRPr="00857806" w:rsidRDefault="00F27725" w:rsidP="00316534">
            <w:pPr>
              <w:autoSpaceDE w:val="0"/>
              <w:autoSpaceDN w:val="0"/>
              <w:adjustRightInd w:val="0"/>
              <w:spacing w:after="0" w:line="240" w:lineRule="auto"/>
              <w:ind w:firstLine="709"/>
              <w:jc w:val="both"/>
              <w:rPr>
                <w:rFonts w:ascii="Times New Roman" w:hAnsi="Times New Roman" w:cs="Times New Roman"/>
                <w:sz w:val="24"/>
                <w:szCs w:val="24"/>
                <w:u w:color="FF0000"/>
              </w:rPr>
            </w:pPr>
          </w:p>
        </w:tc>
        <w:tc>
          <w:tcPr>
            <w:tcW w:w="1560" w:type="dxa"/>
            <w:tcBorders>
              <w:top w:val="single" w:sz="4" w:space="0" w:color="auto"/>
              <w:left w:val="single" w:sz="4" w:space="0" w:color="auto"/>
              <w:bottom w:val="single" w:sz="4" w:space="0" w:color="auto"/>
              <w:right w:val="single" w:sz="4" w:space="0" w:color="auto"/>
            </w:tcBorders>
          </w:tcPr>
          <w:p w:rsidR="00F27725" w:rsidRPr="00857806" w:rsidRDefault="00F27725" w:rsidP="00857806">
            <w:pPr>
              <w:autoSpaceDE w:val="0"/>
              <w:autoSpaceDN w:val="0"/>
              <w:adjustRightInd w:val="0"/>
              <w:spacing w:after="0" w:line="240" w:lineRule="auto"/>
              <w:ind w:firstLine="164"/>
              <w:jc w:val="center"/>
              <w:rPr>
                <w:rFonts w:ascii="Times New Roman" w:hAnsi="Times New Roman" w:cs="Times New Roman"/>
                <w:sz w:val="24"/>
                <w:szCs w:val="24"/>
                <w:u w:color="FF0000"/>
              </w:rPr>
            </w:pPr>
            <w:r w:rsidRPr="00857806">
              <w:rPr>
                <w:rFonts w:ascii="Times New Roman" w:hAnsi="Times New Roman" w:cs="Times New Roman"/>
                <w:sz w:val="24"/>
                <w:szCs w:val="24"/>
                <w:u w:color="FF0000"/>
              </w:rPr>
              <w:t>2017</w:t>
            </w:r>
          </w:p>
        </w:tc>
        <w:tc>
          <w:tcPr>
            <w:tcW w:w="1429" w:type="dxa"/>
            <w:tcBorders>
              <w:top w:val="single" w:sz="4" w:space="0" w:color="auto"/>
              <w:left w:val="single" w:sz="4" w:space="0" w:color="auto"/>
              <w:bottom w:val="single" w:sz="4" w:space="0" w:color="auto"/>
              <w:right w:val="single" w:sz="4" w:space="0" w:color="auto"/>
            </w:tcBorders>
          </w:tcPr>
          <w:p w:rsidR="00F27725" w:rsidRPr="00857806" w:rsidRDefault="00F27725" w:rsidP="00857806">
            <w:pPr>
              <w:autoSpaceDE w:val="0"/>
              <w:autoSpaceDN w:val="0"/>
              <w:adjustRightInd w:val="0"/>
              <w:spacing w:after="0" w:line="240" w:lineRule="auto"/>
              <w:ind w:firstLine="164"/>
              <w:jc w:val="center"/>
              <w:rPr>
                <w:rFonts w:ascii="Times New Roman" w:hAnsi="Times New Roman" w:cs="Times New Roman"/>
                <w:sz w:val="24"/>
                <w:szCs w:val="24"/>
                <w:u w:color="FF0000"/>
              </w:rPr>
            </w:pPr>
            <w:r w:rsidRPr="00857806">
              <w:rPr>
                <w:rFonts w:ascii="Times New Roman" w:hAnsi="Times New Roman" w:cs="Times New Roman"/>
                <w:sz w:val="24"/>
                <w:szCs w:val="24"/>
                <w:u w:color="FF0000"/>
              </w:rPr>
              <w:t>2018</w:t>
            </w:r>
          </w:p>
        </w:tc>
        <w:tc>
          <w:tcPr>
            <w:tcW w:w="1068" w:type="dxa"/>
            <w:tcBorders>
              <w:top w:val="single" w:sz="4" w:space="0" w:color="auto"/>
              <w:left w:val="single" w:sz="4" w:space="0" w:color="auto"/>
              <w:bottom w:val="single" w:sz="4" w:space="0" w:color="auto"/>
              <w:right w:val="single" w:sz="4" w:space="0" w:color="auto"/>
            </w:tcBorders>
          </w:tcPr>
          <w:p w:rsidR="00F27725" w:rsidRPr="00857806" w:rsidRDefault="00F27725" w:rsidP="00857806">
            <w:pPr>
              <w:autoSpaceDE w:val="0"/>
              <w:autoSpaceDN w:val="0"/>
              <w:adjustRightInd w:val="0"/>
              <w:spacing w:after="0" w:line="240" w:lineRule="auto"/>
              <w:ind w:firstLine="164"/>
              <w:jc w:val="center"/>
              <w:rPr>
                <w:rFonts w:ascii="Times New Roman" w:hAnsi="Times New Roman" w:cs="Times New Roman"/>
                <w:sz w:val="24"/>
                <w:szCs w:val="24"/>
                <w:u w:color="FF0000"/>
              </w:rPr>
            </w:pPr>
            <w:r w:rsidRPr="00857806">
              <w:rPr>
                <w:rFonts w:ascii="Times New Roman" w:hAnsi="Times New Roman" w:cs="Times New Roman"/>
                <w:sz w:val="24"/>
                <w:szCs w:val="24"/>
                <w:u w:color="FF0000"/>
              </w:rPr>
              <w:t>2019</w:t>
            </w:r>
          </w:p>
        </w:tc>
        <w:tc>
          <w:tcPr>
            <w:tcW w:w="992" w:type="dxa"/>
            <w:tcBorders>
              <w:top w:val="single" w:sz="4" w:space="0" w:color="auto"/>
              <w:left w:val="single" w:sz="4" w:space="0" w:color="auto"/>
              <w:bottom w:val="single" w:sz="4" w:space="0" w:color="auto"/>
              <w:right w:val="single" w:sz="4" w:space="0" w:color="auto"/>
            </w:tcBorders>
          </w:tcPr>
          <w:p w:rsidR="00F27725" w:rsidRPr="00857806" w:rsidRDefault="00F27725" w:rsidP="00857806">
            <w:pPr>
              <w:autoSpaceDE w:val="0"/>
              <w:autoSpaceDN w:val="0"/>
              <w:adjustRightInd w:val="0"/>
              <w:spacing w:after="0" w:line="240" w:lineRule="auto"/>
              <w:ind w:firstLine="164"/>
              <w:jc w:val="center"/>
              <w:rPr>
                <w:rFonts w:ascii="Times New Roman" w:hAnsi="Times New Roman" w:cs="Times New Roman"/>
                <w:sz w:val="24"/>
                <w:szCs w:val="24"/>
                <w:u w:color="FF0000"/>
              </w:rPr>
            </w:pPr>
            <w:r w:rsidRPr="00857806">
              <w:rPr>
                <w:rFonts w:ascii="Times New Roman" w:hAnsi="Times New Roman" w:cs="Times New Roman"/>
                <w:sz w:val="24"/>
                <w:szCs w:val="24"/>
                <w:u w:color="FF0000"/>
              </w:rPr>
              <w:t>2020</w:t>
            </w:r>
          </w:p>
        </w:tc>
        <w:tc>
          <w:tcPr>
            <w:tcW w:w="1146" w:type="dxa"/>
            <w:tcBorders>
              <w:top w:val="single" w:sz="4" w:space="0" w:color="auto"/>
              <w:left w:val="single" w:sz="4" w:space="0" w:color="auto"/>
              <w:bottom w:val="single" w:sz="4" w:space="0" w:color="auto"/>
            </w:tcBorders>
          </w:tcPr>
          <w:p w:rsidR="00F27725" w:rsidRPr="00857806" w:rsidRDefault="00F27725" w:rsidP="00857806">
            <w:pPr>
              <w:autoSpaceDE w:val="0"/>
              <w:autoSpaceDN w:val="0"/>
              <w:adjustRightInd w:val="0"/>
              <w:spacing w:after="0" w:line="240" w:lineRule="auto"/>
              <w:ind w:firstLine="164"/>
              <w:jc w:val="center"/>
              <w:rPr>
                <w:rFonts w:ascii="Times New Roman" w:hAnsi="Times New Roman" w:cs="Times New Roman"/>
                <w:sz w:val="24"/>
                <w:szCs w:val="24"/>
                <w:u w:color="FF0000"/>
              </w:rPr>
            </w:pPr>
            <w:r w:rsidRPr="00857806">
              <w:rPr>
                <w:rFonts w:ascii="Times New Roman" w:hAnsi="Times New Roman" w:cs="Times New Roman"/>
                <w:sz w:val="24"/>
                <w:szCs w:val="24"/>
                <w:u w:color="FF0000"/>
              </w:rPr>
              <w:t>2021</w:t>
            </w:r>
          </w:p>
        </w:tc>
      </w:tr>
      <w:tr w:rsidR="00F27725" w:rsidRPr="00F27725" w:rsidTr="00235584">
        <w:tc>
          <w:tcPr>
            <w:tcW w:w="3510" w:type="dxa"/>
            <w:tcBorders>
              <w:top w:val="single" w:sz="4" w:space="0" w:color="auto"/>
              <w:bottom w:val="single" w:sz="4" w:space="0" w:color="auto"/>
              <w:right w:val="single" w:sz="4" w:space="0" w:color="auto"/>
            </w:tcBorders>
          </w:tcPr>
          <w:p w:rsidR="00F27725" w:rsidRPr="00857806" w:rsidRDefault="00F27725" w:rsidP="00857806">
            <w:pPr>
              <w:autoSpaceDE w:val="0"/>
              <w:autoSpaceDN w:val="0"/>
              <w:adjustRightInd w:val="0"/>
              <w:spacing w:after="0" w:line="240" w:lineRule="auto"/>
              <w:ind w:firstLine="142"/>
              <w:rPr>
                <w:rFonts w:ascii="Times New Roman" w:hAnsi="Times New Roman" w:cs="Times New Roman"/>
                <w:sz w:val="24"/>
                <w:szCs w:val="24"/>
                <w:u w:color="FF0000"/>
              </w:rPr>
            </w:pPr>
            <w:r w:rsidRPr="00857806">
              <w:rPr>
                <w:rFonts w:ascii="Times New Roman" w:hAnsi="Times New Roman" w:cs="Times New Roman"/>
                <w:sz w:val="24"/>
                <w:szCs w:val="24"/>
                <w:u w:color="FF0000"/>
              </w:rPr>
              <w:t>Площадь земельных участков, предоставленных для строительства, всего:</w:t>
            </w:r>
          </w:p>
          <w:p w:rsidR="00F27725" w:rsidRPr="00857806" w:rsidRDefault="00F27725" w:rsidP="00857806">
            <w:pPr>
              <w:autoSpaceDE w:val="0"/>
              <w:autoSpaceDN w:val="0"/>
              <w:adjustRightInd w:val="0"/>
              <w:spacing w:after="0" w:line="240" w:lineRule="auto"/>
              <w:ind w:firstLine="142"/>
              <w:rPr>
                <w:rFonts w:ascii="Times New Roman" w:hAnsi="Times New Roman" w:cs="Times New Roman"/>
                <w:sz w:val="24"/>
                <w:szCs w:val="24"/>
                <w:u w:color="FF0000"/>
              </w:rPr>
            </w:pPr>
            <w:r w:rsidRPr="00857806">
              <w:rPr>
                <w:rFonts w:ascii="Times New Roman" w:hAnsi="Times New Roman" w:cs="Times New Roman"/>
                <w:sz w:val="24"/>
                <w:szCs w:val="24"/>
                <w:u w:color="FF0000"/>
              </w:rPr>
              <w:lastRenderedPageBreak/>
              <w:t>в том числе</w:t>
            </w:r>
          </w:p>
        </w:tc>
        <w:tc>
          <w:tcPr>
            <w:tcW w:w="1560" w:type="dxa"/>
            <w:tcBorders>
              <w:top w:val="single" w:sz="4" w:space="0" w:color="auto"/>
              <w:left w:val="single" w:sz="4" w:space="0" w:color="auto"/>
              <w:bottom w:val="single" w:sz="4" w:space="0" w:color="auto"/>
              <w:right w:val="single" w:sz="4" w:space="0" w:color="auto"/>
            </w:tcBorders>
            <w:vAlign w:val="center"/>
          </w:tcPr>
          <w:p w:rsidR="00D5741B" w:rsidRPr="00D5741B" w:rsidRDefault="00D916B2" w:rsidP="00857806">
            <w:pPr>
              <w:autoSpaceDE w:val="0"/>
              <w:autoSpaceDN w:val="0"/>
              <w:adjustRightInd w:val="0"/>
              <w:spacing w:after="0" w:line="240" w:lineRule="auto"/>
              <w:ind w:firstLine="164"/>
              <w:jc w:val="center"/>
              <w:rPr>
                <w:rFonts w:ascii="Times New Roman" w:hAnsi="Times New Roman" w:cs="Times New Roman"/>
                <w:color w:val="00B050"/>
                <w:sz w:val="24"/>
                <w:szCs w:val="24"/>
                <w:u w:color="FF0000"/>
              </w:rPr>
            </w:pPr>
            <w:r>
              <w:rPr>
                <w:rFonts w:ascii="Times New Roman" w:hAnsi="Times New Roman" w:cs="Times New Roman"/>
                <w:sz w:val="24"/>
                <w:szCs w:val="24"/>
                <w:u w:color="FF0000"/>
              </w:rPr>
              <w:lastRenderedPageBreak/>
              <w:t>7,731</w:t>
            </w:r>
          </w:p>
        </w:tc>
        <w:tc>
          <w:tcPr>
            <w:tcW w:w="1429" w:type="dxa"/>
            <w:tcBorders>
              <w:top w:val="single" w:sz="4" w:space="0" w:color="auto"/>
              <w:left w:val="single" w:sz="4" w:space="0" w:color="auto"/>
              <w:bottom w:val="single" w:sz="4" w:space="0" w:color="auto"/>
              <w:right w:val="single" w:sz="4" w:space="0" w:color="auto"/>
            </w:tcBorders>
            <w:vAlign w:val="center"/>
          </w:tcPr>
          <w:p w:rsidR="00D5741B" w:rsidRPr="00E070CB" w:rsidRDefault="00E070CB" w:rsidP="00857806">
            <w:pPr>
              <w:autoSpaceDE w:val="0"/>
              <w:autoSpaceDN w:val="0"/>
              <w:adjustRightInd w:val="0"/>
              <w:spacing w:after="0" w:line="240" w:lineRule="auto"/>
              <w:ind w:firstLine="164"/>
              <w:jc w:val="center"/>
              <w:rPr>
                <w:rFonts w:ascii="Times New Roman" w:hAnsi="Times New Roman" w:cs="Times New Roman"/>
                <w:sz w:val="24"/>
                <w:szCs w:val="24"/>
                <w:u w:color="FF0000"/>
              </w:rPr>
            </w:pPr>
            <w:r w:rsidRPr="00E070CB">
              <w:rPr>
                <w:rFonts w:ascii="Times New Roman" w:hAnsi="Times New Roman" w:cs="Times New Roman"/>
                <w:sz w:val="24"/>
                <w:szCs w:val="24"/>
                <w:u w:color="FF0000"/>
              </w:rPr>
              <w:t>7,346</w:t>
            </w:r>
          </w:p>
        </w:tc>
        <w:tc>
          <w:tcPr>
            <w:tcW w:w="1068" w:type="dxa"/>
            <w:tcBorders>
              <w:top w:val="single" w:sz="4" w:space="0" w:color="auto"/>
              <w:left w:val="single" w:sz="4" w:space="0" w:color="auto"/>
              <w:bottom w:val="single" w:sz="4" w:space="0" w:color="auto"/>
              <w:right w:val="single" w:sz="4" w:space="0" w:color="auto"/>
            </w:tcBorders>
            <w:vAlign w:val="center"/>
          </w:tcPr>
          <w:p w:rsidR="00D5741B" w:rsidRPr="00E070CB" w:rsidRDefault="00E070CB" w:rsidP="00857806">
            <w:pPr>
              <w:autoSpaceDE w:val="0"/>
              <w:autoSpaceDN w:val="0"/>
              <w:adjustRightInd w:val="0"/>
              <w:spacing w:after="0" w:line="240" w:lineRule="auto"/>
              <w:jc w:val="center"/>
              <w:rPr>
                <w:rFonts w:ascii="Times New Roman" w:hAnsi="Times New Roman" w:cs="Times New Roman"/>
                <w:sz w:val="24"/>
                <w:szCs w:val="24"/>
                <w:u w:color="FF0000"/>
              </w:rPr>
            </w:pPr>
            <w:r w:rsidRPr="00E070CB">
              <w:rPr>
                <w:rFonts w:ascii="Times New Roman" w:hAnsi="Times New Roman" w:cs="Times New Roman"/>
                <w:sz w:val="24"/>
                <w:szCs w:val="24"/>
                <w:u w:color="FF0000"/>
              </w:rPr>
              <w:t>4,215</w:t>
            </w:r>
          </w:p>
        </w:tc>
        <w:tc>
          <w:tcPr>
            <w:tcW w:w="992" w:type="dxa"/>
            <w:tcBorders>
              <w:top w:val="single" w:sz="4" w:space="0" w:color="auto"/>
              <w:left w:val="single" w:sz="4" w:space="0" w:color="auto"/>
              <w:bottom w:val="single" w:sz="4" w:space="0" w:color="auto"/>
              <w:right w:val="single" w:sz="4" w:space="0" w:color="auto"/>
            </w:tcBorders>
            <w:vAlign w:val="center"/>
          </w:tcPr>
          <w:p w:rsidR="00D5741B" w:rsidRPr="00E070CB" w:rsidRDefault="00E070CB" w:rsidP="00857806">
            <w:pPr>
              <w:autoSpaceDE w:val="0"/>
              <w:autoSpaceDN w:val="0"/>
              <w:adjustRightInd w:val="0"/>
              <w:spacing w:after="0" w:line="240" w:lineRule="auto"/>
              <w:ind w:firstLine="164"/>
              <w:jc w:val="center"/>
              <w:rPr>
                <w:rFonts w:ascii="Times New Roman" w:hAnsi="Times New Roman" w:cs="Times New Roman"/>
                <w:sz w:val="24"/>
                <w:szCs w:val="24"/>
                <w:u w:color="FF0000"/>
              </w:rPr>
            </w:pPr>
            <w:r w:rsidRPr="00E070CB">
              <w:rPr>
                <w:rFonts w:ascii="Times New Roman" w:hAnsi="Times New Roman" w:cs="Times New Roman"/>
                <w:sz w:val="24"/>
                <w:szCs w:val="24"/>
                <w:u w:color="FF0000"/>
              </w:rPr>
              <w:t>5,000</w:t>
            </w:r>
          </w:p>
        </w:tc>
        <w:tc>
          <w:tcPr>
            <w:tcW w:w="1146" w:type="dxa"/>
            <w:tcBorders>
              <w:top w:val="single" w:sz="4" w:space="0" w:color="auto"/>
              <w:left w:val="single" w:sz="4" w:space="0" w:color="auto"/>
              <w:bottom w:val="single" w:sz="4" w:space="0" w:color="auto"/>
            </w:tcBorders>
            <w:vAlign w:val="center"/>
          </w:tcPr>
          <w:p w:rsidR="00D5741B" w:rsidRPr="00E070CB" w:rsidRDefault="00E070CB" w:rsidP="00857806">
            <w:pPr>
              <w:autoSpaceDE w:val="0"/>
              <w:autoSpaceDN w:val="0"/>
              <w:adjustRightInd w:val="0"/>
              <w:spacing w:after="0" w:line="240" w:lineRule="auto"/>
              <w:ind w:firstLine="164"/>
              <w:jc w:val="center"/>
              <w:rPr>
                <w:rFonts w:ascii="Times New Roman" w:hAnsi="Times New Roman" w:cs="Times New Roman"/>
                <w:sz w:val="24"/>
                <w:szCs w:val="24"/>
                <w:u w:color="FF0000"/>
              </w:rPr>
            </w:pPr>
            <w:r w:rsidRPr="00E070CB">
              <w:rPr>
                <w:rFonts w:ascii="Times New Roman" w:hAnsi="Times New Roman" w:cs="Times New Roman"/>
                <w:sz w:val="24"/>
                <w:szCs w:val="24"/>
                <w:u w:color="FF0000"/>
              </w:rPr>
              <w:t>5,000</w:t>
            </w:r>
          </w:p>
        </w:tc>
      </w:tr>
      <w:tr w:rsidR="00F27725" w:rsidRPr="00F27725" w:rsidTr="00235584">
        <w:tc>
          <w:tcPr>
            <w:tcW w:w="3510" w:type="dxa"/>
            <w:tcBorders>
              <w:top w:val="single" w:sz="4" w:space="0" w:color="auto"/>
              <w:bottom w:val="single" w:sz="4" w:space="0" w:color="auto"/>
              <w:right w:val="single" w:sz="4" w:space="0" w:color="auto"/>
            </w:tcBorders>
          </w:tcPr>
          <w:p w:rsidR="00F27725" w:rsidRPr="00857806" w:rsidRDefault="00F27725" w:rsidP="00857806">
            <w:pPr>
              <w:autoSpaceDE w:val="0"/>
              <w:autoSpaceDN w:val="0"/>
              <w:adjustRightInd w:val="0"/>
              <w:spacing w:after="0" w:line="240" w:lineRule="auto"/>
              <w:ind w:firstLine="142"/>
              <w:rPr>
                <w:rFonts w:ascii="Times New Roman" w:hAnsi="Times New Roman" w:cs="Times New Roman"/>
                <w:sz w:val="24"/>
                <w:szCs w:val="24"/>
                <w:u w:color="FF0000"/>
              </w:rPr>
            </w:pPr>
            <w:r w:rsidRPr="00857806">
              <w:rPr>
                <w:rFonts w:ascii="Times New Roman" w:hAnsi="Times New Roman" w:cs="Times New Roman"/>
                <w:sz w:val="24"/>
                <w:szCs w:val="24"/>
                <w:u w:color="FF0000"/>
              </w:rPr>
              <w:lastRenderedPageBreak/>
              <w:t>Для жилищного строительства (в т.ч. для ИЖС)</w:t>
            </w:r>
          </w:p>
        </w:tc>
        <w:tc>
          <w:tcPr>
            <w:tcW w:w="1560" w:type="dxa"/>
            <w:tcBorders>
              <w:top w:val="single" w:sz="4" w:space="0" w:color="auto"/>
              <w:left w:val="single" w:sz="4" w:space="0" w:color="auto"/>
              <w:bottom w:val="single" w:sz="4" w:space="0" w:color="auto"/>
              <w:right w:val="single" w:sz="4" w:space="0" w:color="auto"/>
            </w:tcBorders>
            <w:vAlign w:val="center"/>
          </w:tcPr>
          <w:p w:rsidR="00F27725" w:rsidRPr="00857806" w:rsidRDefault="00D916B2" w:rsidP="00857806">
            <w:pPr>
              <w:autoSpaceDE w:val="0"/>
              <w:autoSpaceDN w:val="0"/>
              <w:adjustRightInd w:val="0"/>
              <w:spacing w:after="0" w:line="240" w:lineRule="auto"/>
              <w:ind w:firstLine="164"/>
              <w:jc w:val="center"/>
              <w:rPr>
                <w:rFonts w:ascii="Times New Roman" w:hAnsi="Times New Roman" w:cs="Times New Roman"/>
                <w:sz w:val="24"/>
                <w:szCs w:val="24"/>
                <w:u w:color="FF0000"/>
              </w:rPr>
            </w:pPr>
            <w:r>
              <w:rPr>
                <w:rFonts w:ascii="Times New Roman" w:hAnsi="Times New Roman" w:cs="Times New Roman"/>
                <w:sz w:val="24"/>
                <w:szCs w:val="24"/>
                <w:u w:color="FF0000"/>
              </w:rPr>
              <w:t>6,642</w:t>
            </w:r>
          </w:p>
        </w:tc>
        <w:tc>
          <w:tcPr>
            <w:tcW w:w="1429" w:type="dxa"/>
            <w:tcBorders>
              <w:top w:val="single" w:sz="4" w:space="0" w:color="auto"/>
              <w:left w:val="single" w:sz="4" w:space="0" w:color="auto"/>
              <w:bottom w:val="single" w:sz="4" w:space="0" w:color="auto"/>
              <w:right w:val="single" w:sz="4" w:space="0" w:color="auto"/>
            </w:tcBorders>
            <w:vAlign w:val="center"/>
          </w:tcPr>
          <w:p w:rsidR="00F27725" w:rsidRPr="00857806" w:rsidRDefault="001C019C" w:rsidP="001C019C">
            <w:pPr>
              <w:autoSpaceDE w:val="0"/>
              <w:autoSpaceDN w:val="0"/>
              <w:adjustRightInd w:val="0"/>
              <w:spacing w:after="0" w:line="240" w:lineRule="auto"/>
              <w:ind w:firstLine="164"/>
              <w:jc w:val="center"/>
              <w:rPr>
                <w:rFonts w:ascii="Times New Roman" w:hAnsi="Times New Roman" w:cs="Times New Roman"/>
                <w:sz w:val="24"/>
                <w:szCs w:val="24"/>
                <w:u w:color="FF0000"/>
              </w:rPr>
            </w:pPr>
            <w:r>
              <w:rPr>
                <w:rFonts w:ascii="Times New Roman" w:hAnsi="Times New Roman" w:cs="Times New Roman"/>
                <w:sz w:val="24"/>
                <w:szCs w:val="24"/>
                <w:u w:color="FF0000"/>
              </w:rPr>
              <w:t>4,936</w:t>
            </w:r>
          </w:p>
        </w:tc>
        <w:tc>
          <w:tcPr>
            <w:tcW w:w="1068" w:type="dxa"/>
            <w:tcBorders>
              <w:top w:val="single" w:sz="4" w:space="0" w:color="auto"/>
              <w:left w:val="single" w:sz="4" w:space="0" w:color="auto"/>
              <w:bottom w:val="single" w:sz="4" w:space="0" w:color="auto"/>
              <w:right w:val="single" w:sz="4" w:space="0" w:color="auto"/>
            </w:tcBorders>
            <w:vAlign w:val="center"/>
          </w:tcPr>
          <w:p w:rsidR="00F27725" w:rsidRPr="00857806" w:rsidRDefault="00E070CB" w:rsidP="00857806">
            <w:pPr>
              <w:autoSpaceDE w:val="0"/>
              <w:autoSpaceDN w:val="0"/>
              <w:adjustRightInd w:val="0"/>
              <w:spacing w:after="0" w:line="240" w:lineRule="auto"/>
              <w:ind w:firstLine="164"/>
              <w:jc w:val="center"/>
              <w:rPr>
                <w:rFonts w:ascii="Times New Roman" w:hAnsi="Times New Roman" w:cs="Times New Roman"/>
                <w:sz w:val="24"/>
                <w:szCs w:val="24"/>
                <w:u w:color="FF0000"/>
              </w:rPr>
            </w:pPr>
            <w:r>
              <w:rPr>
                <w:rFonts w:ascii="Times New Roman" w:hAnsi="Times New Roman" w:cs="Times New Roman"/>
                <w:sz w:val="24"/>
                <w:szCs w:val="24"/>
                <w:u w:color="FF0000"/>
              </w:rPr>
              <w:t>4,000</w:t>
            </w:r>
          </w:p>
        </w:tc>
        <w:tc>
          <w:tcPr>
            <w:tcW w:w="992" w:type="dxa"/>
            <w:tcBorders>
              <w:top w:val="single" w:sz="4" w:space="0" w:color="auto"/>
              <w:left w:val="single" w:sz="4" w:space="0" w:color="auto"/>
              <w:bottom w:val="single" w:sz="4" w:space="0" w:color="auto"/>
              <w:right w:val="single" w:sz="4" w:space="0" w:color="auto"/>
            </w:tcBorders>
            <w:vAlign w:val="center"/>
          </w:tcPr>
          <w:p w:rsidR="00F27725" w:rsidRPr="00857806" w:rsidRDefault="00E070CB" w:rsidP="00857806">
            <w:pPr>
              <w:autoSpaceDE w:val="0"/>
              <w:autoSpaceDN w:val="0"/>
              <w:adjustRightInd w:val="0"/>
              <w:spacing w:after="0" w:line="240" w:lineRule="auto"/>
              <w:ind w:firstLine="164"/>
              <w:jc w:val="center"/>
              <w:rPr>
                <w:rFonts w:ascii="Times New Roman" w:hAnsi="Times New Roman" w:cs="Times New Roman"/>
                <w:sz w:val="24"/>
                <w:szCs w:val="24"/>
                <w:u w:color="FF0000"/>
              </w:rPr>
            </w:pPr>
            <w:r>
              <w:rPr>
                <w:rFonts w:ascii="Times New Roman" w:hAnsi="Times New Roman" w:cs="Times New Roman"/>
                <w:sz w:val="24"/>
                <w:szCs w:val="24"/>
                <w:u w:color="FF0000"/>
              </w:rPr>
              <w:t>4,000</w:t>
            </w:r>
          </w:p>
        </w:tc>
        <w:tc>
          <w:tcPr>
            <w:tcW w:w="1146" w:type="dxa"/>
            <w:tcBorders>
              <w:top w:val="single" w:sz="4" w:space="0" w:color="auto"/>
              <w:left w:val="single" w:sz="4" w:space="0" w:color="auto"/>
              <w:bottom w:val="single" w:sz="4" w:space="0" w:color="auto"/>
            </w:tcBorders>
            <w:vAlign w:val="center"/>
          </w:tcPr>
          <w:p w:rsidR="00F27725" w:rsidRPr="00857806" w:rsidRDefault="00E070CB" w:rsidP="00857806">
            <w:pPr>
              <w:autoSpaceDE w:val="0"/>
              <w:autoSpaceDN w:val="0"/>
              <w:adjustRightInd w:val="0"/>
              <w:spacing w:after="0" w:line="240" w:lineRule="auto"/>
              <w:ind w:firstLine="164"/>
              <w:jc w:val="center"/>
              <w:rPr>
                <w:rFonts w:ascii="Times New Roman" w:hAnsi="Times New Roman" w:cs="Times New Roman"/>
                <w:sz w:val="24"/>
                <w:szCs w:val="24"/>
                <w:u w:color="FF0000"/>
              </w:rPr>
            </w:pPr>
            <w:r>
              <w:rPr>
                <w:rFonts w:ascii="Times New Roman" w:hAnsi="Times New Roman" w:cs="Times New Roman"/>
                <w:sz w:val="24"/>
                <w:szCs w:val="24"/>
                <w:u w:color="FF0000"/>
              </w:rPr>
              <w:t>4,000</w:t>
            </w:r>
          </w:p>
        </w:tc>
      </w:tr>
      <w:tr w:rsidR="00F27725" w:rsidRPr="00F27725" w:rsidTr="00235584">
        <w:tc>
          <w:tcPr>
            <w:tcW w:w="3510" w:type="dxa"/>
            <w:tcBorders>
              <w:top w:val="single" w:sz="4" w:space="0" w:color="auto"/>
              <w:bottom w:val="single" w:sz="4" w:space="0" w:color="auto"/>
              <w:right w:val="single" w:sz="4" w:space="0" w:color="auto"/>
            </w:tcBorders>
          </w:tcPr>
          <w:p w:rsidR="00F27725" w:rsidRPr="00857806" w:rsidRDefault="00F27725" w:rsidP="00857806">
            <w:pPr>
              <w:autoSpaceDE w:val="0"/>
              <w:autoSpaceDN w:val="0"/>
              <w:adjustRightInd w:val="0"/>
              <w:spacing w:after="0" w:line="240" w:lineRule="auto"/>
              <w:ind w:firstLine="142"/>
              <w:rPr>
                <w:rFonts w:ascii="Times New Roman" w:hAnsi="Times New Roman" w:cs="Times New Roman"/>
                <w:sz w:val="24"/>
                <w:szCs w:val="24"/>
                <w:u w:color="FF0000"/>
              </w:rPr>
            </w:pPr>
            <w:r w:rsidRPr="00857806">
              <w:rPr>
                <w:rFonts w:ascii="Times New Roman" w:hAnsi="Times New Roman" w:cs="Times New Roman"/>
                <w:sz w:val="24"/>
                <w:szCs w:val="24"/>
                <w:u w:color="FF0000"/>
              </w:rPr>
              <w:t xml:space="preserve">Для комплексного освоения в целях жилищного строительства </w:t>
            </w:r>
          </w:p>
        </w:tc>
        <w:tc>
          <w:tcPr>
            <w:tcW w:w="1560" w:type="dxa"/>
            <w:tcBorders>
              <w:top w:val="single" w:sz="4" w:space="0" w:color="auto"/>
              <w:left w:val="single" w:sz="4" w:space="0" w:color="auto"/>
              <w:bottom w:val="single" w:sz="4" w:space="0" w:color="auto"/>
              <w:right w:val="single" w:sz="4" w:space="0" w:color="auto"/>
            </w:tcBorders>
            <w:vAlign w:val="center"/>
          </w:tcPr>
          <w:p w:rsidR="00F27725" w:rsidRPr="00857806" w:rsidRDefault="00F27725" w:rsidP="00857806">
            <w:pPr>
              <w:autoSpaceDE w:val="0"/>
              <w:autoSpaceDN w:val="0"/>
              <w:adjustRightInd w:val="0"/>
              <w:spacing w:after="0" w:line="240" w:lineRule="auto"/>
              <w:ind w:firstLine="164"/>
              <w:jc w:val="center"/>
              <w:rPr>
                <w:rFonts w:ascii="Times New Roman" w:hAnsi="Times New Roman" w:cs="Times New Roman"/>
                <w:sz w:val="24"/>
                <w:szCs w:val="24"/>
                <w:u w:color="FF0000"/>
              </w:rPr>
            </w:pPr>
            <w:r w:rsidRPr="00857806">
              <w:rPr>
                <w:rFonts w:ascii="Times New Roman" w:hAnsi="Times New Roman" w:cs="Times New Roman"/>
                <w:sz w:val="24"/>
                <w:szCs w:val="24"/>
                <w:u w:color="FF0000"/>
              </w:rPr>
              <w:t>0</w:t>
            </w:r>
          </w:p>
        </w:tc>
        <w:tc>
          <w:tcPr>
            <w:tcW w:w="1429" w:type="dxa"/>
            <w:tcBorders>
              <w:top w:val="single" w:sz="4" w:space="0" w:color="auto"/>
              <w:left w:val="single" w:sz="4" w:space="0" w:color="auto"/>
              <w:bottom w:val="single" w:sz="4" w:space="0" w:color="auto"/>
              <w:right w:val="single" w:sz="4" w:space="0" w:color="auto"/>
            </w:tcBorders>
            <w:vAlign w:val="center"/>
          </w:tcPr>
          <w:p w:rsidR="00F27725" w:rsidRPr="00857806" w:rsidRDefault="00F27725" w:rsidP="00857806">
            <w:pPr>
              <w:autoSpaceDE w:val="0"/>
              <w:autoSpaceDN w:val="0"/>
              <w:adjustRightInd w:val="0"/>
              <w:spacing w:after="0" w:line="240" w:lineRule="auto"/>
              <w:ind w:firstLine="164"/>
              <w:jc w:val="center"/>
              <w:rPr>
                <w:rFonts w:ascii="Times New Roman" w:hAnsi="Times New Roman" w:cs="Times New Roman"/>
                <w:sz w:val="24"/>
                <w:szCs w:val="24"/>
                <w:u w:color="FF0000"/>
              </w:rPr>
            </w:pPr>
            <w:r w:rsidRPr="00857806">
              <w:rPr>
                <w:rFonts w:ascii="Times New Roman" w:hAnsi="Times New Roman" w:cs="Times New Roman"/>
                <w:sz w:val="24"/>
                <w:szCs w:val="24"/>
                <w:u w:color="FF0000"/>
              </w:rPr>
              <w:t>0</w:t>
            </w:r>
          </w:p>
        </w:tc>
        <w:tc>
          <w:tcPr>
            <w:tcW w:w="1068" w:type="dxa"/>
            <w:tcBorders>
              <w:top w:val="single" w:sz="4" w:space="0" w:color="auto"/>
              <w:left w:val="single" w:sz="4" w:space="0" w:color="auto"/>
              <w:bottom w:val="single" w:sz="4" w:space="0" w:color="auto"/>
              <w:right w:val="single" w:sz="4" w:space="0" w:color="auto"/>
            </w:tcBorders>
            <w:vAlign w:val="center"/>
          </w:tcPr>
          <w:p w:rsidR="00F27725" w:rsidRPr="00857806" w:rsidRDefault="00F27725" w:rsidP="00E070CB">
            <w:pPr>
              <w:autoSpaceDE w:val="0"/>
              <w:autoSpaceDN w:val="0"/>
              <w:adjustRightInd w:val="0"/>
              <w:spacing w:after="0" w:line="240" w:lineRule="auto"/>
              <w:ind w:firstLine="164"/>
              <w:jc w:val="center"/>
              <w:rPr>
                <w:rFonts w:ascii="Times New Roman" w:hAnsi="Times New Roman" w:cs="Times New Roman"/>
                <w:sz w:val="24"/>
                <w:szCs w:val="24"/>
                <w:u w:color="FF0000"/>
              </w:rPr>
            </w:pPr>
            <w:r w:rsidRPr="00857806">
              <w:rPr>
                <w:rFonts w:ascii="Times New Roman" w:hAnsi="Times New Roman" w:cs="Times New Roman"/>
                <w:sz w:val="24"/>
                <w:szCs w:val="24"/>
                <w:u w:color="FF0000"/>
              </w:rPr>
              <w:t>0</w:t>
            </w:r>
          </w:p>
        </w:tc>
        <w:tc>
          <w:tcPr>
            <w:tcW w:w="992" w:type="dxa"/>
            <w:tcBorders>
              <w:top w:val="single" w:sz="4" w:space="0" w:color="auto"/>
              <w:left w:val="single" w:sz="4" w:space="0" w:color="auto"/>
              <w:bottom w:val="single" w:sz="4" w:space="0" w:color="auto"/>
              <w:right w:val="single" w:sz="4" w:space="0" w:color="auto"/>
            </w:tcBorders>
            <w:vAlign w:val="center"/>
          </w:tcPr>
          <w:p w:rsidR="00F27725" w:rsidRPr="00857806" w:rsidRDefault="00F27725" w:rsidP="00E070CB">
            <w:pPr>
              <w:autoSpaceDE w:val="0"/>
              <w:autoSpaceDN w:val="0"/>
              <w:adjustRightInd w:val="0"/>
              <w:spacing w:after="0" w:line="240" w:lineRule="auto"/>
              <w:ind w:firstLine="164"/>
              <w:jc w:val="center"/>
              <w:rPr>
                <w:rFonts w:ascii="Times New Roman" w:hAnsi="Times New Roman" w:cs="Times New Roman"/>
                <w:sz w:val="24"/>
                <w:szCs w:val="24"/>
                <w:u w:color="FF0000"/>
              </w:rPr>
            </w:pPr>
            <w:r w:rsidRPr="00857806">
              <w:rPr>
                <w:rFonts w:ascii="Times New Roman" w:hAnsi="Times New Roman" w:cs="Times New Roman"/>
                <w:sz w:val="24"/>
                <w:szCs w:val="24"/>
                <w:u w:color="FF0000"/>
              </w:rPr>
              <w:t>0</w:t>
            </w:r>
          </w:p>
        </w:tc>
        <w:tc>
          <w:tcPr>
            <w:tcW w:w="1146" w:type="dxa"/>
            <w:tcBorders>
              <w:top w:val="single" w:sz="4" w:space="0" w:color="auto"/>
              <w:left w:val="single" w:sz="4" w:space="0" w:color="auto"/>
              <w:bottom w:val="single" w:sz="4" w:space="0" w:color="auto"/>
            </w:tcBorders>
            <w:vAlign w:val="center"/>
          </w:tcPr>
          <w:p w:rsidR="00F27725" w:rsidRPr="00857806" w:rsidRDefault="00F27725" w:rsidP="00E070CB">
            <w:pPr>
              <w:autoSpaceDE w:val="0"/>
              <w:autoSpaceDN w:val="0"/>
              <w:adjustRightInd w:val="0"/>
              <w:spacing w:after="0" w:line="240" w:lineRule="auto"/>
              <w:ind w:firstLine="164"/>
              <w:jc w:val="center"/>
              <w:rPr>
                <w:rFonts w:ascii="Times New Roman" w:hAnsi="Times New Roman" w:cs="Times New Roman"/>
                <w:sz w:val="24"/>
                <w:szCs w:val="24"/>
                <w:u w:color="FF0000"/>
              </w:rPr>
            </w:pPr>
            <w:r w:rsidRPr="00857806">
              <w:rPr>
                <w:rFonts w:ascii="Times New Roman" w:hAnsi="Times New Roman" w:cs="Times New Roman"/>
                <w:sz w:val="24"/>
                <w:szCs w:val="24"/>
                <w:u w:color="FF0000"/>
              </w:rPr>
              <w:t>0</w:t>
            </w:r>
          </w:p>
        </w:tc>
      </w:tr>
      <w:tr w:rsidR="00F27725" w:rsidRPr="00F27725" w:rsidTr="00235584">
        <w:tc>
          <w:tcPr>
            <w:tcW w:w="3510" w:type="dxa"/>
            <w:tcBorders>
              <w:top w:val="single" w:sz="4" w:space="0" w:color="auto"/>
              <w:bottom w:val="single" w:sz="4" w:space="0" w:color="auto"/>
              <w:right w:val="single" w:sz="4" w:space="0" w:color="auto"/>
            </w:tcBorders>
          </w:tcPr>
          <w:p w:rsidR="00F27725" w:rsidRPr="00857806" w:rsidRDefault="00F27725" w:rsidP="00857806">
            <w:pPr>
              <w:autoSpaceDE w:val="0"/>
              <w:autoSpaceDN w:val="0"/>
              <w:adjustRightInd w:val="0"/>
              <w:spacing w:after="0" w:line="240" w:lineRule="auto"/>
              <w:ind w:firstLine="142"/>
              <w:rPr>
                <w:rFonts w:ascii="Times New Roman" w:hAnsi="Times New Roman" w:cs="Times New Roman"/>
                <w:sz w:val="24"/>
                <w:szCs w:val="24"/>
                <w:u w:color="FF0000"/>
              </w:rPr>
            </w:pPr>
            <w:r w:rsidRPr="00857806">
              <w:rPr>
                <w:rFonts w:ascii="Times New Roman" w:hAnsi="Times New Roman" w:cs="Times New Roman"/>
                <w:sz w:val="24"/>
                <w:szCs w:val="24"/>
                <w:u w:color="FF0000"/>
              </w:rPr>
              <w:t>Для строительства объектов, не являющихся объектами жилищного строительства</w:t>
            </w:r>
          </w:p>
        </w:tc>
        <w:tc>
          <w:tcPr>
            <w:tcW w:w="1560" w:type="dxa"/>
            <w:tcBorders>
              <w:top w:val="single" w:sz="4" w:space="0" w:color="auto"/>
              <w:left w:val="single" w:sz="4" w:space="0" w:color="auto"/>
              <w:bottom w:val="single" w:sz="4" w:space="0" w:color="auto"/>
              <w:right w:val="single" w:sz="4" w:space="0" w:color="auto"/>
            </w:tcBorders>
            <w:vAlign w:val="center"/>
          </w:tcPr>
          <w:p w:rsidR="00F27725" w:rsidRPr="00857806" w:rsidRDefault="00D916B2" w:rsidP="00857806">
            <w:pPr>
              <w:autoSpaceDE w:val="0"/>
              <w:autoSpaceDN w:val="0"/>
              <w:adjustRightInd w:val="0"/>
              <w:spacing w:after="0" w:line="240" w:lineRule="auto"/>
              <w:ind w:firstLine="164"/>
              <w:jc w:val="center"/>
              <w:rPr>
                <w:rFonts w:ascii="Times New Roman" w:hAnsi="Times New Roman" w:cs="Times New Roman"/>
                <w:sz w:val="24"/>
                <w:szCs w:val="24"/>
                <w:u w:color="FF0000"/>
              </w:rPr>
            </w:pPr>
            <w:r>
              <w:rPr>
                <w:rFonts w:ascii="Times New Roman" w:hAnsi="Times New Roman" w:cs="Times New Roman"/>
                <w:sz w:val="24"/>
                <w:szCs w:val="24"/>
                <w:u w:color="FF0000"/>
              </w:rPr>
              <w:t>1,089</w:t>
            </w:r>
          </w:p>
        </w:tc>
        <w:tc>
          <w:tcPr>
            <w:tcW w:w="1429" w:type="dxa"/>
            <w:tcBorders>
              <w:top w:val="single" w:sz="4" w:space="0" w:color="auto"/>
              <w:left w:val="single" w:sz="4" w:space="0" w:color="auto"/>
              <w:bottom w:val="single" w:sz="4" w:space="0" w:color="auto"/>
              <w:right w:val="single" w:sz="4" w:space="0" w:color="auto"/>
            </w:tcBorders>
            <w:vAlign w:val="center"/>
          </w:tcPr>
          <w:p w:rsidR="00F27725" w:rsidRPr="00857806" w:rsidRDefault="00E070CB" w:rsidP="00857806">
            <w:pPr>
              <w:autoSpaceDE w:val="0"/>
              <w:autoSpaceDN w:val="0"/>
              <w:adjustRightInd w:val="0"/>
              <w:spacing w:after="0" w:line="240" w:lineRule="auto"/>
              <w:ind w:firstLine="164"/>
              <w:jc w:val="center"/>
              <w:rPr>
                <w:rFonts w:ascii="Times New Roman" w:hAnsi="Times New Roman" w:cs="Times New Roman"/>
                <w:sz w:val="24"/>
                <w:szCs w:val="24"/>
                <w:u w:color="FF0000"/>
              </w:rPr>
            </w:pPr>
            <w:r>
              <w:rPr>
                <w:rFonts w:ascii="Times New Roman" w:hAnsi="Times New Roman" w:cs="Times New Roman"/>
                <w:sz w:val="24"/>
                <w:szCs w:val="24"/>
                <w:u w:color="FF0000"/>
              </w:rPr>
              <w:t>2,410</w:t>
            </w:r>
          </w:p>
        </w:tc>
        <w:tc>
          <w:tcPr>
            <w:tcW w:w="1068" w:type="dxa"/>
            <w:tcBorders>
              <w:top w:val="single" w:sz="4" w:space="0" w:color="auto"/>
              <w:left w:val="single" w:sz="4" w:space="0" w:color="auto"/>
              <w:bottom w:val="single" w:sz="4" w:space="0" w:color="auto"/>
              <w:right w:val="single" w:sz="4" w:space="0" w:color="auto"/>
            </w:tcBorders>
            <w:vAlign w:val="center"/>
          </w:tcPr>
          <w:p w:rsidR="00F27725" w:rsidRPr="00857806" w:rsidRDefault="00E070CB" w:rsidP="00857806">
            <w:pPr>
              <w:autoSpaceDE w:val="0"/>
              <w:autoSpaceDN w:val="0"/>
              <w:adjustRightInd w:val="0"/>
              <w:spacing w:after="0" w:line="240" w:lineRule="auto"/>
              <w:ind w:firstLine="164"/>
              <w:jc w:val="center"/>
              <w:rPr>
                <w:rFonts w:ascii="Times New Roman" w:hAnsi="Times New Roman" w:cs="Times New Roman"/>
                <w:sz w:val="24"/>
                <w:szCs w:val="24"/>
                <w:u w:color="FF0000"/>
              </w:rPr>
            </w:pPr>
            <w:r>
              <w:rPr>
                <w:rFonts w:ascii="Times New Roman" w:hAnsi="Times New Roman" w:cs="Times New Roman"/>
                <w:sz w:val="24"/>
                <w:szCs w:val="24"/>
                <w:u w:color="FF0000"/>
              </w:rPr>
              <w:t>0,215</w:t>
            </w:r>
          </w:p>
        </w:tc>
        <w:tc>
          <w:tcPr>
            <w:tcW w:w="992" w:type="dxa"/>
            <w:tcBorders>
              <w:top w:val="single" w:sz="4" w:space="0" w:color="auto"/>
              <w:left w:val="single" w:sz="4" w:space="0" w:color="auto"/>
              <w:bottom w:val="single" w:sz="4" w:space="0" w:color="auto"/>
              <w:right w:val="single" w:sz="4" w:space="0" w:color="auto"/>
            </w:tcBorders>
            <w:vAlign w:val="center"/>
          </w:tcPr>
          <w:p w:rsidR="00F27725" w:rsidRPr="00857806" w:rsidRDefault="00E070CB" w:rsidP="00857806">
            <w:pPr>
              <w:autoSpaceDE w:val="0"/>
              <w:autoSpaceDN w:val="0"/>
              <w:adjustRightInd w:val="0"/>
              <w:spacing w:after="0" w:line="240" w:lineRule="auto"/>
              <w:ind w:firstLine="164"/>
              <w:jc w:val="center"/>
              <w:rPr>
                <w:rFonts w:ascii="Times New Roman" w:hAnsi="Times New Roman" w:cs="Times New Roman"/>
                <w:sz w:val="24"/>
                <w:szCs w:val="24"/>
                <w:u w:color="FF0000"/>
              </w:rPr>
            </w:pPr>
            <w:r>
              <w:rPr>
                <w:rFonts w:ascii="Times New Roman" w:hAnsi="Times New Roman" w:cs="Times New Roman"/>
                <w:sz w:val="24"/>
                <w:szCs w:val="24"/>
                <w:u w:color="FF0000"/>
              </w:rPr>
              <w:t>1,000</w:t>
            </w:r>
          </w:p>
        </w:tc>
        <w:tc>
          <w:tcPr>
            <w:tcW w:w="1146" w:type="dxa"/>
            <w:tcBorders>
              <w:top w:val="single" w:sz="4" w:space="0" w:color="auto"/>
              <w:left w:val="single" w:sz="4" w:space="0" w:color="auto"/>
              <w:bottom w:val="single" w:sz="4" w:space="0" w:color="auto"/>
            </w:tcBorders>
            <w:vAlign w:val="center"/>
          </w:tcPr>
          <w:p w:rsidR="00F27725" w:rsidRPr="00857806" w:rsidRDefault="00F27725" w:rsidP="00857806">
            <w:pPr>
              <w:autoSpaceDE w:val="0"/>
              <w:autoSpaceDN w:val="0"/>
              <w:adjustRightInd w:val="0"/>
              <w:spacing w:after="0" w:line="240" w:lineRule="auto"/>
              <w:ind w:firstLine="164"/>
              <w:jc w:val="center"/>
              <w:rPr>
                <w:rFonts w:ascii="Times New Roman" w:hAnsi="Times New Roman" w:cs="Times New Roman"/>
                <w:sz w:val="24"/>
                <w:szCs w:val="24"/>
                <w:u w:color="FF0000"/>
              </w:rPr>
            </w:pPr>
            <w:r w:rsidRPr="00857806">
              <w:rPr>
                <w:rFonts w:ascii="Times New Roman" w:hAnsi="Times New Roman" w:cs="Times New Roman"/>
                <w:sz w:val="24"/>
                <w:szCs w:val="24"/>
                <w:u w:color="FF0000"/>
              </w:rPr>
              <w:t>1</w:t>
            </w:r>
            <w:r w:rsidR="00E070CB">
              <w:rPr>
                <w:rFonts w:ascii="Times New Roman" w:hAnsi="Times New Roman" w:cs="Times New Roman"/>
                <w:sz w:val="24"/>
                <w:szCs w:val="24"/>
                <w:u w:color="FF0000"/>
              </w:rPr>
              <w:t>,000</w:t>
            </w:r>
          </w:p>
        </w:tc>
      </w:tr>
    </w:tbl>
    <w:p w:rsidR="00E070CB" w:rsidRDefault="00E070CB" w:rsidP="00E64BAC">
      <w:pPr>
        <w:autoSpaceDE w:val="0"/>
        <w:autoSpaceDN w:val="0"/>
        <w:adjustRightInd w:val="0"/>
        <w:spacing w:after="0" w:line="240" w:lineRule="auto"/>
        <w:ind w:firstLine="709"/>
        <w:jc w:val="both"/>
        <w:rPr>
          <w:rFonts w:ascii="Times New Roman" w:hAnsi="Times New Roman" w:cs="Times New Roman"/>
          <w:b/>
          <w:bCs/>
          <w:color w:val="000000"/>
          <w:sz w:val="28"/>
          <w:szCs w:val="28"/>
          <w:u w:color="FF0000"/>
        </w:rPr>
      </w:pPr>
    </w:p>
    <w:p w:rsidR="006E3F46" w:rsidRDefault="006E3F46" w:rsidP="00E64BAC">
      <w:pPr>
        <w:autoSpaceDE w:val="0"/>
        <w:autoSpaceDN w:val="0"/>
        <w:adjustRightInd w:val="0"/>
        <w:spacing w:after="0" w:line="240" w:lineRule="auto"/>
        <w:ind w:firstLine="709"/>
        <w:jc w:val="both"/>
        <w:rPr>
          <w:rFonts w:ascii="Times New Roman" w:hAnsi="Times New Roman" w:cs="Times New Roman"/>
          <w:sz w:val="28"/>
          <w:szCs w:val="28"/>
          <w:u w:color="FF0000"/>
        </w:rPr>
      </w:pPr>
      <w:r w:rsidRPr="00857806">
        <w:rPr>
          <w:rFonts w:ascii="Times New Roman" w:hAnsi="Times New Roman" w:cs="Times New Roman"/>
          <w:b/>
          <w:bCs/>
          <w:color w:val="000000"/>
          <w:sz w:val="28"/>
          <w:szCs w:val="28"/>
          <w:u w:color="FF0000"/>
        </w:rPr>
        <w:t>Площадь земельных участков, предоставленных для строительства, в расчете на 10 тыс. человек населения</w:t>
      </w:r>
      <w:r>
        <w:rPr>
          <w:rFonts w:ascii="Times New Roman" w:hAnsi="Times New Roman" w:cs="Times New Roman"/>
          <w:b/>
          <w:bCs/>
          <w:color w:val="000000"/>
          <w:sz w:val="28"/>
          <w:szCs w:val="28"/>
          <w:u w:color="FF0000"/>
        </w:rPr>
        <w:t xml:space="preserve">: </w:t>
      </w:r>
    </w:p>
    <w:p w:rsidR="005118DD" w:rsidRPr="006E3F46" w:rsidRDefault="006E3F46" w:rsidP="00E64BAC">
      <w:pPr>
        <w:autoSpaceDE w:val="0"/>
        <w:autoSpaceDN w:val="0"/>
        <w:adjustRightInd w:val="0"/>
        <w:spacing w:after="0" w:line="240" w:lineRule="auto"/>
        <w:ind w:firstLine="709"/>
        <w:jc w:val="both"/>
        <w:rPr>
          <w:rFonts w:ascii="Times New Roman" w:hAnsi="Times New Roman" w:cs="Times New Roman"/>
          <w:sz w:val="28"/>
          <w:szCs w:val="28"/>
          <w:u w:color="FF0000"/>
        </w:rPr>
      </w:pPr>
      <w:r w:rsidRPr="006E3F46">
        <w:rPr>
          <w:rFonts w:ascii="Times New Roman" w:hAnsi="Times New Roman" w:cs="Times New Roman"/>
          <w:sz w:val="28"/>
          <w:szCs w:val="28"/>
          <w:u w:color="FF0000"/>
        </w:rPr>
        <w:t>2017 год: 7,731/46687*10000= 1,66 га.</w:t>
      </w:r>
    </w:p>
    <w:p w:rsidR="006E3F46" w:rsidRPr="006E3F46" w:rsidRDefault="006E3F46" w:rsidP="00E64BAC">
      <w:pPr>
        <w:autoSpaceDE w:val="0"/>
        <w:autoSpaceDN w:val="0"/>
        <w:adjustRightInd w:val="0"/>
        <w:spacing w:after="0" w:line="240" w:lineRule="auto"/>
        <w:ind w:firstLine="709"/>
        <w:jc w:val="both"/>
        <w:rPr>
          <w:rFonts w:ascii="Times New Roman" w:hAnsi="Times New Roman" w:cs="Times New Roman"/>
          <w:sz w:val="28"/>
          <w:szCs w:val="28"/>
          <w:u w:color="FF0000"/>
        </w:rPr>
      </w:pPr>
      <w:r w:rsidRPr="006E3F46">
        <w:rPr>
          <w:rFonts w:ascii="Times New Roman" w:hAnsi="Times New Roman" w:cs="Times New Roman"/>
          <w:sz w:val="28"/>
          <w:szCs w:val="28"/>
          <w:u w:color="FF0000"/>
        </w:rPr>
        <w:t xml:space="preserve">2018 год:  </w:t>
      </w:r>
      <w:r w:rsidR="00E070CB">
        <w:rPr>
          <w:rFonts w:ascii="Times New Roman" w:hAnsi="Times New Roman" w:cs="Times New Roman"/>
          <w:sz w:val="28"/>
          <w:szCs w:val="28"/>
          <w:u w:color="FF0000"/>
        </w:rPr>
        <w:t>7,346/</w:t>
      </w:r>
      <w:r w:rsidRPr="006E3F46">
        <w:rPr>
          <w:rFonts w:ascii="Times New Roman" w:hAnsi="Times New Roman" w:cs="Times New Roman"/>
          <w:sz w:val="28"/>
          <w:szCs w:val="28"/>
          <w:u w:color="FF0000"/>
        </w:rPr>
        <w:t xml:space="preserve">46371*10000= </w:t>
      </w:r>
      <w:r w:rsidR="00E070CB">
        <w:rPr>
          <w:rFonts w:ascii="Times New Roman" w:hAnsi="Times New Roman" w:cs="Times New Roman"/>
          <w:sz w:val="28"/>
          <w:szCs w:val="28"/>
          <w:u w:color="FF0000"/>
        </w:rPr>
        <w:t>1,58</w:t>
      </w:r>
      <w:r w:rsidR="00E070CB" w:rsidRPr="00E070CB">
        <w:rPr>
          <w:rFonts w:ascii="Times New Roman" w:hAnsi="Times New Roman" w:cs="Times New Roman"/>
          <w:sz w:val="28"/>
          <w:szCs w:val="28"/>
          <w:u w:color="FF0000"/>
        </w:rPr>
        <w:t xml:space="preserve"> </w:t>
      </w:r>
      <w:r w:rsidR="00E070CB" w:rsidRPr="006E3F46">
        <w:rPr>
          <w:rFonts w:ascii="Times New Roman" w:hAnsi="Times New Roman" w:cs="Times New Roman"/>
          <w:sz w:val="28"/>
          <w:szCs w:val="28"/>
          <w:u w:color="FF0000"/>
        </w:rPr>
        <w:t>га</w:t>
      </w:r>
    </w:p>
    <w:p w:rsidR="006E3F46" w:rsidRPr="006E3F46" w:rsidRDefault="006E3F46" w:rsidP="006E3F46">
      <w:pPr>
        <w:autoSpaceDE w:val="0"/>
        <w:autoSpaceDN w:val="0"/>
        <w:adjustRightInd w:val="0"/>
        <w:spacing w:after="0" w:line="240" w:lineRule="auto"/>
        <w:ind w:firstLine="709"/>
        <w:jc w:val="both"/>
        <w:rPr>
          <w:rFonts w:ascii="Times New Roman" w:hAnsi="Times New Roman" w:cs="Times New Roman"/>
          <w:sz w:val="28"/>
          <w:szCs w:val="28"/>
          <w:u w:color="FF0000"/>
        </w:rPr>
      </w:pPr>
      <w:r w:rsidRPr="006E3F46">
        <w:rPr>
          <w:rFonts w:ascii="Times New Roman" w:hAnsi="Times New Roman" w:cs="Times New Roman"/>
          <w:sz w:val="28"/>
          <w:szCs w:val="28"/>
          <w:u w:color="FF0000"/>
        </w:rPr>
        <w:t xml:space="preserve">2019 год:  </w:t>
      </w:r>
      <w:r w:rsidR="00E070CB">
        <w:rPr>
          <w:rFonts w:ascii="Times New Roman" w:hAnsi="Times New Roman" w:cs="Times New Roman"/>
          <w:sz w:val="28"/>
          <w:szCs w:val="28"/>
          <w:u w:color="FF0000"/>
        </w:rPr>
        <w:t>4,215/</w:t>
      </w:r>
      <w:r w:rsidRPr="006E3F46">
        <w:rPr>
          <w:rFonts w:ascii="Times New Roman" w:hAnsi="Times New Roman" w:cs="Times New Roman"/>
          <w:sz w:val="28"/>
          <w:szCs w:val="28"/>
          <w:u w:color="FF0000"/>
        </w:rPr>
        <w:t xml:space="preserve">46070*10000= </w:t>
      </w:r>
      <w:r w:rsidR="00E070CB">
        <w:rPr>
          <w:rFonts w:ascii="Times New Roman" w:hAnsi="Times New Roman" w:cs="Times New Roman"/>
          <w:sz w:val="28"/>
          <w:szCs w:val="28"/>
          <w:u w:color="FF0000"/>
        </w:rPr>
        <w:t>0,915</w:t>
      </w:r>
      <w:r w:rsidR="00E070CB" w:rsidRPr="00E070CB">
        <w:rPr>
          <w:rFonts w:ascii="Times New Roman" w:hAnsi="Times New Roman" w:cs="Times New Roman"/>
          <w:sz w:val="28"/>
          <w:szCs w:val="28"/>
          <w:u w:color="FF0000"/>
        </w:rPr>
        <w:t xml:space="preserve"> </w:t>
      </w:r>
      <w:r w:rsidR="00E070CB" w:rsidRPr="006E3F46">
        <w:rPr>
          <w:rFonts w:ascii="Times New Roman" w:hAnsi="Times New Roman" w:cs="Times New Roman"/>
          <w:sz w:val="28"/>
          <w:szCs w:val="28"/>
          <w:u w:color="FF0000"/>
        </w:rPr>
        <w:t>га</w:t>
      </w:r>
    </w:p>
    <w:p w:rsidR="006E3F46" w:rsidRPr="006E3F46" w:rsidRDefault="006E3F46" w:rsidP="006E3F46">
      <w:pPr>
        <w:autoSpaceDE w:val="0"/>
        <w:autoSpaceDN w:val="0"/>
        <w:adjustRightInd w:val="0"/>
        <w:spacing w:after="0" w:line="240" w:lineRule="auto"/>
        <w:ind w:firstLine="709"/>
        <w:jc w:val="both"/>
        <w:rPr>
          <w:rFonts w:ascii="Times New Roman" w:hAnsi="Times New Roman" w:cs="Times New Roman"/>
          <w:sz w:val="28"/>
          <w:szCs w:val="28"/>
          <w:u w:color="FF0000"/>
        </w:rPr>
      </w:pPr>
      <w:r w:rsidRPr="006E3F46">
        <w:rPr>
          <w:rFonts w:ascii="Times New Roman" w:hAnsi="Times New Roman" w:cs="Times New Roman"/>
          <w:sz w:val="28"/>
          <w:szCs w:val="28"/>
          <w:u w:color="FF0000"/>
        </w:rPr>
        <w:t xml:space="preserve">2020 год:  </w:t>
      </w:r>
      <w:r w:rsidR="00E070CB">
        <w:rPr>
          <w:rFonts w:ascii="Times New Roman" w:hAnsi="Times New Roman" w:cs="Times New Roman"/>
          <w:sz w:val="28"/>
          <w:szCs w:val="28"/>
          <w:u w:color="FF0000"/>
        </w:rPr>
        <w:t>5,000/</w:t>
      </w:r>
      <w:r w:rsidRPr="006E3F46">
        <w:rPr>
          <w:rFonts w:ascii="Times New Roman" w:hAnsi="Times New Roman" w:cs="Times New Roman"/>
          <w:sz w:val="28"/>
          <w:szCs w:val="28"/>
          <w:u w:color="FF0000"/>
        </w:rPr>
        <w:t xml:space="preserve">45956*10000= </w:t>
      </w:r>
      <w:r w:rsidR="00E070CB">
        <w:rPr>
          <w:rFonts w:ascii="Times New Roman" w:hAnsi="Times New Roman" w:cs="Times New Roman"/>
          <w:sz w:val="28"/>
          <w:szCs w:val="28"/>
          <w:u w:color="FF0000"/>
        </w:rPr>
        <w:t>1,0</w:t>
      </w:r>
      <w:r w:rsidR="00EC6A72">
        <w:rPr>
          <w:rFonts w:ascii="Times New Roman" w:hAnsi="Times New Roman" w:cs="Times New Roman"/>
          <w:sz w:val="28"/>
          <w:szCs w:val="28"/>
          <w:u w:color="FF0000"/>
        </w:rPr>
        <w:t>8</w:t>
      </w:r>
      <w:r w:rsidR="00E070CB" w:rsidRPr="00E070CB">
        <w:rPr>
          <w:rFonts w:ascii="Times New Roman" w:hAnsi="Times New Roman" w:cs="Times New Roman"/>
          <w:sz w:val="28"/>
          <w:szCs w:val="28"/>
          <w:u w:color="FF0000"/>
        </w:rPr>
        <w:t xml:space="preserve"> </w:t>
      </w:r>
      <w:r w:rsidR="00E070CB" w:rsidRPr="006E3F46">
        <w:rPr>
          <w:rFonts w:ascii="Times New Roman" w:hAnsi="Times New Roman" w:cs="Times New Roman"/>
          <w:sz w:val="28"/>
          <w:szCs w:val="28"/>
          <w:u w:color="FF0000"/>
        </w:rPr>
        <w:t>га</w:t>
      </w:r>
    </w:p>
    <w:p w:rsidR="006E3F46" w:rsidRPr="006E3F46" w:rsidRDefault="006E3F46" w:rsidP="006E3F46">
      <w:pPr>
        <w:autoSpaceDE w:val="0"/>
        <w:autoSpaceDN w:val="0"/>
        <w:adjustRightInd w:val="0"/>
        <w:spacing w:after="0" w:line="240" w:lineRule="auto"/>
        <w:ind w:firstLine="709"/>
        <w:jc w:val="both"/>
        <w:rPr>
          <w:rFonts w:ascii="Times New Roman" w:hAnsi="Times New Roman" w:cs="Times New Roman"/>
          <w:sz w:val="28"/>
          <w:szCs w:val="28"/>
          <w:u w:color="FF0000"/>
        </w:rPr>
      </w:pPr>
      <w:r w:rsidRPr="006E3F46">
        <w:rPr>
          <w:rFonts w:ascii="Times New Roman" w:hAnsi="Times New Roman" w:cs="Times New Roman"/>
          <w:sz w:val="28"/>
          <w:szCs w:val="28"/>
          <w:u w:color="FF0000"/>
        </w:rPr>
        <w:t xml:space="preserve">2021 год:   </w:t>
      </w:r>
      <w:r w:rsidR="00E070CB">
        <w:rPr>
          <w:rFonts w:ascii="Times New Roman" w:hAnsi="Times New Roman" w:cs="Times New Roman"/>
          <w:sz w:val="28"/>
          <w:szCs w:val="28"/>
          <w:u w:color="FF0000"/>
        </w:rPr>
        <w:t>5,000/</w:t>
      </w:r>
      <w:r w:rsidRPr="006E3F46">
        <w:rPr>
          <w:rFonts w:ascii="Times New Roman" w:hAnsi="Times New Roman" w:cs="Times New Roman"/>
          <w:sz w:val="28"/>
          <w:szCs w:val="28"/>
          <w:u w:color="FF0000"/>
        </w:rPr>
        <w:t>45</w:t>
      </w:r>
      <w:r w:rsidR="00034DF7">
        <w:rPr>
          <w:rFonts w:ascii="Times New Roman" w:hAnsi="Times New Roman" w:cs="Times New Roman"/>
          <w:sz w:val="28"/>
          <w:szCs w:val="28"/>
          <w:u w:color="FF0000"/>
        </w:rPr>
        <w:t>8</w:t>
      </w:r>
      <w:r w:rsidRPr="006E3F46">
        <w:rPr>
          <w:rFonts w:ascii="Times New Roman" w:hAnsi="Times New Roman" w:cs="Times New Roman"/>
          <w:sz w:val="28"/>
          <w:szCs w:val="28"/>
          <w:u w:color="FF0000"/>
        </w:rPr>
        <w:t xml:space="preserve">77*10000= </w:t>
      </w:r>
      <w:r w:rsidR="00E070CB">
        <w:rPr>
          <w:rFonts w:ascii="Times New Roman" w:hAnsi="Times New Roman" w:cs="Times New Roman"/>
          <w:sz w:val="28"/>
          <w:szCs w:val="28"/>
          <w:u w:color="FF0000"/>
        </w:rPr>
        <w:t>1,09</w:t>
      </w:r>
      <w:r w:rsidR="00E070CB" w:rsidRPr="00E070CB">
        <w:rPr>
          <w:rFonts w:ascii="Times New Roman" w:hAnsi="Times New Roman" w:cs="Times New Roman"/>
          <w:sz w:val="28"/>
          <w:szCs w:val="28"/>
          <w:u w:color="FF0000"/>
        </w:rPr>
        <w:t xml:space="preserve"> </w:t>
      </w:r>
      <w:r w:rsidR="00E070CB" w:rsidRPr="006E3F46">
        <w:rPr>
          <w:rFonts w:ascii="Times New Roman" w:hAnsi="Times New Roman" w:cs="Times New Roman"/>
          <w:sz w:val="28"/>
          <w:szCs w:val="28"/>
          <w:u w:color="FF0000"/>
        </w:rPr>
        <w:t>га</w:t>
      </w:r>
    </w:p>
    <w:p w:rsidR="006E3F46" w:rsidRDefault="006E3F46" w:rsidP="006E3F46">
      <w:pPr>
        <w:autoSpaceDE w:val="0"/>
        <w:autoSpaceDN w:val="0"/>
        <w:adjustRightInd w:val="0"/>
        <w:spacing w:after="0" w:line="240" w:lineRule="auto"/>
        <w:ind w:firstLine="709"/>
        <w:jc w:val="both"/>
        <w:rPr>
          <w:rFonts w:ascii="Times New Roman" w:hAnsi="Times New Roman" w:cs="Times New Roman"/>
          <w:sz w:val="28"/>
          <w:szCs w:val="28"/>
          <w:u w:color="FF0000"/>
        </w:rPr>
      </w:pPr>
    </w:p>
    <w:p w:rsidR="006E3F46" w:rsidRDefault="006E3F46" w:rsidP="006E3F46">
      <w:pPr>
        <w:autoSpaceDE w:val="0"/>
        <w:autoSpaceDN w:val="0"/>
        <w:adjustRightInd w:val="0"/>
        <w:spacing w:after="0" w:line="240" w:lineRule="auto"/>
        <w:ind w:firstLine="709"/>
        <w:jc w:val="both"/>
        <w:rPr>
          <w:rFonts w:ascii="Times New Roman" w:hAnsi="Times New Roman" w:cs="Times New Roman"/>
          <w:sz w:val="28"/>
          <w:szCs w:val="28"/>
          <w:u w:color="FF0000"/>
        </w:rPr>
      </w:pPr>
      <w:r w:rsidRPr="006E3F46">
        <w:rPr>
          <w:rFonts w:ascii="Times New Roman" w:hAnsi="Times New Roman" w:cs="Times New Roman"/>
          <w:b/>
          <w:sz w:val="28"/>
          <w:szCs w:val="28"/>
          <w:u w:color="FF0000"/>
        </w:rPr>
        <w:t>25.1.</w:t>
      </w:r>
      <w:r w:rsidR="0092568E">
        <w:rPr>
          <w:rFonts w:ascii="Times New Roman" w:hAnsi="Times New Roman" w:cs="Times New Roman"/>
          <w:b/>
          <w:sz w:val="28"/>
          <w:szCs w:val="28"/>
          <w:u w:color="FF0000"/>
        </w:rPr>
        <w:t xml:space="preserve"> </w:t>
      </w:r>
      <w:r w:rsidRPr="00857806">
        <w:rPr>
          <w:rFonts w:ascii="Times New Roman" w:hAnsi="Times New Roman" w:cs="Times New Roman"/>
          <w:b/>
          <w:bCs/>
          <w:color w:val="000000"/>
          <w:sz w:val="28"/>
          <w:szCs w:val="28"/>
          <w:u w:color="FF0000"/>
        </w:rPr>
        <w:t xml:space="preserve">Площадь земельных участков, предоставленных для </w:t>
      </w:r>
      <w:r w:rsidR="00E118E6">
        <w:rPr>
          <w:rFonts w:ascii="Times New Roman" w:hAnsi="Times New Roman" w:cs="Times New Roman"/>
          <w:b/>
          <w:bCs/>
          <w:color w:val="000000"/>
          <w:sz w:val="28"/>
          <w:szCs w:val="28"/>
          <w:u w:color="FF0000"/>
        </w:rPr>
        <w:t xml:space="preserve">жилищного </w:t>
      </w:r>
      <w:r w:rsidRPr="00857806">
        <w:rPr>
          <w:rFonts w:ascii="Times New Roman" w:hAnsi="Times New Roman" w:cs="Times New Roman"/>
          <w:b/>
          <w:bCs/>
          <w:color w:val="000000"/>
          <w:sz w:val="28"/>
          <w:szCs w:val="28"/>
          <w:u w:color="FF0000"/>
        </w:rPr>
        <w:t xml:space="preserve">строительства, </w:t>
      </w:r>
      <w:r w:rsidR="00E118E6">
        <w:rPr>
          <w:rFonts w:ascii="Times New Roman" w:hAnsi="Times New Roman" w:cs="Times New Roman"/>
          <w:b/>
          <w:bCs/>
          <w:color w:val="000000"/>
          <w:sz w:val="28"/>
          <w:szCs w:val="28"/>
          <w:u w:color="FF0000"/>
        </w:rPr>
        <w:t xml:space="preserve">индивидуального строительства и комплексного освоения в целях жилищного строительства, </w:t>
      </w:r>
      <w:r w:rsidRPr="00857806">
        <w:rPr>
          <w:rFonts w:ascii="Times New Roman" w:hAnsi="Times New Roman" w:cs="Times New Roman"/>
          <w:b/>
          <w:bCs/>
          <w:color w:val="000000"/>
          <w:sz w:val="28"/>
          <w:szCs w:val="28"/>
          <w:u w:color="FF0000"/>
        </w:rPr>
        <w:t>в расчете на 10 тыс. человек населения</w:t>
      </w:r>
      <w:r>
        <w:rPr>
          <w:rFonts w:ascii="Times New Roman" w:hAnsi="Times New Roman" w:cs="Times New Roman"/>
          <w:b/>
          <w:bCs/>
          <w:color w:val="000000"/>
          <w:sz w:val="28"/>
          <w:szCs w:val="28"/>
          <w:u w:color="FF0000"/>
        </w:rPr>
        <w:t xml:space="preserve">: </w:t>
      </w:r>
    </w:p>
    <w:p w:rsidR="006E3F46" w:rsidRPr="006E3F46" w:rsidRDefault="006E3F46" w:rsidP="006E3F46">
      <w:pPr>
        <w:autoSpaceDE w:val="0"/>
        <w:autoSpaceDN w:val="0"/>
        <w:adjustRightInd w:val="0"/>
        <w:spacing w:after="0" w:line="240" w:lineRule="auto"/>
        <w:ind w:firstLine="709"/>
        <w:jc w:val="both"/>
        <w:rPr>
          <w:rFonts w:ascii="Times New Roman" w:hAnsi="Times New Roman" w:cs="Times New Roman"/>
          <w:b/>
          <w:sz w:val="28"/>
          <w:szCs w:val="28"/>
          <w:u w:color="FF0000"/>
        </w:rPr>
      </w:pPr>
    </w:p>
    <w:p w:rsidR="006E3F46" w:rsidRPr="006E3F46" w:rsidRDefault="006E3F46" w:rsidP="006E3F46">
      <w:pPr>
        <w:autoSpaceDE w:val="0"/>
        <w:autoSpaceDN w:val="0"/>
        <w:adjustRightInd w:val="0"/>
        <w:spacing w:after="0" w:line="240" w:lineRule="auto"/>
        <w:ind w:firstLine="709"/>
        <w:jc w:val="both"/>
        <w:rPr>
          <w:rFonts w:ascii="Times New Roman" w:hAnsi="Times New Roman" w:cs="Times New Roman"/>
          <w:sz w:val="28"/>
          <w:szCs w:val="28"/>
          <w:u w:color="FF0000"/>
        </w:rPr>
      </w:pPr>
      <w:r w:rsidRPr="006E3F46">
        <w:rPr>
          <w:rFonts w:ascii="Times New Roman" w:hAnsi="Times New Roman" w:cs="Times New Roman"/>
          <w:sz w:val="28"/>
          <w:szCs w:val="28"/>
          <w:u w:color="FF0000"/>
        </w:rPr>
        <w:t xml:space="preserve">2017 год: </w:t>
      </w:r>
      <w:r>
        <w:rPr>
          <w:rFonts w:ascii="Times New Roman" w:hAnsi="Times New Roman" w:cs="Times New Roman"/>
          <w:sz w:val="28"/>
          <w:szCs w:val="28"/>
          <w:u w:color="FF0000"/>
        </w:rPr>
        <w:t>6,642</w:t>
      </w:r>
      <w:r w:rsidRPr="006E3F46">
        <w:rPr>
          <w:rFonts w:ascii="Times New Roman" w:hAnsi="Times New Roman" w:cs="Times New Roman"/>
          <w:sz w:val="28"/>
          <w:szCs w:val="28"/>
          <w:u w:color="FF0000"/>
        </w:rPr>
        <w:t>/46687*10000= 1,</w:t>
      </w:r>
      <w:r>
        <w:rPr>
          <w:rFonts w:ascii="Times New Roman" w:hAnsi="Times New Roman" w:cs="Times New Roman"/>
          <w:sz w:val="28"/>
          <w:szCs w:val="28"/>
          <w:u w:color="FF0000"/>
        </w:rPr>
        <w:t>42</w:t>
      </w:r>
      <w:r w:rsidRPr="006E3F46">
        <w:rPr>
          <w:rFonts w:ascii="Times New Roman" w:hAnsi="Times New Roman" w:cs="Times New Roman"/>
          <w:sz w:val="28"/>
          <w:szCs w:val="28"/>
          <w:u w:color="FF0000"/>
        </w:rPr>
        <w:t xml:space="preserve"> га.</w:t>
      </w:r>
    </w:p>
    <w:p w:rsidR="006E3F46" w:rsidRPr="006E3F46" w:rsidRDefault="006E3F46" w:rsidP="006E3F46">
      <w:pPr>
        <w:autoSpaceDE w:val="0"/>
        <w:autoSpaceDN w:val="0"/>
        <w:adjustRightInd w:val="0"/>
        <w:spacing w:after="0" w:line="240" w:lineRule="auto"/>
        <w:ind w:firstLine="709"/>
        <w:jc w:val="both"/>
        <w:rPr>
          <w:rFonts w:ascii="Times New Roman" w:hAnsi="Times New Roman" w:cs="Times New Roman"/>
          <w:sz w:val="28"/>
          <w:szCs w:val="28"/>
          <w:u w:color="FF0000"/>
        </w:rPr>
      </w:pPr>
      <w:r w:rsidRPr="006E3F46">
        <w:rPr>
          <w:rFonts w:ascii="Times New Roman" w:hAnsi="Times New Roman" w:cs="Times New Roman"/>
          <w:sz w:val="28"/>
          <w:szCs w:val="28"/>
          <w:u w:color="FF0000"/>
        </w:rPr>
        <w:t>2018 год:</w:t>
      </w:r>
      <w:r w:rsidR="00E070CB">
        <w:rPr>
          <w:rFonts w:ascii="Times New Roman" w:hAnsi="Times New Roman" w:cs="Times New Roman"/>
          <w:sz w:val="28"/>
          <w:szCs w:val="28"/>
          <w:u w:color="FF0000"/>
        </w:rPr>
        <w:t xml:space="preserve"> 4,936/</w:t>
      </w:r>
      <w:r w:rsidRPr="006E3F46">
        <w:rPr>
          <w:rFonts w:ascii="Times New Roman" w:hAnsi="Times New Roman" w:cs="Times New Roman"/>
          <w:sz w:val="28"/>
          <w:szCs w:val="28"/>
          <w:u w:color="FF0000"/>
        </w:rPr>
        <w:t>46371*10000=</w:t>
      </w:r>
      <w:r w:rsidR="00E070CB">
        <w:rPr>
          <w:rFonts w:ascii="Times New Roman" w:hAnsi="Times New Roman" w:cs="Times New Roman"/>
          <w:sz w:val="28"/>
          <w:szCs w:val="28"/>
          <w:u w:color="FF0000"/>
        </w:rPr>
        <w:t>1,06</w:t>
      </w:r>
      <w:r w:rsidRPr="006E3F46">
        <w:rPr>
          <w:rFonts w:ascii="Times New Roman" w:hAnsi="Times New Roman" w:cs="Times New Roman"/>
          <w:sz w:val="28"/>
          <w:szCs w:val="28"/>
          <w:u w:color="FF0000"/>
        </w:rPr>
        <w:t xml:space="preserve"> </w:t>
      </w:r>
      <w:r w:rsidR="00E070CB" w:rsidRPr="006E3F46">
        <w:rPr>
          <w:rFonts w:ascii="Times New Roman" w:hAnsi="Times New Roman" w:cs="Times New Roman"/>
          <w:sz w:val="28"/>
          <w:szCs w:val="28"/>
          <w:u w:color="FF0000"/>
        </w:rPr>
        <w:t>га.</w:t>
      </w:r>
    </w:p>
    <w:p w:rsidR="006E3F46" w:rsidRPr="006E3F46" w:rsidRDefault="006E3F46" w:rsidP="006E3F46">
      <w:pPr>
        <w:autoSpaceDE w:val="0"/>
        <w:autoSpaceDN w:val="0"/>
        <w:adjustRightInd w:val="0"/>
        <w:spacing w:after="0" w:line="240" w:lineRule="auto"/>
        <w:ind w:firstLine="709"/>
        <w:jc w:val="both"/>
        <w:rPr>
          <w:rFonts w:ascii="Times New Roman" w:hAnsi="Times New Roman" w:cs="Times New Roman"/>
          <w:sz w:val="28"/>
          <w:szCs w:val="28"/>
          <w:u w:color="FF0000"/>
        </w:rPr>
      </w:pPr>
      <w:r w:rsidRPr="006E3F46">
        <w:rPr>
          <w:rFonts w:ascii="Times New Roman" w:hAnsi="Times New Roman" w:cs="Times New Roman"/>
          <w:sz w:val="28"/>
          <w:szCs w:val="28"/>
          <w:u w:color="FF0000"/>
        </w:rPr>
        <w:t xml:space="preserve">2019 год: </w:t>
      </w:r>
      <w:r w:rsidR="00E070CB">
        <w:rPr>
          <w:rFonts w:ascii="Times New Roman" w:hAnsi="Times New Roman" w:cs="Times New Roman"/>
          <w:sz w:val="28"/>
          <w:szCs w:val="28"/>
          <w:u w:color="FF0000"/>
        </w:rPr>
        <w:t>4,000/</w:t>
      </w:r>
      <w:r w:rsidRPr="006E3F46">
        <w:rPr>
          <w:rFonts w:ascii="Times New Roman" w:hAnsi="Times New Roman" w:cs="Times New Roman"/>
          <w:sz w:val="28"/>
          <w:szCs w:val="28"/>
          <w:u w:color="FF0000"/>
        </w:rPr>
        <w:t xml:space="preserve">46070*10000= </w:t>
      </w:r>
      <w:r w:rsidR="00E070CB">
        <w:rPr>
          <w:rFonts w:ascii="Times New Roman" w:hAnsi="Times New Roman" w:cs="Times New Roman"/>
          <w:sz w:val="28"/>
          <w:szCs w:val="28"/>
          <w:u w:color="FF0000"/>
        </w:rPr>
        <w:t>0,87</w:t>
      </w:r>
      <w:r w:rsidR="00E070CB" w:rsidRPr="00E070CB">
        <w:rPr>
          <w:rFonts w:ascii="Times New Roman" w:hAnsi="Times New Roman" w:cs="Times New Roman"/>
          <w:sz w:val="28"/>
          <w:szCs w:val="28"/>
          <w:u w:color="FF0000"/>
        </w:rPr>
        <w:t xml:space="preserve"> </w:t>
      </w:r>
      <w:r w:rsidR="00E070CB" w:rsidRPr="006E3F46">
        <w:rPr>
          <w:rFonts w:ascii="Times New Roman" w:hAnsi="Times New Roman" w:cs="Times New Roman"/>
          <w:sz w:val="28"/>
          <w:szCs w:val="28"/>
          <w:u w:color="FF0000"/>
        </w:rPr>
        <w:t>га.</w:t>
      </w:r>
    </w:p>
    <w:p w:rsidR="006E3F46" w:rsidRPr="006E3F46" w:rsidRDefault="006E3F46" w:rsidP="006E3F46">
      <w:pPr>
        <w:autoSpaceDE w:val="0"/>
        <w:autoSpaceDN w:val="0"/>
        <w:adjustRightInd w:val="0"/>
        <w:spacing w:after="0" w:line="240" w:lineRule="auto"/>
        <w:ind w:firstLine="709"/>
        <w:jc w:val="both"/>
        <w:rPr>
          <w:rFonts w:ascii="Times New Roman" w:hAnsi="Times New Roman" w:cs="Times New Roman"/>
          <w:sz w:val="28"/>
          <w:szCs w:val="28"/>
          <w:u w:color="FF0000"/>
        </w:rPr>
      </w:pPr>
      <w:r w:rsidRPr="006E3F46">
        <w:rPr>
          <w:rFonts w:ascii="Times New Roman" w:hAnsi="Times New Roman" w:cs="Times New Roman"/>
          <w:sz w:val="28"/>
          <w:szCs w:val="28"/>
          <w:u w:color="FF0000"/>
        </w:rPr>
        <w:t xml:space="preserve">2020 год: </w:t>
      </w:r>
      <w:r w:rsidR="00E070CB">
        <w:rPr>
          <w:rFonts w:ascii="Times New Roman" w:hAnsi="Times New Roman" w:cs="Times New Roman"/>
          <w:sz w:val="28"/>
          <w:szCs w:val="28"/>
          <w:u w:color="FF0000"/>
        </w:rPr>
        <w:t>4,000/</w:t>
      </w:r>
      <w:r w:rsidRPr="006E3F46">
        <w:rPr>
          <w:rFonts w:ascii="Times New Roman" w:hAnsi="Times New Roman" w:cs="Times New Roman"/>
          <w:sz w:val="28"/>
          <w:szCs w:val="28"/>
          <w:u w:color="FF0000"/>
        </w:rPr>
        <w:t xml:space="preserve">45956*10000= </w:t>
      </w:r>
      <w:r w:rsidR="00E070CB">
        <w:rPr>
          <w:rFonts w:ascii="Times New Roman" w:hAnsi="Times New Roman" w:cs="Times New Roman"/>
          <w:sz w:val="28"/>
          <w:szCs w:val="28"/>
          <w:u w:color="FF0000"/>
        </w:rPr>
        <w:t>0,87</w:t>
      </w:r>
      <w:r w:rsidR="00E070CB" w:rsidRPr="00E070CB">
        <w:rPr>
          <w:rFonts w:ascii="Times New Roman" w:hAnsi="Times New Roman" w:cs="Times New Roman"/>
          <w:sz w:val="28"/>
          <w:szCs w:val="28"/>
          <w:u w:color="FF0000"/>
        </w:rPr>
        <w:t xml:space="preserve"> </w:t>
      </w:r>
      <w:r w:rsidR="00E070CB" w:rsidRPr="006E3F46">
        <w:rPr>
          <w:rFonts w:ascii="Times New Roman" w:hAnsi="Times New Roman" w:cs="Times New Roman"/>
          <w:sz w:val="28"/>
          <w:szCs w:val="28"/>
          <w:u w:color="FF0000"/>
        </w:rPr>
        <w:t>га.</w:t>
      </w:r>
    </w:p>
    <w:p w:rsidR="006E3F46" w:rsidRDefault="00E070CB" w:rsidP="006E3F46">
      <w:pPr>
        <w:autoSpaceDE w:val="0"/>
        <w:autoSpaceDN w:val="0"/>
        <w:adjustRightInd w:val="0"/>
        <w:spacing w:after="0" w:line="240" w:lineRule="auto"/>
        <w:ind w:firstLine="709"/>
        <w:jc w:val="both"/>
        <w:rPr>
          <w:rFonts w:ascii="Times New Roman" w:hAnsi="Times New Roman" w:cs="Times New Roman"/>
          <w:sz w:val="28"/>
          <w:szCs w:val="28"/>
          <w:u w:color="FF0000"/>
        </w:rPr>
      </w:pPr>
      <w:r>
        <w:rPr>
          <w:rFonts w:ascii="Times New Roman" w:hAnsi="Times New Roman" w:cs="Times New Roman"/>
          <w:sz w:val="28"/>
          <w:szCs w:val="28"/>
          <w:u w:color="FF0000"/>
        </w:rPr>
        <w:t>2021 год: 4,000/</w:t>
      </w:r>
      <w:r w:rsidR="006E3F46" w:rsidRPr="006E3F46">
        <w:rPr>
          <w:rFonts w:ascii="Times New Roman" w:hAnsi="Times New Roman" w:cs="Times New Roman"/>
          <w:sz w:val="28"/>
          <w:szCs w:val="28"/>
          <w:u w:color="FF0000"/>
        </w:rPr>
        <w:t>45</w:t>
      </w:r>
      <w:r w:rsidR="00034DF7">
        <w:rPr>
          <w:rFonts w:ascii="Times New Roman" w:hAnsi="Times New Roman" w:cs="Times New Roman"/>
          <w:sz w:val="28"/>
          <w:szCs w:val="28"/>
          <w:u w:color="FF0000"/>
        </w:rPr>
        <w:t>8</w:t>
      </w:r>
      <w:r w:rsidR="006E3F46" w:rsidRPr="006E3F46">
        <w:rPr>
          <w:rFonts w:ascii="Times New Roman" w:hAnsi="Times New Roman" w:cs="Times New Roman"/>
          <w:sz w:val="28"/>
          <w:szCs w:val="28"/>
          <w:u w:color="FF0000"/>
        </w:rPr>
        <w:t xml:space="preserve">77*10000= </w:t>
      </w:r>
      <w:r>
        <w:rPr>
          <w:rFonts w:ascii="Times New Roman" w:hAnsi="Times New Roman" w:cs="Times New Roman"/>
          <w:sz w:val="28"/>
          <w:szCs w:val="28"/>
          <w:u w:color="FF0000"/>
        </w:rPr>
        <w:t>0,87</w:t>
      </w:r>
      <w:r w:rsidRPr="00E070CB">
        <w:rPr>
          <w:rFonts w:ascii="Times New Roman" w:hAnsi="Times New Roman" w:cs="Times New Roman"/>
          <w:sz w:val="28"/>
          <w:szCs w:val="28"/>
          <w:u w:color="FF0000"/>
        </w:rPr>
        <w:t xml:space="preserve"> </w:t>
      </w:r>
      <w:r w:rsidRPr="006E3F46">
        <w:rPr>
          <w:rFonts w:ascii="Times New Roman" w:hAnsi="Times New Roman" w:cs="Times New Roman"/>
          <w:sz w:val="28"/>
          <w:szCs w:val="28"/>
          <w:u w:color="FF0000"/>
        </w:rPr>
        <w:t>га.</w:t>
      </w:r>
    </w:p>
    <w:p w:rsidR="00970EA9" w:rsidRPr="006E3F46" w:rsidRDefault="00970EA9" w:rsidP="006E3F46">
      <w:pPr>
        <w:autoSpaceDE w:val="0"/>
        <w:autoSpaceDN w:val="0"/>
        <w:adjustRightInd w:val="0"/>
        <w:spacing w:after="0" w:line="240" w:lineRule="auto"/>
        <w:ind w:firstLine="709"/>
        <w:jc w:val="both"/>
        <w:rPr>
          <w:rFonts w:ascii="Times New Roman" w:hAnsi="Times New Roman" w:cs="Times New Roman"/>
          <w:sz w:val="28"/>
          <w:szCs w:val="28"/>
          <w:u w:color="FF0000"/>
        </w:rPr>
      </w:pPr>
    </w:p>
    <w:p w:rsidR="00E070CB" w:rsidRDefault="00E070CB" w:rsidP="00E64BAC">
      <w:pPr>
        <w:autoSpaceDE w:val="0"/>
        <w:autoSpaceDN w:val="0"/>
        <w:adjustRightInd w:val="0"/>
        <w:spacing w:after="0" w:line="240" w:lineRule="auto"/>
        <w:ind w:firstLine="709"/>
        <w:jc w:val="both"/>
        <w:rPr>
          <w:rFonts w:ascii="Times New Roman" w:hAnsi="Times New Roman" w:cs="Times New Roman"/>
          <w:sz w:val="20"/>
          <w:szCs w:val="20"/>
          <w:u w:color="FF0000"/>
        </w:rPr>
      </w:pPr>
    </w:p>
    <w:p w:rsidR="00F27725" w:rsidRPr="00E64BAC" w:rsidRDefault="00F27725" w:rsidP="00E64BAC">
      <w:pPr>
        <w:autoSpaceDE w:val="0"/>
        <w:autoSpaceDN w:val="0"/>
        <w:adjustRightInd w:val="0"/>
        <w:spacing w:after="0" w:line="240" w:lineRule="auto"/>
        <w:ind w:firstLine="709"/>
        <w:jc w:val="both"/>
        <w:rPr>
          <w:rFonts w:ascii="Times New Roman" w:hAnsi="Times New Roman" w:cs="Times New Roman"/>
          <w:b/>
          <w:bCs/>
          <w:color w:val="000000"/>
          <w:sz w:val="28"/>
          <w:szCs w:val="28"/>
          <w:u w:color="FF0000"/>
        </w:rPr>
      </w:pPr>
      <w:r w:rsidRPr="00F27725">
        <w:rPr>
          <w:rFonts w:ascii="Times New Roman" w:hAnsi="Times New Roman" w:cs="Times New Roman"/>
          <w:sz w:val="20"/>
          <w:szCs w:val="20"/>
          <w:u w:color="FF0000"/>
        </w:rPr>
        <w:t xml:space="preserve"> </w:t>
      </w:r>
      <w:r w:rsidRPr="00E64BAC">
        <w:rPr>
          <w:rFonts w:ascii="Times New Roman" w:hAnsi="Times New Roman" w:cs="Times New Roman"/>
          <w:b/>
          <w:bCs/>
          <w:color w:val="000000"/>
          <w:sz w:val="28"/>
          <w:szCs w:val="28"/>
          <w:u w:color="FF0000"/>
        </w:rPr>
        <w:t>26. Площадь земельных участков, предоставленных для строительства, в отношении которых с даты принятия решения о предоставлении земельного участка или подписания протокола о результатах торгов (конкурсов, аукционов) не было получено разрешение на ввод в эксплуатацию:</w:t>
      </w:r>
    </w:p>
    <w:p w:rsidR="00F27725" w:rsidRPr="00E64BAC" w:rsidRDefault="00F27725" w:rsidP="00316534">
      <w:pPr>
        <w:autoSpaceDE w:val="0"/>
        <w:autoSpaceDN w:val="0"/>
        <w:adjustRightInd w:val="0"/>
        <w:spacing w:after="0" w:line="240" w:lineRule="auto"/>
        <w:ind w:firstLine="709"/>
        <w:rPr>
          <w:rFonts w:ascii="Times New Roman" w:hAnsi="Times New Roman" w:cs="Times New Roman"/>
          <w:sz w:val="28"/>
          <w:szCs w:val="28"/>
          <w:u w:color="FF0000"/>
        </w:rPr>
      </w:pPr>
    </w:p>
    <w:p w:rsidR="00F27725" w:rsidRDefault="00F27725" w:rsidP="00316534">
      <w:pPr>
        <w:autoSpaceDE w:val="0"/>
        <w:autoSpaceDN w:val="0"/>
        <w:adjustRightInd w:val="0"/>
        <w:spacing w:after="0" w:line="240" w:lineRule="auto"/>
        <w:ind w:firstLine="709"/>
        <w:rPr>
          <w:rFonts w:ascii="Times New Roman" w:hAnsi="Times New Roman" w:cs="Times New Roman"/>
          <w:b/>
          <w:bCs/>
          <w:color w:val="000000"/>
          <w:sz w:val="28"/>
          <w:szCs w:val="28"/>
          <w:u w:color="FF0000"/>
        </w:rPr>
      </w:pPr>
      <w:r w:rsidRPr="00E64BAC">
        <w:rPr>
          <w:rFonts w:ascii="Times New Roman" w:hAnsi="Times New Roman" w:cs="Times New Roman"/>
          <w:sz w:val="28"/>
          <w:szCs w:val="28"/>
          <w:u w:color="FF0000"/>
        </w:rPr>
        <w:t xml:space="preserve">  </w:t>
      </w:r>
      <w:r w:rsidRPr="00E64BAC">
        <w:rPr>
          <w:rFonts w:ascii="Times New Roman" w:hAnsi="Times New Roman" w:cs="Times New Roman"/>
          <w:b/>
          <w:bCs/>
          <w:color w:val="000000"/>
          <w:sz w:val="28"/>
          <w:szCs w:val="28"/>
          <w:u w:color="FF0000"/>
        </w:rPr>
        <w:t>26.1. объектов жилищного строительства - в течение 3 лет</w:t>
      </w:r>
    </w:p>
    <w:p w:rsidR="00970EA9" w:rsidRPr="00E64BAC" w:rsidRDefault="00970EA9" w:rsidP="00316534">
      <w:pPr>
        <w:autoSpaceDE w:val="0"/>
        <w:autoSpaceDN w:val="0"/>
        <w:adjustRightInd w:val="0"/>
        <w:spacing w:after="0" w:line="240" w:lineRule="auto"/>
        <w:ind w:firstLine="709"/>
        <w:rPr>
          <w:rFonts w:ascii="Times New Roman" w:hAnsi="Times New Roman" w:cs="Times New Roman"/>
          <w:b/>
          <w:bCs/>
          <w:color w:val="000000"/>
          <w:sz w:val="28"/>
          <w:szCs w:val="28"/>
          <w:u w:color="FF0000"/>
        </w:rPr>
      </w:pPr>
    </w:p>
    <w:tbl>
      <w:tblPr>
        <w:tblW w:w="10089" w:type="dxa"/>
        <w:tblInd w:w="-318" w:type="dxa"/>
        <w:tblBorders>
          <w:top w:val="single" w:sz="4" w:space="0" w:color="auto"/>
          <w:left w:val="single" w:sz="4" w:space="0" w:color="auto"/>
          <w:bottom w:val="single" w:sz="4" w:space="0" w:color="auto"/>
          <w:right w:val="single" w:sz="4" w:space="0" w:color="auto"/>
        </w:tblBorders>
        <w:tblLayout w:type="fixed"/>
        <w:tblLook w:val="0000"/>
      </w:tblPr>
      <w:tblGrid>
        <w:gridCol w:w="568"/>
        <w:gridCol w:w="1733"/>
        <w:gridCol w:w="1386"/>
        <w:gridCol w:w="1984"/>
        <w:gridCol w:w="1418"/>
        <w:gridCol w:w="1417"/>
        <w:gridCol w:w="1583"/>
      </w:tblGrid>
      <w:tr w:rsidR="00F27725" w:rsidRPr="00F27725" w:rsidTr="00235584">
        <w:tc>
          <w:tcPr>
            <w:tcW w:w="10089" w:type="dxa"/>
            <w:gridSpan w:val="7"/>
            <w:tcBorders>
              <w:top w:val="single" w:sz="4" w:space="0" w:color="auto"/>
              <w:bottom w:val="single" w:sz="4" w:space="0" w:color="auto"/>
            </w:tcBorders>
            <w:vAlign w:val="center"/>
          </w:tcPr>
          <w:p w:rsidR="00F27725" w:rsidRPr="00F27725" w:rsidRDefault="00F27725" w:rsidP="00316534">
            <w:pPr>
              <w:autoSpaceDE w:val="0"/>
              <w:autoSpaceDN w:val="0"/>
              <w:adjustRightInd w:val="0"/>
              <w:spacing w:after="0" w:line="240" w:lineRule="auto"/>
              <w:ind w:firstLine="709"/>
              <w:jc w:val="both"/>
              <w:rPr>
                <w:rFonts w:ascii="Times New Roman" w:hAnsi="Times New Roman" w:cs="Times New Roman"/>
                <w:u w:color="FF0000"/>
              </w:rPr>
            </w:pPr>
            <w:r w:rsidRPr="00F27725">
              <w:rPr>
                <w:rFonts w:ascii="Times New Roman" w:hAnsi="Times New Roman" w:cs="Times New Roman"/>
                <w:u w:color="FF0000"/>
              </w:rPr>
              <w:t xml:space="preserve">26.1. Площадь земельных участков, предоставленных для </w:t>
            </w:r>
            <w:r w:rsidRPr="00F27725">
              <w:rPr>
                <w:rFonts w:ascii="Times New Roman" w:hAnsi="Times New Roman" w:cs="Times New Roman"/>
                <w:b/>
                <w:bCs/>
                <w:u w:color="FF0000"/>
              </w:rPr>
              <w:t>жилищного строительства</w:t>
            </w:r>
            <w:r w:rsidRPr="00F27725">
              <w:rPr>
                <w:rFonts w:ascii="Times New Roman" w:hAnsi="Times New Roman" w:cs="Times New Roman"/>
                <w:u w:color="FF0000"/>
              </w:rPr>
              <w:t xml:space="preserve">, </w:t>
            </w:r>
            <w:r w:rsidRPr="00F27725">
              <w:rPr>
                <w:rFonts w:ascii="Times New Roman" w:hAnsi="Times New Roman" w:cs="Times New Roman"/>
                <w:u w:color="FF0000"/>
              </w:rPr>
              <w:br/>
              <w:t xml:space="preserve">в отношении которых с даты принятия решения о предоставлении земельного участка </w:t>
            </w:r>
            <w:r w:rsidRPr="00F27725">
              <w:rPr>
                <w:rFonts w:ascii="Times New Roman" w:hAnsi="Times New Roman" w:cs="Times New Roman"/>
                <w:u w:color="FF0000"/>
              </w:rPr>
              <w:br/>
              <w:t xml:space="preserve">или подписания протокола о результатах торгов (конкурсов, аукционов) не было получено разрешение на ввод в эксплуатацию в течение </w:t>
            </w:r>
            <w:r w:rsidRPr="00F27725">
              <w:rPr>
                <w:rFonts w:ascii="Times New Roman" w:hAnsi="Times New Roman" w:cs="Times New Roman"/>
                <w:b/>
                <w:bCs/>
                <w:u w:color="FF0000"/>
              </w:rPr>
              <w:t>3 лет</w:t>
            </w:r>
            <w:r w:rsidRPr="00F27725">
              <w:rPr>
                <w:rFonts w:ascii="Times New Roman" w:hAnsi="Times New Roman" w:cs="Times New Roman"/>
                <w:u w:color="FF0000"/>
              </w:rPr>
              <w:t>, кв.м.</w:t>
            </w:r>
          </w:p>
        </w:tc>
      </w:tr>
      <w:tr w:rsidR="00F27725" w:rsidRPr="00F27725" w:rsidTr="00235584">
        <w:tc>
          <w:tcPr>
            <w:tcW w:w="568" w:type="dxa"/>
            <w:tcBorders>
              <w:top w:val="single" w:sz="4" w:space="0" w:color="auto"/>
              <w:bottom w:val="single" w:sz="4" w:space="0" w:color="auto"/>
              <w:right w:val="single" w:sz="4" w:space="0" w:color="auto"/>
            </w:tcBorders>
          </w:tcPr>
          <w:p w:rsidR="00F27725" w:rsidRPr="00F27725" w:rsidRDefault="00F27725" w:rsidP="00235584">
            <w:pPr>
              <w:autoSpaceDE w:val="0"/>
              <w:autoSpaceDN w:val="0"/>
              <w:adjustRightInd w:val="0"/>
              <w:spacing w:after="0" w:line="240" w:lineRule="auto"/>
              <w:jc w:val="center"/>
              <w:rPr>
                <w:rFonts w:ascii="Times New Roman" w:hAnsi="Times New Roman" w:cs="Times New Roman"/>
                <w:u w:color="FF0000"/>
              </w:rPr>
            </w:pPr>
            <w:r w:rsidRPr="00F27725">
              <w:rPr>
                <w:rFonts w:ascii="Times New Roman" w:hAnsi="Times New Roman" w:cs="Times New Roman"/>
                <w:u w:color="FF0000"/>
              </w:rPr>
              <w:t>№ п/п</w:t>
            </w:r>
          </w:p>
        </w:tc>
        <w:tc>
          <w:tcPr>
            <w:tcW w:w="1733" w:type="dxa"/>
            <w:tcBorders>
              <w:top w:val="single" w:sz="4" w:space="0" w:color="auto"/>
              <w:left w:val="single" w:sz="4" w:space="0" w:color="auto"/>
              <w:bottom w:val="single" w:sz="4" w:space="0" w:color="auto"/>
              <w:right w:val="single" w:sz="4" w:space="0" w:color="auto"/>
            </w:tcBorders>
          </w:tcPr>
          <w:p w:rsidR="00F27725" w:rsidRPr="00F27725" w:rsidRDefault="00F27725" w:rsidP="00E64BAC">
            <w:pPr>
              <w:autoSpaceDE w:val="0"/>
              <w:autoSpaceDN w:val="0"/>
              <w:adjustRightInd w:val="0"/>
              <w:spacing w:after="0" w:line="240" w:lineRule="auto"/>
              <w:ind w:firstLine="69"/>
              <w:jc w:val="center"/>
              <w:rPr>
                <w:rFonts w:ascii="Times New Roman" w:hAnsi="Times New Roman" w:cs="Times New Roman"/>
                <w:u w:color="FF0000"/>
              </w:rPr>
            </w:pPr>
            <w:r w:rsidRPr="00F27725">
              <w:rPr>
                <w:rFonts w:ascii="Times New Roman" w:hAnsi="Times New Roman" w:cs="Times New Roman"/>
                <w:u w:color="FF0000"/>
              </w:rPr>
              <w:t>Наименование и строительный адрес объекта</w:t>
            </w:r>
          </w:p>
        </w:tc>
        <w:tc>
          <w:tcPr>
            <w:tcW w:w="1386" w:type="dxa"/>
            <w:tcBorders>
              <w:top w:val="single" w:sz="4" w:space="0" w:color="auto"/>
              <w:left w:val="single" w:sz="4" w:space="0" w:color="auto"/>
              <w:bottom w:val="single" w:sz="4" w:space="0" w:color="auto"/>
              <w:right w:val="single" w:sz="4" w:space="0" w:color="auto"/>
            </w:tcBorders>
          </w:tcPr>
          <w:p w:rsidR="00F27725" w:rsidRPr="00F27725" w:rsidRDefault="00F27725" w:rsidP="00E64BAC">
            <w:pPr>
              <w:autoSpaceDE w:val="0"/>
              <w:autoSpaceDN w:val="0"/>
              <w:adjustRightInd w:val="0"/>
              <w:spacing w:after="0" w:line="240" w:lineRule="auto"/>
              <w:ind w:firstLine="69"/>
              <w:jc w:val="center"/>
              <w:rPr>
                <w:rFonts w:ascii="Times New Roman" w:hAnsi="Times New Roman" w:cs="Times New Roman"/>
                <w:u w:color="FF0000"/>
              </w:rPr>
            </w:pPr>
            <w:r w:rsidRPr="00F27725">
              <w:rPr>
                <w:rFonts w:ascii="Times New Roman" w:hAnsi="Times New Roman" w:cs="Times New Roman"/>
                <w:u w:color="FF0000"/>
              </w:rPr>
              <w:t xml:space="preserve">Площадь земельного участка, </w:t>
            </w:r>
            <w:r w:rsidRPr="00F27725">
              <w:rPr>
                <w:rFonts w:ascii="Times New Roman" w:hAnsi="Times New Roman" w:cs="Times New Roman"/>
                <w:u w:color="FF0000"/>
              </w:rPr>
              <w:lastRenderedPageBreak/>
              <w:t>кв.м.</w:t>
            </w:r>
          </w:p>
        </w:tc>
        <w:tc>
          <w:tcPr>
            <w:tcW w:w="1984" w:type="dxa"/>
            <w:tcBorders>
              <w:top w:val="single" w:sz="4" w:space="0" w:color="auto"/>
              <w:left w:val="single" w:sz="4" w:space="0" w:color="auto"/>
              <w:bottom w:val="single" w:sz="4" w:space="0" w:color="auto"/>
              <w:right w:val="single" w:sz="4" w:space="0" w:color="auto"/>
            </w:tcBorders>
          </w:tcPr>
          <w:p w:rsidR="00F27725" w:rsidRPr="00F27725" w:rsidRDefault="00F27725" w:rsidP="00E64BAC">
            <w:pPr>
              <w:autoSpaceDE w:val="0"/>
              <w:autoSpaceDN w:val="0"/>
              <w:adjustRightInd w:val="0"/>
              <w:spacing w:after="0" w:line="240" w:lineRule="auto"/>
              <w:ind w:firstLine="69"/>
              <w:jc w:val="center"/>
              <w:rPr>
                <w:rFonts w:ascii="Times New Roman" w:hAnsi="Times New Roman" w:cs="Times New Roman"/>
                <w:u w:color="FF0000"/>
              </w:rPr>
            </w:pPr>
            <w:r w:rsidRPr="00F27725">
              <w:rPr>
                <w:rFonts w:ascii="Times New Roman" w:hAnsi="Times New Roman" w:cs="Times New Roman"/>
                <w:u w:color="FF0000"/>
              </w:rPr>
              <w:lastRenderedPageBreak/>
              <w:t xml:space="preserve">Дата принятия решения о предоставлении </w:t>
            </w:r>
            <w:r w:rsidRPr="00F27725">
              <w:rPr>
                <w:rFonts w:ascii="Times New Roman" w:hAnsi="Times New Roman" w:cs="Times New Roman"/>
                <w:u w:color="FF0000"/>
              </w:rPr>
              <w:lastRenderedPageBreak/>
              <w:t>земельного участка или подписания протокола о результатах торгов (конкурсов, аукционов)</w:t>
            </w:r>
          </w:p>
        </w:tc>
        <w:tc>
          <w:tcPr>
            <w:tcW w:w="1418" w:type="dxa"/>
            <w:tcBorders>
              <w:top w:val="single" w:sz="4" w:space="0" w:color="auto"/>
              <w:left w:val="single" w:sz="4" w:space="0" w:color="auto"/>
              <w:bottom w:val="single" w:sz="4" w:space="0" w:color="auto"/>
              <w:right w:val="single" w:sz="4" w:space="0" w:color="auto"/>
            </w:tcBorders>
          </w:tcPr>
          <w:p w:rsidR="00F27725" w:rsidRPr="00F27725" w:rsidRDefault="00F27725" w:rsidP="00E64BAC">
            <w:pPr>
              <w:autoSpaceDE w:val="0"/>
              <w:autoSpaceDN w:val="0"/>
              <w:adjustRightInd w:val="0"/>
              <w:spacing w:after="0" w:line="240" w:lineRule="auto"/>
              <w:ind w:firstLine="69"/>
              <w:jc w:val="center"/>
              <w:rPr>
                <w:rFonts w:ascii="Times New Roman" w:hAnsi="Times New Roman" w:cs="Times New Roman"/>
                <w:u w:color="FF0000"/>
              </w:rPr>
            </w:pPr>
            <w:r w:rsidRPr="00F27725">
              <w:rPr>
                <w:rFonts w:ascii="Times New Roman" w:hAnsi="Times New Roman" w:cs="Times New Roman"/>
                <w:u w:color="FF0000"/>
              </w:rPr>
              <w:lastRenderedPageBreak/>
              <w:t xml:space="preserve">Дата выдачи разрешения </w:t>
            </w:r>
            <w:r w:rsidRPr="00F27725">
              <w:rPr>
                <w:rFonts w:ascii="Times New Roman" w:hAnsi="Times New Roman" w:cs="Times New Roman"/>
                <w:u w:color="FF0000"/>
              </w:rPr>
              <w:lastRenderedPageBreak/>
              <w:t>на строительство</w:t>
            </w:r>
          </w:p>
        </w:tc>
        <w:tc>
          <w:tcPr>
            <w:tcW w:w="1417" w:type="dxa"/>
            <w:tcBorders>
              <w:top w:val="single" w:sz="4" w:space="0" w:color="auto"/>
              <w:left w:val="single" w:sz="4" w:space="0" w:color="auto"/>
              <w:bottom w:val="single" w:sz="4" w:space="0" w:color="auto"/>
              <w:right w:val="single" w:sz="4" w:space="0" w:color="auto"/>
            </w:tcBorders>
          </w:tcPr>
          <w:p w:rsidR="00F27725" w:rsidRPr="00F27725" w:rsidRDefault="00F27725" w:rsidP="00E64BAC">
            <w:pPr>
              <w:autoSpaceDE w:val="0"/>
              <w:autoSpaceDN w:val="0"/>
              <w:adjustRightInd w:val="0"/>
              <w:spacing w:after="0" w:line="240" w:lineRule="auto"/>
              <w:ind w:firstLine="69"/>
              <w:jc w:val="center"/>
              <w:rPr>
                <w:rFonts w:ascii="Times New Roman" w:hAnsi="Times New Roman" w:cs="Times New Roman"/>
                <w:u w:color="FF0000"/>
              </w:rPr>
            </w:pPr>
            <w:r w:rsidRPr="00F27725">
              <w:rPr>
                <w:rFonts w:ascii="Times New Roman" w:hAnsi="Times New Roman" w:cs="Times New Roman"/>
                <w:u w:color="FF0000"/>
              </w:rPr>
              <w:lastRenderedPageBreak/>
              <w:t xml:space="preserve">Срок действия разрешения </w:t>
            </w:r>
            <w:r w:rsidRPr="00F27725">
              <w:rPr>
                <w:rFonts w:ascii="Times New Roman" w:hAnsi="Times New Roman" w:cs="Times New Roman"/>
                <w:u w:color="FF0000"/>
              </w:rPr>
              <w:lastRenderedPageBreak/>
              <w:t>на строительство</w:t>
            </w:r>
          </w:p>
        </w:tc>
        <w:tc>
          <w:tcPr>
            <w:tcW w:w="1583" w:type="dxa"/>
            <w:tcBorders>
              <w:top w:val="single" w:sz="4" w:space="0" w:color="auto"/>
              <w:left w:val="single" w:sz="4" w:space="0" w:color="auto"/>
              <w:bottom w:val="single" w:sz="4" w:space="0" w:color="auto"/>
            </w:tcBorders>
          </w:tcPr>
          <w:p w:rsidR="00F27725" w:rsidRPr="00F27725" w:rsidRDefault="00F27725" w:rsidP="00E64BAC">
            <w:pPr>
              <w:autoSpaceDE w:val="0"/>
              <w:autoSpaceDN w:val="0"/>
              <w:adjustRightInd w:val="0"/>
              <w:spacing w:after="0" w:line="240" w:lineRule="auto"/>
              <w:ind w:firstLine="69"/>
              <w:jc w:val="center"/>
              <w:rPr>
                <w:rFonts w:ascii="Times New Roman" w:hAnsi="Times New Roman" w:cs="Times New Roman"/>
                <w:u w:color="FF0000"/>
              </w:rPr>
            </w:pPr>
            <w:r w:rsidRPr="00F27725">
              <w:rPr>
                <w:rFonts w:ascii="Times New Roman" w:hAnsi="Times New Roman" w:cs="Times New Roman"/>
                <w:u w:color="FF0000"/>
              </w:rPr>
              <w:lastRenderedPageBreak/>
              <w:t xml:space="preserve">Общая площадь </w:t>
            </w:r>
            <w:r w:rsidRPr="00E64BAC">
              <w:rPr>
                <w:rFonts w:ascii="Times New Roman" w:hAnsi="Times New Roman" w:cs="Times New Roman"/>
                <w:u w:color="FF0000"/>
              </w:rPr>
              <w:t xml:space="preserve">жилищного </w:t>
            </w:r>
            <w:r w:rsidRPr="00E64BAC">
              <w:rPr>
                <w:rFonts w:ascii="Times New Roman" w:hAnsi="Times New Roman" w:cs="Times New Roman"/>
                <w:u w:color="FF0000"/>
              </w:rPr>
              <w:lastRenderedPageBreak/>
              <w:t xml:space="preserve">строительства </w:t>
            </w:r>
            <w:r w:rsidRPr="00F27725">
              <w:rPr>
                <w:rFonts w:ascii="Times New Roman" w:hAnsi="Times New Roman" w:cs="Times New Roman"/>
                <w:u w:color="FF0000"/>
              </w:rPr>
              <w:t>на предоставленном земельном участке, кв.м. (проектная)</w:t>
            </w:r>
          </w:p>
        </w:tc>
      </w:tr>
      <w:tr w:rsidR="00F27725" w:rsidRPr="00F27725" w:rsidTr="00235584">
        <w:trPr>
          <w:trHeight w:val="267"/>
        </w:trPr>
        <w:tc>
          <w:tcPr>
            <w:tcW w:w="568" w:type="dxa"/>
            <w:tcBorders>
              <w:top w:val="single" w:sz="4" w:space="0" w:color="auto"/>
              <w:bottom w:val="single" w:sz="4" w:space="0" w:color="auto"/>
              <w:right w:val="single" w:sz="4" w:space="0" w:color="auto"/>
            </w:tcBorders>
          </w:tcPr>
          <w:p w:rsidR="00F27725" w:rsidRPr="00F27725" w:rsidRDefault="00F27725" w:rsidP="00235584">
            <w:pPr>
              <w:autoSpaceDE w:val="0"/>
              <w:autoSpaceDN w:val="0"/>
              <w:adjustRightInd w:val="0"/>
              <w:spacing w:after="0" w:line="240" w:lineRule="auto"/>
              <w:jc w:val="center"/>
              <w:rPr>
                <w:rFonts w:ascii="Times New Roman" w:hAnsi="Times New Roman" w:cs="Times New Roman"/>
                <w:u w:color="FF0000"/>
              </w:rPr>
            </w:pPr>
            <w:r w:rsidRPr="00F27725">
              <w:rPr>
                <w:rFonts w:ascii="Times New Roman" w:hAnsi="Times New Roman" w:cs="Times New Roman"/>
                <w:u w:color="FF0000"/>
              </w:rPr>
              <w:lastRenderedPageBreak/>
              <w:t>1</w:t>
            </w:r>
          </w:p>
        </w:tc>
        <w:tc>
          <w:tcPr>
            <w:tcW w:w="1733" w:type="dxa"/>
            <w:tcBorders>
              <w:top w:val="single" w:sz="4" w:space="0" w:color="auto"/>
              <w:left w:val="single" w:sz="4" w:space="0" w:color="auto"/>
              <w:bottom w:val="single" w:sz="4" w:space="0" w:color="auto"/>
              <w:right w:val="single" w:sz="4" w:space="0" w:color="auto"/>
            </w:tcBorders>
          </w:tcPr>
          <w:p w:rsidR="00F27725" w:rsidRPr="00F27725" w:rsidRDefault="00F27725" w:rsidP="00316534">
            <w:pPr>
              <w:autoSpaceDE w:val="0"/>
              <w:autoSpaceDN w:val="0"/>
              <w:adjustRightInd w:val="0"/>
              <w:spacing w:after="0" w:line="240" w:lineRule="auto"/>
              <w:ind w:firstLine="709"/>
              <w:jc w:val="center"/>
              <w:rPr>
                <w:rFonts w:ascii="Times New Roman" w:hAnsi="Times New Roman" w:cs="Times New Roman"/>
                <w:u w:color="FF0000"/>
              </w:rPr>
            </w:pPr>
          </w:p>
        </w:tc>
        <w:tc>
          <w:tcPr>
            <w:tcW w:w="1386" w:type="dxa"/>
            <w:tcBorders>
              <w:top w:val="single" w:sz="4" w:space="0" w:color="auto"/>
              <w:left w:val="single" w:sz="4" w:space="0" w:color="auto"/>
              <w:bottom w:val="single" w:sz="4" w:space="0" w:color="auto"/>
              <w:right w:val="single" w:sz="4" w:space="0" w:color="auto"/>
            </w:tcBorders>
          </w:tcPr>
          <w:p w:rsidR="00F27725" w:rsidRPr="00F27725" w:rsidRDefault="00F27725" w:rsidP="00316534">
            <w:pPr>
              <w:autoSpaceDE w:val="0"/>
              <w:autoSpaceDN w:val="0"/>
              <w:adjustRightInd w:val="0"/>
              <w:spacing w:after="0" w:line="240" w:lineRule="auto"/>
              <w:ind w:firstLine="709"/>
              <w:jc w:val="center"/>
              <w:rPr>
                <w:rFonts w:ascii="Times New Roman" w:hAnsi="Times New Roman" w:cs="Times New Roman"/>
                <w:u w:color="FF0000"/>
              </w:rPr>
            </w:pPr>
          </w:p>
        </w:tc>
        <w:tc>
          <w:tcPr>
            <w:tcW w:w="1984" w:type="dxa"/>
            <w:tcBorders>
              <w:top w:val="single" w:sz="4" w:space="0" w:color="auto"/>
              <w:left w:val="single" w:sz="4" w:space="0" w:color="auto"/>
              <w:bottom w:val="single" w:sz="4" w:space="0" w:color="auto"/>
              <w:right w:val="single" w:sz="4" w:space="0" w:color="auto"/>
            </w:tcBorders>
          </w:tcPr>
          <w:p w:rsidR="00F27725" w:rsidRPr="00F27725" w:rsidRDefault="00F27725" w:rsidP="00316534">
            <w:pPr>
              <w:autoSpaceDE w:val="0"/>
              <w:autoSpaceDN w:val="0"/>
              <w:adjustRightInd w:val="0"/>
              <w:spacing w:after="0" w:line="240" w:lineRule="auto"/>
              <w:ind w:firstLine="709"/>
              <w:jc w:val="center"/>
              <w:rPr>
                <w:rFonts w:ascii="Times New Roman" w:hAnsi="Times New Roman" w:cs="Times New Roman"/>
                <w:u w:color="FF0000"/>
              </w:rPr>
            </w:pPr>
          </w:p>
        </w:tc>
        <w:tc>
          <w:tcPr>
            <w:tcW w:w="1418" w:type="dxa"/>
            <w:tcBorders>
              <w:top w:val="single" w:sz="4" w:space="0" w:color="auto"/>
              <w:left w:val="single" w:sz="4" w:space="0" w:color="auto"/>
              <w:bottom w:val="single" w:sz="4" w:space="0" w:color="auto"/>
              <w:right w:val="single" w:sz="4" w:space="0" w:color="auto"/>
            </w:tcBorders>
          </w:tcPr>
          <w:p w:rsidR="00F27725" w:rsidRPr="00F27725" w:rsidRDefault="00F27725" w:rsidP="00316534">
            <w:pPr>
              <w:autoSpaceDE w:val="0"/>
              <w:autoSpaceDN w:val="0"/>
              <w:adjustRightInd w:val="0"/>
              <w:spacing w:after="0" w:line="240" w:lineRule="auto"/>
              <w:ind w:firstLine="709"/>
              <w:jc w:val="center"/>
              <w:rPr>
                <w:rFonts w:ascii="Times New Roman" w:hAnsi="Times New Roman" w:cs="Times New Roman"/>
                <w:u w:color="FF0000"/>
              </w:rPr>
            </w:pPr>
          </w:p>
        </w:tc>
        <w:tc>
          <w:tcPr>
            <w:tcW w:w="1417" w:type="dxa"/>
            <w:tcBorders>
              <w:top w:val="single" w:sz="4" w:space="0" w:color="auto"/>
              <w:left w:val="single" w:sz="4" w:space="0" w:color="auto"/>
              <w:bottom w:val="single" w:sz="4" w:space="0" w:color="auto"/>
              <w:right w:val="single" w:sz="4" w:space="0" w:color="auto"/>
            </w:tcBorders>
          </w:tcPr>
          <w:p w:rsidR="00F27725" w:rsidRPr="00F27725" w:rsidRDefault="00F27725" w:rsidP="00316534">
            <w:pPr>
              <w:autoSpaceDE w:val="0"/>
              <w:autoSpaceDN w:val="0"/>
              <w:adjustRightInd w:val="0"/>
              <w:spacing w:after="0" w:line="240" w:lineRule="auto"/>
              <w:ind w:firstLine="709"/>
              <w:jc w:val="center"/>
              <w:rPr>
                <w:rFonts w:ascii="Times New Roman" w:hAnsi="Times New Roman" w:cs="Times New Roman"/>
                <w:u w:color="FF0000"/>
              </w:rPr>
            </w:pPr>
          </w:p>
        </w:tc>
        <w:tc>
          <w:tcPr>
            <w:tcW w:w="1583" w:type="dxa"/>
            <w:tcBorders>
              <w:top w:val="single" w:sz="4" w:space="0" w:color="auto"/>
              <w:left w:val="single" w:sz="4" w:space="0" w:color="auto"/>
              <w:bottom w:val="single" w:sz="4" w:space="0" w:color="auto"/>
            </w:tcBorders>
          </w:tcPr>
          <w:p w:rsidR="00F27725" w:rsidRPr="00F27725" w:rsidRDefault="00F27725" w:rsidP="00316534">
            <w:pPr>
              <w:autoSpaceDE w:val="0"/>
              <w:autoSpaceDN w:val="0"/>
              <w:adjustRightInd w:val="0"/>
              <w:spacing w:after="0" w:line="240" w:lineRule="auto"/>
              <w:ind w:firstLine="709"/>
              <w:jc w:val="center"/>
              <w:rPr>
                <w:rFonts w:ascii="Times New Roman" w:hAnsi="Times New Roman" w:cs="Times New Roman"/>
                <w:u w:color="FF0000"/>
              </w:rPr>
            </w:pPr>
          </w:p>
        </w:tc>
      </w:tr>
      <w:tr w:rsidR="00F27725" w:rsidRPr="00F27725" w:rsidTr="00235584">
        <w:trPr>
          <w:trHeight w:val="275"/>
        </w:trPr>
        <w:tc>
          <w:tcPr>
            <w:tcW w:w="568" w:type="dxa"/>
            <w:tcBorders>
              <w:top w:val="single" w:sz="4" w:space="0" w:color="auto"/>
              <w:bottom w:val="single" w:sz="4" w:space="0" w:color="auto"/>
              <w:right w:val="single" w:sz="4" w:space="0" w:color="auto"/>
            </w:tcBorders>
          </w:tcPr>
          <w:p w:rsidR="00F27725" w:rsidRPr="00F27725" w:rsidRDefault="00F27725" w:rsidP="00316534">
            <w:pPr>
              <w:autoSpaceDE w:val="0"/>
              <w:autoSpaceDN w:val="0"/>
              <w:adjustRightInd w:val="0"/>
              <w:spacing w:after="0" w:line="240" w:lineRule="auto"/>
              <w:ind w:firstLine="709"/>
              <w:jc w:val="center"/>
              <w:rPr>
                <w:rFonts w:ascii="Times New Roman" w:hAnsi="Times New Roman" w:cs="Times New Roman"/>
                <w:u w:color="FF0000"/>
              </w:rPr>
            </w:pPr>
          </w:p>
        </w:tc>
        <w:tc>
          <w:tcPr>
            <w:tcW w:w="1733" w:type="dxa"/>
            <w:tcBorders>
              <w:top w:val="single" w:sz="4" w:space="0" w:color="auto"/>
              <w:left w:val="single" w:sz="4" w:space="0" w:color="auto"/>
              <w:bottom w:val="single" w:sz="4" w:space="0" w:color="auto"/>
              <w:right w:val="single" w:sz="4" w:space="0" w:color="auto"/>
            </w:tcBorders>
          </w:tcPr>
          <w:p w:rsidR="00F27725" w:rsidRPr="00F27725" w:rsidRDefault="00F27725" w:rsidP="00316534">
            <w:pPr>
              <w:autoSpaceDE w:val="0"/>
              <w:autoSpaceDN w:val="0"/>
              <w:adjustRightInd w:val="0"/>
              <w:spacing w:after="0" w:line="240" w:lineRule="auto"/>
              <w:ind w:firstLine="709"/>
              <w:jc w:val="center"/>
              <w:rPr>
                <w:rFonts w:ascii="Times New Roman" w:hAnsi="Times New Roman" w:cs="Times New Roman"/>
                <w:u w:color="FF0000"/>
              </w:rPr>
            </w:pPr>
          </w:p>
        </w:tc>
        <w:tc>
          <w:tcPr>
            <w:tcW w:w="1386" w:type="dxa"/>
            <w:tcBorders>
              <w:top w:val="single" w:sz="4" w:space="0" w:color="auto"/>
              <w:left w:val="single" w:sz="4" w:space="0" w:color="auto"/>
              <w:bottom w:val="single" w:sz="4" w:space="0" w:color="auto"/>
              <w:right w:val="single" w:sz="4" w:space="0" w:color="auto"/>
            </w:tcBorders>
          </w:tcPr>
          <w:p w:rsidR="00F27725" w:rsidRPr="00F27725" w:rsidRDefault="00F27725" w:rsidP="00E64BAC">
            <w:pPr>
              <w:autoSpaceDE w:val="0"/>
              <w:autoSpaceDN w:val="0"/>
              <w:adjustRightInd w:val="0"/>
              <w:spacing w:after="0" w:line="240" w:lineRule="auto"/>
              <w:jc w:val="center"/>
              <w:rPr>
                <w:rFonts w:ascii="Times New Roman" w:hAnsi="Times New Roman" w:cs="Times New Roman"/>
                <w:u w:color="FF0000"/>
              </w:rPr>
            </w:pPr>
            <w:r w:rsidRPr="00F27725">
              <w:rPr>
                <w:rFonts w:ascii="Times New Roman" w:hAnsi="Times New Roman" w:cs="Times New Roman"/>
                <w:u w:color="FF0000"/>
              </w:rPr>
              <w:t>ИТОГО</w:t>
            </w:r>
          </w:p>
        </w:tc>
        <w:tc>
          <w:tcPr>
            <w:tcW w:w="1984" w:type="dxa"/>
            <w:tcBorders>
              <w:top w:val="single" w:sz="4" w:space="0" w:color="auto"/>
              <w:left w:val="single" w:sz="4" w:space="0" w:color="auto"/>
              <w:bottom w:val="single" w:sz="4" w:space="0" w:color="auto"/>
              <w:right w:val="single" w:sz="4" w:space="0" w:color="auto"/>
            </w:tcBorders>
          </w:tcPr>
          <w:p w:rsidR="00F27725" w:rsidRPr="00F27725" w:rsidRDefault="00F27725" w:rsidP="00E64BAC">
            <w:pPr>
              <w:autoSpaceDE w:val="0"/>
              <w:autoSpaceDN w:val="0"/>
              <w:adjustRightInd w:val="0"/>
              <w:spacing w:after="0" w:line="240" w:lineRule="auto"/>
              <w:jc w:val="center"/>
              <w:rPr>
                <w:rFonts w:ascii="Times New Roman" w:hAnsi="Times New Roman" w:cs="Times New Roman"/>
                <w:u w:color="FF0000"/>
              </w:rPr>
            </w:pPr>
            <w:r w:rsidRPr="00F27725">
              <w:rPr>
                <w:rFonts w:ascii="Times New Roman" w:hAnsi="Times New Roman" w:cs="Times New Roman"/>
                <w:u w:color="FF0000"/>
              </w:rPr>
              <w:t>0</w:t>
            </w:r>
          </w:p>
        </w:tc>
        <w:tc>
          <w:tcPr>
            <w:tcW w:w="1418" w:type="dxa"/>
            <w:tcBorders>
              <w:top w:val="single" w:sz="4" w:space="0" w:color="auto"/>
              <w:left w:val="single" w:sz="4" w:space="0" w:color="auto"/>
              <w:bottom w:val="single" w:sz="4" w:space="0" w:color="auto"/>
              <w:right w:val="single" w:sz="4" w:space="0" w:color="auto"/>
            </w:tcBorders>
          </w:tcPr>
          <w:p w:rsidR="00F27725" w:rsidRPr="00F27725" w:rsidRDefault="00F27725" w:rsidP="00E64BAC">
            <w:pPr>
              <w:autoSpaceDE w:val="0"/>
              <w:autoSpaceDN w:val="0"/>
              <w:adjustRightInd w:val="0"/>
              <w:spacing w:after="0" w:line="240" w:lineRule="auto"/>
              <w:jc w:val="center"/>
              <w:rPr>
                <w:rFonts w:ascii="Times New Roman" w:hAnsi="Times New Roman" w:cs="Times New Roman"/>
                <w:u w:color="FF0000"/>
              </w:rPr>
            </w:pPr>
            <w:r w:rsidRPr="00F27725">
              <w:rPr>
                <w:rFonts w:ascii="Times New Roman" w:hAnsi="Times New Roman" w:cs="Times New Roman"/>
                <w:u w:color="FF0000"/>
              </w:rPr>
              <w:t>0</w:t>
            </w:r>
          </w:p>
        </w:tc>
        <w:tc>
          <w:tcPr>
            <w:tcW w:w="1417" w:type="dxa"/>
            <w:tcBorders>
              <w:top w:val="single" w:sz="4" w:space="0" w:color="auto"/>
              <w:left w:val="single" w:sz="4" w:space="0" w:color="auto"/>
              <w:bottom w:val="single" w:sz="4" w:space="0" w:color="auto"/>
              <w:right w:val="single" w:sz="4" w:space="0" w:color="auto"/>
            </w:tcBorders>
          </w:tcPr>
          <w:p w:rsidR="00F27725" w:rsidRPr="00F27725" w:rsidRDefault="00F27725" w:rsidP="00E64BAC">
            <w:pPr>
              <w:autoSpaceDE w:val="0"/>
              <w:autoSpaceDN w:val="0"/>
              <w:adjustRightInd w:val="0"/>
              <w:spacing w:after="0" w:line="240" w:lineRule="auto"/>
              <w:jc w:val="center"/>
              <w:rPr>
                <w:rFonts w:ascii="Times New Roman" w:hAnsi="Times New Roman" w:cs="Times New Roman"/>
                <w:u w:color="FF0000"/>
              </w:rPr>
            </w:pPr>
            <w:r w:rsidRPr="00F27725">
              <w:rPr>
                <w:rFonts w:ascii="Times New Roman" w:hAnsi="Times New Roman" w:cs="Times New Roman"/>
                <w:u w:color="FF0000"/>
              </w:rPr>
              <w:t>0</w:t>
            </w:r>
          </w:p>
        </w:tc>
        <w:tc>
          <w:tcPr>
            <w:tcW w:w="1583" w:type="dxa"/>
            <w:tcBorders>
              <w:top w:val="single" w:sz="4" w:space="0" w:color="auto"/>
              <w:left w:val="single" w:sz="4" w:space="0" w:color="auto"/>
              <w:bottom w:val="single" w:sz="4" w:space="0" w:color="auto"/>
            </w:tcBorders>
          </w:tcPr>
          <w:p w:rsidR="00F27725" w:rsidRPr="00F27725" w:rsidRDefault="00F27725" w:rsidP="00E64BAC">
            <w:pPr>
              <w:autoSpaceDE w:val="0"/>
              <w:autoSpaceDN w:val="0"/>
              <w:adjustRightInd w:val="0"/>
              <w:spacing w:after="0" w:line="240" w:lineRule="auto"/>
              <w:ind w:firstLine="93"/>
              <w:jc w:val="center"/>
              <w:rPr>
                <w:rFonts w:ascii="Times New Roman" w:hAnsi="Times New Roman" w:cs="Times New Roman"/>
                <w:u w:color="FF0000"/>
              </w:rPr>
            </w:pPr>
            <w:r w:rsidRPr="00F27725">
              <w:rPr>
                <w:rFonts w:ascii="Times New Roman" w:hAnsi="Times New Roman" w:cs="Times New Roman"/>
                <w:u w:color="FF0000"/>
              </w:rPr>
              <w:t>ИТОГО</w:t>
            </w:r>
          </w:p>
        </w:tc>
      </w:tr>
    </w:tbl>
    <w:p w:rsidR="00235584" w:rsidRDefault="00235584" w:rsidP="00316534">
      <w:pPr>
        <w:autoSpaceDE w:val="0"/>
        <w:autoSpaceDN w:val="0"/>
        <w:adjustRightInd w:val="0"/>
        <w:spacing w:after="0" w:line="240" w:lineRule="auto"/>
        <w:ind w:firstLine="709"/>
        <w:jc w:val="both"/>
        <w:rPr>
          <w:rFonts w:ascii="Times New Roman" w:hAnsi="Times New Roman" w:cs="Times New Roman"/>
          <w:sz w:val="28"/>
          <w:szCs w:val="28"/>
          <w:u w:color="FF0000"/>
        </w:rPr>
      </w:pPr>
    </w:p>
    <w:p w:rsidR="00F27725" w:rsidRPr="00F27725" w:rsidRDefault="00F27725" w:rsidP="00316534">
      <w:pPr>
        <w:autoSpaceDE w:val="0"/>
        <w:autoSpaceDN w:val="0"/>
        <w:adjustRightInd w:val="0"/>
        <w:spacing w:after="0" w:line="240" w:lineRule="auto"/>
        <w:ind w:firstLine="709"/>
        <w:jc w:val="both"/>
        <w:rPr>
          <w:rFonts w:ascii="Times New Roman" w:hAnsi="Times New Roman" w:cs="Times New Roman"/>
          <w:sz w:val="28"/>
          <w:szCs w:val="28"/>
          <w:u w:color="FF0000"/>
        </w:rPr>
      </w:pPr>
      <w:r w:rsidRPr="00F27725">
        <w:rPr>
          <w:rFonts w:ascii="Times New Roman" w:hAnsi="Times New Roman" w:cs="Times New Roman"/>
          <w:sz w:val="28"/>
          <w:szCs w:val="28"/>
          <w:u w:color="FF0000"/>
        </w:rPr>
        <w:t>За 2018 год объекты которым выдавалось разрешение на строительство, вводились в эксплуатацию раньше чем по истечению 3 -х лет, на 2019-2021 годы ситуация по вводу объектов в эксплуатацию прогнозируется быть стабильной.</w:t>
      </w:r>
    </w:p>
    <w:p w:rsidR="00F27725" w:rsidRPr="00F27725" w:rsidRDefault="00F27725" w:rsidP="00316534">
      <w:pPr>
        <w:autoSpaceDE w:val="0"/>
        <w:autoSpaceDN w:val="0"/>
        <w:adjustRightInd w:val="0"/>
        <w:spacing w:after="0" w:line="240" w:lineRule="auto"/>
        <w:ind w:firstLine="709"/>
        <w:rPr>
          <w:rFonts w:ascii="Times New Roman" w:hAnsi="Times New Roman" w:cs="Times New Roman"/>
          <w:sz w:val="14"/>
          <w:szCs w:val="14"/>
          <w:u w:color="FF0000"/>
        </w:rPr>
      </w:pPr>
    </w:p>
    <w:p w:rsidR="00F27725" w:rsidRPr="00E64BAC" w:rsidRDefault="00F27725" w:rsidP="00316534">
      <w:pPr>
        <w:autoSpaceDE w:val="0"/>
        <w:autoSpaceDN w:val="0"/>
        <w:adjustRightInd w:val="0"/>
        <w:spacing w:after="0" w:line="240" w:lineRule="auto"/>
        <w:ind w:firstLine="709"/>
        <w:rPr>
          <w:rFonts w:ascii="Times New Roman" w:hAnsi="Times New Roman" w:cs="Times New Roman"/>
          <w:b/>
          <w:bCs/>
          <w:color w:val="000000"/>
          <w:sz w:val="28"/>
          <w:szCs w:val="28"/>
          <w:u w:color="FF0000"/>
        </w:rPr>
      </w:pPr>
      <w:r w:rsidRPr="00F27725">
        <w:rPr>
          <w:rFonts w:ascii="Times New Roman" w:hAnsi="Times New Roman" w:cs="Times New Roman"/>
          <w:sz w:val="20"/>
          <w:szCs w:val="20"/>
          <w:u w:color="FF0000"/>
        </w:rPr>
        <w:t xml:space="preserve"> </w:t>
      </w:r>
      <w:r w:rsidRPr="00E64BAC">
        <w:rPr>
          <w:rFonts w:ascii="Times New Roman" w:hAnsi="Times New Roman" w:cs="Times New Roman"/>
          <w:sz w:val="28"/>
          <w:szCs w:val="28"/>
          <w:u w:color="FF0000"/>
        </w:rPr>
        <w:t xml:space="preserve"> </w:t>
      </w:r>
      <w:r w:rsidRPr="00E64BAC">
        <w:rPr>
          <w:rFonts w:ascii="Times New Roman" w:hAnsi="Times New Roman" w:cs="Times New Roman"/>
          <w:b/>
          <w:bCs/>
          <w:color w:val="000000"/>
          <w:sz w:val="28"/>
          <w:szCs w:val="28"/>
          <w:u w:color="FF0000"/>
        </w:rPr>
        <w:t>26.2. иных объектов капитального строительства - в течение 5 лет</w:t>
      </w:r>
    </w:p>
    <w:tbl>
      <w:tblPr>
        <w:tblW w:w="10268" w:type="dxa"/>
        <w:tblInd w:w="-318" w:type="dxa"/>
        <w:tblBorders>
          <w:top w:val="single" w:sz="4" w:space="0" w:color="auto"/>
          <w:left w:val="single" w:sz="4" w:space="0" w:color="auto"/>
          <w:bottom w:val="single" w:sz="4" w:space="0" w:color="auto"/>
          <w:right w:val="single" w:sz="4" w:space="0" w:color="auto"/>
        </w:tblBorders>
        <w:tblLayout w:type="fixed"/>
        <w:tblLook w:val="0000"/>
      </w:tblPr>
      <w:tblGrid>
        <w:gridCol w:w="568"/>
        <w:gridCol w:w="2268"/>
        <w:gridCol w:w="1276"/>
        <w:gridCol w:w="2613"/>
        <w:gridCol w:w="1807"/>
        <w:gridCol w:w="1736"/>
      </w:tblGrid>
      <w:tr w:rsidR="00F27725" w:rsidRPr="00F27725" w:rsidTr="00970EA9">
        <w:tc>
          <w:tcPr>
            <w:tcW w:w="10268" w:type="dxa"/>
            <w:gridSpan w:val="6"/>
            <w:tcBorders>
              <w:top w:val="single" w:sz="4" w:space="0" w:color="auto"/>
              <w:bottom w:val="single" w:sz="4" w:space="0" w:color="auto"/>
            </w:tcBorders>
            <w:vAlign w:val="center"/>
          </w:tcPr>
          <w:p w:rsidR="00F27725" w:rsidRPr="00F27725" w:rsidRDefault="00F27725" w:rsidP="00316534">
            <w:pPr>
              <w:autoSpaceDE w:val="0"/>
              <w:autoSpaceDN w:val="0"/>
              <w:adjustRightInd w:val="0"/>
              <w:spacing w:after="0" w:line="240" w:lineRule="auto"/>
              <w:ind w:firstLine="709"/>
              <w:rPr>
                <w:rFonts w:ascii="Times New Roman" w:hAnsi="Times New Roman" w:cs="Times New Roman"/>
                <w:sz w:val="24"/>
                <w:szCs w:val="24"/>
                <w:u w:color="FF0000"/>
              </w:rPr>
            </w:pPr>
            <w:r w:rsidRPr="00F27725">
              <w:rPr>
                <w:rFonts w:ascii="Times New Roman" w:hAnsi="Times New Roman" w:cs="Times New Roman"/>
                <w:u w:color="FF0000"/>
              </w:rPr>
              <w:t xml:space="preserve">26.2. Площадь земельных участков, предоставленных для </w:t>
            </w:r>
            <w:r w:rsidRPr="00F27725">
              <w:rPr>
                <w:rFonts w:ascii="Times New Roman" w:hAnsi="Times New Roman" w:cs="Times New Roman"/>
                <w:b/>
                <w:bCs/>
                <w:u w:color="FF0000"/>
              </w:rPr>
              <w:t>иных объектов капитального строительства, в отношении</w:t>
            </w:r>
            <w:r w:rsidRPr="00F27725">
              <w:rPr>
                <w:rFonts w:ascii="Times New Roman" w:hAnsi="Times New Roman" w:cs="Times New Roman"/>
                <w:u w:color="FF0000"/>
              </w:rPr>
              <w:t xml:space="preserve"> которых с даты принятия решения о предоставлении земельного участка или подписания протокола о результатах торгов (конкурсов, аукционов) не было получено разрешение на ввод в эксплуатацию в течение </w:t>
            </w:r>
            <w:r w:rsidRPr="00F27725">
              <w:rPr>
                <w:rFonts w:ascii="Times New Roman" w:hAnsi="Times New Roman" w:cs="Times New Roman"/>
                <w:b/>
                <w:bCs/>
                <w:u w:color="FF0000"/>
              </w:rPr>
              <w:t>5 лет</w:t>
            </w:r>
            <w:r w:rsidRPr="00F27725">
              <w:rPr>
                <w:rFonts w:ascii="Times New Roman" w:hAnsi="Times New Roman" w:cs="Times New Roman"/>
                <w:u w:color="FF0000"/>
              </w:rPr>
              <w:t>, кв.м.</w:t>
            </w:r>
          </w:p>
        </w:tc>
      </w:tr>
      <w:tr w:rsidR="00F27725" w:rsidRPr="00F27725" w:rsidTr="00970EA9">
        <w:tc>
          <w:tcPr>
            <w:tcW w:w="568" w:type="dxa"/>
            <w:tcBorders>
              <w:top w:val="single" w:sz="4" w:space="0" w:color="auto"/>
              <w:bottom w:val="single" w:sz="4" w:space="0" w:color="auto"/>
              <w:right w:val="single" w:sz="4" w:space="0" w:color="auto"/>
            </w:tcBorders>
          </w:tcPr>
          <w:p w:rsidR="00F27725" w:rsidRPr="00F27725" w:rsidRDefault="00F27725" w:rsidP="00235584">
            <w:pPr>
              <w:autoSpaceDE w:val="0"/>
              <w:autoSpaceDN w:val="0"/>
              <w:adjustRightInd w:val="0"/>
              <w:spacing w:after="0" w:line="240" w:lineRule="auto"/>
              <w:ind w:firstLine="34"/>
              <w:jc w:val="center"/>
              <w:rPr>
                <w:rFonts w:ascii="Times New Roman" w:hAnsi="Times New Roman" w:cs="Times New Roman"/>
                <w:sz w:val="24"/>
                <w:szCs w:val="24"/>
                <w:u w:color="FF0000"/>
              </w:rPr>
            </w:pPr>
            <w:r w:rsidRPr="00F27725">
              <w:rPr>
                <w:rFonts w:ascii="Times New Roman" w:hAnsi="Times New Roman" w:cs="Times New Roman"/>
                <w:u w:color="FF0000"/>
              </w:rPr>
              <w:t>№ п/п</w:t>
            </w:r>
          </w:p>
        </w:tc>
        <w:tc>
          <w:tcPr>
            <w:tcW w:w="2268" w:type="dxa"/>
            <w:tcBorders>
              <w:top w:val="single" w:sz="4" w:space="0" w:color="auto"/>
              <w:left w:val="single" w:sz="4" w:space="0" w:color="auto"/>
              <w:bottom w:val="single" w:sz="4" w:space="0" w:color="auto"/>
              <w:right w:val="single" w:sz="4" w:space="0" w:color="auto"/>
            </w:tcBorders>
          </w:tcPr>
          <w:p w:rsidR="00F27725" w:rsidRPr="00F27725" w:rsidRDefault="00F27725" w:rsidP="00E64BAC">
            <w:pPr>
              <w:autoSpaceDE w:val="0"/>
              <w:autoSpaceDN w:val="0"/>
              <w:adjustRightInd w:val="0"/>
              <w:spacing w:after="0" w:line="240" w:lineRule="auto"/>
              <w:ind w:firstLine="101"/>
              <w:jc w:val="center"/>
              <w:rPr>
                <w:rFonts w:ascii="Times New Roman" w:hAnsi="Times New Roman" w:cs="Times New Roman"/>
                <w:sz w:val="24"/>
                <w:szCs w:val="24"/>
                <w:u w:color="FF0000"/>
              </w:rPr>
            </w:pPr>
            <w:r w:rsidRPr="00F27725">
              <w:rPr>
                <w:rFonts w:ascii="Times New Roman" w:hAnsi="Times New Roman" w:cs="Times New Roman"/>
                <w:u w:color="FF0000"/>
              </w:rPr>
              <w:t>Наименование и строительный адрес объекта</w:t>
            </w:r>
          </w:p>
        </w:tc>
        <w:tc>
          <w:tcPr>
            <w:tcW w:w="1276" w:type="dxa"/>
            <w:tcBorders>
              <w:top w:val="single" w:sz="4" w:space="0" w:color="auto"/>
              <w:left w:val="single" w:sz="4" w:space="0" w:color="auto"/>
              <w:bottom w:val="single" w:sz="4" w:space="0" w:color="auto"/>
              <w:right w:val="single" w:sz="4" w:space="0" w:color="auto"/>
            </w:tcBorders>
          </w:tcPr>
          <w:p w:rsidR="00F27725" w:rsidRPr="00F27725" w:rsidRDefault="00F27725" w:rsidP="00E64BAC">
            <w:pPr>
              <w:autoSpaceDE w:val="0"/>
              <w:autoSpaceDN w:val="0"/>
              <w:adjustRightInd w:val="0"/>
              <w:spacing w:after="0" w:line="240" w:lineRule="auto"/>
              <w:ind w:firstLine="101"/>
              <w:jc w:val="center"/>
              <w:rPr>
                <w:rFonts w:ascii="Times New Roman" w:hAnsi="Times New Roman" w:cs="Times New Roman"/>
                <w:sz w:val="24"/>
                <w:szCs w:val="24"/>
                <w:u w:color="FF0000"/>
              </w:rPr>
            </w:pPr>
            <w:r w:rsidRPr="00F27725">
              <w:rPr>
                <w:rFonts w:ascii="Times New Roman" w:hAnsi="Times New Roman" w:cs="Times New Roman"/>
                <w:u w:color="FF0000"/>
              </w:rPr>
              <w:t>Площадь земельных участков, кв.м.</w:t>
            </w:r>
          </w:p>
        </w:tc>
        <w:tc>
          <w:tcPr>
            <w:tcW w:w="2613" w:type="dxa"/>
            <w:tcBorders>
              <w:top w:val="single" w:sz="4" w:space="0" w:color="auto"/>
              <w:left w:val="single" w:sz="4" w:space="0" w:color="auto"/>
              <w:bottom w:val="single" w:sz="4" w:space="0" w:color="auto"/>
              <w:right w:val="single" w:sz="4" w:space="0" w:color="auto"/>
            </w:tcBorders>
          </w:tcPr>
          <w:p w:rsidR="00F27725" w:rsidRPr="00F27725" w:rsidRDefault="00F27725" w:rsidP="00E64BAC">
            <w:pPr>
              <w:autoSpaceDE w:val="0"/>
              <w:autoSpaceDN w:val="0"/>
              <w:adjustRightInd w:val="0"/>
              <w:spacing w:after="0" w:line="240" w:lineRule="auto"/>
              <w:ind w:firstLine="101"/>
              <w:jc w:val="center"/>
              <w:rPr>
                <w:rFonts w:ascii="Times New Roman" w:hAnsi="Times New Roman" w:cs="Times New Roman"/>
                <w:sz w:val="24"/>
                <w:szCs w:val="24"/>
                <w:u w:color="FF0000"/>
              </w:rPr>
            </w:pPr>
            <w:r w:rsidRPr="00F27725">
              <w:rPr>
                <w:rFonts w:ascii="Times New Roman" w:hAnsi="Times New Roman" w:cs="Times New Roman"/>
                <w:u w:color="FF0000"/>
              </w:rPr>
              <w:t>Дата принятия решения о предоставлении земельного участка или подписания протокола о результатах торгов (конкурсов, аукционов)</w:t>
            </w:r>
          </w:p>
        </w:tc>
        <w:tc>
          <w:tcPr>
            <w:tcW w:w="1807" w:type="dxa"/>
            <w:tcBorders>
              <w:top w:val="single" w:sz="4" w:space="0" w:color="auto"/>
              <w:left w:val="single" w:sz="4" w:space="0" w:color="auto"/>
              <w:bottom w:val="single" w:sz="4" w:space="0" w:color="auto"/>
              <w:right w:val="single" w:sz="4" w:space="0" w:color="auto"/>
            </w:tcBorders>
          </w:tcPr>
          <w:p w:rsidR="00F27725" w:rsidRPr="00F27725" w:rsidRDefault="00F27725" w:rsidP="00E64BAC">
            <w:pPr>
              <w:autoSpaceDE w:val="0"/>
              <w:autoSpaceDN w:val="0"/>
              <w:adjustRightInd w:val="0"/>
              <w:spacing w:after="0" w:line="240" w:lineRule="auto"/>
              <w:ind w:firstLine="101"/>
              <w:jc w:val="center"/>
              <w:rPr>
                <w:rFonts w:ascii="Times New Roman" w:hAnsi="Times New Roman" w:cs="Times New Roman"/>
                <w:sz w:val="24"/>
                <w:szCs w:val="24"/>
                <w:u w:color="FF0000"/>
              </w:rPr>
            </w:pPr>
            <w:r w:rsidRPr="00F27725">
              <w:rPr>
                <w:rFonts w:ascii="Times New Roman" w:hAnsi="Times New Roman" w:cs="Times New Roman"/>
                <w:u w:color="FF0000"/>
              </w:rPr>
              <w:t>Дата выдачи разрешения на строительство</w:t>
            </w:r>
          </w:p>
        </w:tc>
        <w:tc>
          <w:tcPr>
            <w:tcW w:w="1736" w:type="dxa"/>
            <w:tcBorders>
              <w:top w:val="single" w:sz="4" w:space="0" w:color="auto"/>
              <w:left w:val="single" w:sz="4" w:space="0" w:color="auto"/>
              <w:bottom w:val="single" w:sz="4" w:space="0" w:color="auto"/>
            </w:tcBorders>
          </w:tcPr>
          <w:p w:rsidR="00F27725" w:rsidRPr="00F27725" w:rsidRDefault="00F27725" w:rsidP="00E64BAC">
            <w:pPr>
              <w:autoSpaceDE w:val="0"/>
              <w:autoSpaceDN w:val="0"/>
              <w:adjustRightInd w:val="0"/>
              <w:spacing w:after="0" w:line="240" w:lineRule="auto"/>
              <w:ind w:firstLine="101"/>
              <w:jc w:val="center"/>
              <w:rPr>
                <w:rFonts w:ascii="Times New Roman" w:hAnsi="Times New Roman" w:cs="Times New Roman"/>
                <w:sz w:val="24"/>
                <w:szCs w:val="24"/>
                <w:u w:color="FF0000"/>
              </w:rPr>
            </w:pPr>
            <w:r w:rsidRPr="00F27725">
              <w:rPr>
                <w:rFonts w:ascii="Times New Roman" w:hAnsi="Times New Roman" w:cs="Times New Roman"/>
                <w:u w:color="FF0000"/>
              </w:rPr>
              <w:t>Срок действия разрешения на строительство</w:t>
            </w:r>
          </w:p>
        </w:tc>
      </w:tr>
      <w:tr w:rsidR="00F27725" w:rsidRPr="00F27725" w:rsidTr="00970EA9">
        <w:tc>
          <w:tcPr>
            <w:tcW w:w="568" w:type="dxa"/>
            <w:tcBorders>
              <w:top w:val="single" w:sz="4" w:space="0" w:color="auto"/>
              <w:bottom w:val="single" w:sz="4" w:space="0" w:color="auto"/>
              <w:right w:val="single" w:sz="4" w:space="0" w:color="auto"/>
            </w:tcBorders>
          </w:tcPr>
          <w:p w:rsidR="00F27725" w:rsidRPr="00F27725" w:rsidRDefault="00F27725" w:rsidP="00235584">
            <w:pPr>
              <w:autoSpaceDE w:val="0"/>
              <w:autoSpaceDN w:val="0"/>
              <w:adjustRightInd w:val="0"/>
              <w:spacing w:after="0" w:line="240" w:lineRule="auto"/>
              <w:jc w:val="center"/>
              <w:rPr>
                <w:rFonts w:ascii="Times New Roman" w:hAnsi="Times New Roman" w:cs="Times New Roman"/>
                <w:sz w:val="24"/>
                <w:szCs w:val="24"/>
                <w:u w:color="FF0000"/>
              </w:rPr>
            </w:pPr>
            <w:r w:rsidRPr="00F27725">
              <w:rPr>
                <w:rFonts w:ascii="Times New Roman" w:hAnsi="Times New Roman" w:cs="Times New Roman"/>
                <w:u w:color="FF0000"/>
              </w:rPr>
              <w:t>1</w:t>
            </w:r>
          </w:p>
        </w:tc>
        <w:tc>
          <w:tcPr>
            <w:tcW w:w="2268" w:type="dxa"/>
            <w:tcBorders>
              <w:top w:val="single" w:sz="4" w:space="0" w:color="auto"/>
              <w:left w:val="single" w:sz="4" w:space="0" w:color="auto"/>
              <w:bottom w:val="single" w:sz="4" w:space="0" w:color="auto"/>
              <w:right w:val="single" w:sz="4" w:space="0" w:color="auto"/>
            </w:tcBorders>
          </w:tcPr>
          <w:p w:rsidR="00F27725" w:rsidRPr="00F27725" w:rsidRDefault="00F27725" w:rsidP="00E64BAC">
            <w:pPr>
              <w:autoSpaceDE w:val="0"/>
              <w:autoSpaceDN w:val="0"/>
              <w:adjustRightInd w:val="0"/>
              <w:spacing w:after="0" w:line="240" w:lineRule="auto"/>
              <w:ind w:firstLine="101"/>
              <w:rPr>
                <w:rFonts w:ascii="Times New Roman" w:hAnsi="Times New Roman" w:cs="Times New Roman"/>
                <w:sz w:val="24"/>
                <w:szCs w:val="24"/>
                <w:u w:color="FF0000"/>
              </w:rPr>
            </w:pPr>
            <w:r w:rsidRPr="00F27725">
              <w:rPr>
                <w:rFonts w:ascii="Times New Roman" w:hAnsi="Times New Roman" w:cs="Times New Roman"/>
                <w:sz w:val="20"/>
                <w:szCs w:val="20"/>
                <w:u w:color="FF0000"/>
              </w:rPr>
              <w:t>Нежилое здание–магазин, расположенное по адресу: Красноярский край, г.Шарыпово, ул.Ленина,</w:t>
            </w:r>
            <w:r w:rsidRPr="00F27725">
              <w:rPr>
                <w:rFonts w:ascii="Times New Roman" w:hAnsi="Times New Roman" w:cs="Times New Roman"/>
                <w:sz w:val="24"/>
                <w:szCs w:val="24"/>
                <w:u w:color="FF0000"/>
              </w:rPr>
              <w:t xml:space="preserve"> </w:t>
            </w:r>
            <w:r w:rsidRPr="00F27725">
              <w:rPr>
                <w:rFonts w:ascii="Times New Roman" w:hAnsi="Times New Roman" w:cs="Times New Roman"/>
                <w:sz w:val="20"/>
                <w:szCs w:val="20"/>
                <w:u w:color="FF0000"/>
              </w:rPr>
              <w:t>№73А</w:t>
            </w:r>
          </w:p>
        </w:tc>
        <w:tc>
          <w:tcPr>
            <w:tcW w:w="1276" w:type="dxa"/>
            <w:tcBorders>
              <w:top w:val="single" w:sz="4" w:space="0" w:color="auto"/>
              <w:left w:val="single" w:sz="4" w:space="0" w:color="auto"/>
              <w:bottom w:val="single" w:sz="4" w:space="0" w:color="auto"/>
              <w:right w:val="single" w:sz="4" w:space="0" w:color="auto"/>
            </w:tcBorders>
          </w:tcPr>
          <w:p w:rsidR="00F27725" w:rsidRPr="00F27725" w:rsidRDefault="00F27725" w:rsidP="00E64BAC">
            <w:pPr>
              <w:autoSpaceDE w:val="0"/>
              <w:autoSpaceDN w:val="0"/>
              <w:adjustRightInd w:val="0"/>
              <w:spacing w:after="0" w:line="240" w:lineRule="auto"/>
              <w:ind w:firstLine="101"/>
              <w:jc w:val="center"/>
              <w:rPr>
                <w:rFonts w:ascii="Times New Roman" w:hAnsi="Times New Roman" w:cs="Times New Roman"/>
                <w:sz w:val="20"/>
                <w:szCs w:val="20"/>
                <w:u w:color="FF0000"/>
              </w:rPr>
            </w:pPr>
            <w:r w:rsidRPr="00F27725">
              <w:rPr>
                <w:rFonts w:ascii="Times New Roman" w:hAnsi="Times New Roman" w:cs="Times New Roman"/>
                <w:sz w:val="20"/>
                <w:szCs w:val="20"/>
                <w:u w:color="FF0000"/>
              </w:rPr>
              <w:t>938</w:t>
            </w:r>
          </w:p>
          <w:p w:rsidR="00F27725" w:rsidRPr="00F27725" w:rsidRDefault="00F27725" w:rsidP="00E64BAC">
            <w:pPr>
              <w:autoSpaceDE w:val="0"/>
              <w:autoSpaceDN w:val="0"/>
              <w:adjustRightInd w:val="0"/>
              <w:spacing w:after="0" w:line="240" w:lineRule="auto"/>
              <w:ind w:firstLine="101"/>
              <w:jc w:val="center"/>
              <w:rPr>
                <w:rFonts w:ascii="Times New Roman" w:hAnsi="Times New Roman" w:cs="Times New Roman"/>
                <w:sz w:val="20"/>
                <w:szCs w:val="20"/>
                <w:u w:color="FF0000"/>
              </w:rPr>
            </w:pPr>
          </w:p>
        </w:tc>
        <w:tc>
          <w:tcPr>
            <w:tcW w:w="2613" w:type="dxa"/>
            <w:tcBorders>
              <w:top w:val="single" w:sz="4" w:space="0" w:color="auto"/>
              <w:left w:val="single" w:sz="4" w:space="0" w:color="auto"/>
              <w:bottom w:val="single" w:sz="4" w:space="0" w:color="auto"/>
              <w:right w:val="single" w:sz="4" w:space="0" w:color="auto"/>
            </w:tcBorders>
          </w:tcPr>
          <w:p w:rsidR="00F27725" w:rsidRPr="00F27725" w:rsidRDefault="00F27725" w:rsidP="00E64BAC">
            <w:pPr>
              <w:autoSpaceDE w:val="0"/>
              <w:autoSpaceDN w:val="0"/>
              <w:adjustRightInd w:val="0"/>
              <w:spacing w:after="0" w:line="240" w:lineRule="auto"/>
              <w:ind w:firstLine="101"/>
              <w:jc w:val="center"/>
              <w:rPr>
                <w:rFonts w:ascii="Times New Roman" w:hAnsi="Times New Roman" w:cs="Times New Roman"/>
                <w:sz w:val="20"/>
                <w:szCs w:val="20"/>
                <w:u w:color="FF0000"/>
              </w:rPr>
            </w:pPr>
            <w:r w:rsidRPr="00F27725">
              <w:rPr>
                <w:rFonts w:ascii="Times New Roman" w:hAnsi="Times New Roman" w:cs="Times New Roman"/>
                <w:sz w:val="20"/>
                <w:szCs w:val="20"/>
                <w:u w:color="FF0000"/>
              </w:rPr>
              <w:t>№ 318, от 13.12.2008г.</w:t>
            </w:r>
          </w:p>
        </w:tc>
        <w:tc>
          <w:tcPr>
            <w:tcW w:w="1807" w:type="dxa"/>
            <w:tcBorders>
              <w:top w:val="single" w:sz="4" w:space="0" w:color="auto"/>
              <w:left w:val="single" w:sz="4" w:space="0" w:color="auto"/>
              <w:bottom w:val="single" w:sz="4" w:space="0" w:color="auto"/>
              <w:right w:val="single" w:sz="4" w:space="0" w:color="auto"/>
            </w:tcBorders>
          </w:tcPr>
          <w:p w:rsidR="00F27725" w:rsidRPr="00F27725" w:rsidRDefault="00F27725" w:rsidP="00E64BAC">
            <w:pPr>
              <w:autoSpaceDE w:val="0"/>
              <w:autoSpaceDN w:val="0"/>
              <w:adjustRightInd w:val="0"/>
              <w:spacing w:after="0" w:line="240" w:lineRule="auto"/>
              <w:ind w:firstLine="101"/>
              <w:jc w:val="center"/>
              <w:rPr>
                <w:rFonts w:ascii="Times New Roman" w:hAnsi="Times New Roman" w:cs="Times New Roman"/>
                <w:sz w:val="20"/>
                <w:szCs w:val="20"/>
                <w:u w:color="FF0000"/>
              </w:rPr>
            </w:pPr>
            <w:r w:rsidRPr="00F27725">
              <w:rPr>
                <w:rFonts w:ascii="Times New Roman" w:hAnsi="Times New Roman" w:cs="Times New Roman"/>
                <w:sz w:val="20"/>
                <w:szCs w:val="20"/>
                <w:u w:color="FF0000"/>
              </w:rPr>
              <w:t>24.10.2013г.</w:t>
            </w:r>
          </w:p>
        </w:tc>
        <w:tc>
          <w:tcPr>
            <w:tcW w:w="1736" w:type="dxa"/>
            <w:tcBorders>
              <w:top w:val="single" w:sz="4" w:space="0" w:color="auto"/>
              <w:left w:val="single" w:sz="4" w:space="0" w:color="auto"/>
              <w:bottom w:val="single" w:sz="4" w:space="0" w:color="auto"/>
            </w:tcBorders>
          </w:tcPr>
          <w:p w:rsidR="00F27725" w:rsidRPr="00F27725" w:rsidRDefault="00F27725" w:rsidP="00E64BAC">
            <w:pPr>
              <w:autoSpaceDE w:val="0"/>
              <w:autoSpaceDN w:val="0"/>
              <w:adjustRightInd w:val="0"/>
              <w:spacing w:after="0" w:line="240" w:lineRule="auto"/>
              <w:ind w:firstLine="101"/>
              <w:jc w:val="center"/>
              <w:rPr>
                <w:rFonts w:ascii="Times New Roman" w:hAnsi="Times New Roman" w:cs="Times New Roman"/>
                <w:sz w:val="20"/>
                <w:szCs w:val="20"/>
                <w:u w:color="FF0000"/>
              </w:rPr>
            </w:pPr>
            <w:r w:rsidRPr="00F27725">
              <w:rPr>
                <w:rFonts w:ascii="Times New Roman" w:hAnsi="Times New Roman" w:cs="Times New Roman"/>
                <w:sz w:val="20"/>
                <w:szCs w:val="20"/>
                <w:u w:color="FF0000"/>
              </w:rPr>
              <w:t>24.10.2014г.</w:t>
            </w:r>
          </w:p>
        </w:tc>
      </w:tr>
      <w:tr w:rsidR="0011577E" w:rsidRPr="00F27725" w:rsidTr="00970EA9">
        <w:tc>
          <w:tcPr>
            <w:tcW w:w="568" w:type="dxa"/>
            <w:tcBorders>
              <w:top w:val="single" w:sz="4" w:space="0" w:color="auto"/>
              <w:bottom w:val="single" w:sz="4" w:space="0" w:color="auto"/>
              <w:right w:val="single" w:sz="4" w:space="0" w:color="auto"/>
            </w:tcBorders>
          </w:tcPr>
          <w:p w:rsidR="0011577E" w:rsidRPr="00F27725" w:rsidRDefault="0011577E" w:rsidP="00235584">
            <w:pPr>
              <w:autoSpaceDE w:val="0"/>
              <w:autoSpaceDN w:val="0"/>
              <w:adjustRightInd w:val="0"/>
              <w:spacing w:after="0" w:line="240" w:lineRule="auto"/>
              <w:jc w:val="center"/>
              <w:rPr>
                <w:rFonts w:ascii="Times New Roman" w:hAnsi="Times New Roman" w:cs="Times New Roman"/>
                <w:u w:color="FF0000"/>
              </w:rPr>
            </w:pPr>
            <w:r>
              <w:rPr>
                <w:rFonts w:ascii="Times New Roman" w:hAnsi="Times New Roman" w:cs="Times New Roman"/>
                <w:u w:color="FF0000"/>
              </w:rPr>
              <w:t>2</w:t>
            </w:r>
          </w:p>
        </w:tc>
        <w:tc>
          <w:tcPr>
            <w:tcW w:w="2268" w:type="dxa"/>
            <w:tcBorders>
              <w:top w:val="single" w:sz="4" w:space="0" w:color="auto"/>
              <w:left w:val="single" w:sz="4" w:space="0" w:color="auto"/>
              <w:bottom w:val="single" w:sz="4" w:space="0" w:color="auto"/>
              <w:right w:val="single" w:sz="4" w:space="0" w:color="auto"/>
            </w:tcBorders>
          </w:tcPr>
          <w:p w:rsidR="0011577E" w:rsidRPr="00F27725" w:rsidRDefault="0011577E" w:rsidP="00E64BAC">
            <w:pPr>
              <w:autoSpaceDE w:val="0"/>
              <w:autoSpaceDN w:val="0"/>
              <w:adjustRightInd w:val="0"/>
              <w:spacing w:after="0" w:line="240" w:lineRule="auto"/>
              <w:ind w:firstLine="101"/>
              <w:rPr>
                <w:rFonts w:ascii="Times New Roman" w:hAnsi="Times New Roman" w:cs="Times New Roman"/>
                <w:sz w:val="20"/>
                <w:szCs w:val="20"/>
                <w:u w:color="FF0000"/>
              </w:rPr>
            </w:pPr>
            <w:r w:rsidRPr="0011577E">
              <w:rPr>
                <w:rFonts w:ascii="Times New Roman" w:hAnsi="Times New Roman" w:cs="Times New Roman"/>
                <w:sz w:val="20"/>
                <w:szCs w:val="20"/>
                <w:u w:color="FF0000"/>
              </w:rPr>
              <w:t xml:space="preserve">Нежилое здание </w:t>
            </w:r>
            <w:r>
              <w:rPr>
                <w:rFonts w:ascii="Times New Roman" w:hAnsi="Times New Roman" w:cs="Times New Roman"/>
                <w:sz w:val="20"/>
                <w:szCs w:val="20"/>
                <w:u w:color="FF0000"/>
              </w:rPr>
              <w:t>–</w:t>
            </w:r>
            <w:r w:rsidRPr="0011577E">
              <w:rPr>
                <w:rFonts w:ascii="Times New Roman" w:hAnsi="Times New Roman" w:cs="Times New Roman"/>
                <w:sz w:val="20"/>
                <w:szCs w:val="20"/>
                <w:u w:color="FF0000"/>
              </w:rPr>
              <w:t xml:space="preserve"> </w:t>
            </w:r>
            <w:r>
              <w:rPr>
                <w:rFonts w:ascii="Times New Roman" w:hAnsi="Times New Roman" w:cs="Times New Roman"/>
                <w:sz w:val="20"/>
                <w:szCs w:val="20"/>
                <w:u w:color="FF0000"/>
              </w:rPr>
              <w:t xml:space="preserve">магазин, </w:t>
            </w:r>
            <w:r w:rsidRPr="0011577E">
              <w:rPr>
                <w:rFonts w:ascii="Times New Roman" w:hAnsi="Times New Roman" w:cs="Times New Roman"/>
                <w:sz w:val="20"/>
                <w:szCs w:val="20"/>
                <w:u w:color="FF0000"/>
              </w:rPr>
              <w:t xml:space="preserve">расположенное </w:t>
            </w:r>
            <w:r>
              <w:rPr>
                <w:rFonts w:ascii="Times New Roman" w:hAnsi="Times New Roman" w:cs="Times New Roman"/>
                <w:sz w:val="20"/>
                <w:szCs w:val="20"/>
                <w:u w:color="FF0000"/>
              </w:rPr>
              <w:t>п</w:t>
            </w:r>
            <w:r w:rsidRPr="0011577E">
              <w:rPr>
                <w:rFonts w:ascii="Times New Roman" w:hAnsi="Times New Roman" w:cs="Times New Roman"/>
                <w:sz w:val="20"/>
                <w:szCs w:val="20"/>
                <w:u w:color="FF0000"/>
              </w:rPr>
              <w:t>о адресу: Красноярский край,  Дубинина, ул. Шахтерская</w:t>
            </w:r>
            <w:r>
              <w:rPr>
                <w:rFonts w:ascii="Times New Roman" w:hAnsi="Times New Roman" w:cs="Times New Roman"/>
                <w:sz w:val="20"/>
                <w:szCs w:val="20"/>
                <w:u w:color="FF0000"/>
              </w:rPr>
              <w:t xml:space="preserve"> №5/1</w:t>
            </w:r>
          </w:p>
        </w:tc>
        <w:tc>
          <w:tcPr>
            <w:tcW w:w="1276" w:type="dxa"/>
            <w:tcBorders>
              <w:top w:val="single" w:sz="4" w:space="0" w:color="auto"/>
              <w:left w:val="single" w:sz="4" w:space="0" w:color="auto"/>
              <w:bottom w:val="single" w:sz="4" w:space="0" w:color="auto"/>
              <w:right w:val="single" w:sz="4" w:space="0" w:color="auto"/>
            </w:tcBorders>
          </w:tcPr>
          <w:p w:rsidR="0011577E" w:rsidRPr="00F27725" w:rsidRDefault="0011577E" w:rsidP="00E64BAC">
            <w:pPr>
              <w:autoSpaceDE w:val="0"/>
              <w:autoSpaceDN w:val="0"/>
              <w:adjustRightInd w:val="0"/>
              <w:spacing w:after="0" w:line="240" w:lineRule="auto"/>
              <w:ind w:firstLine="101"/>
              <w:jc w:val="center"/>
              <w:rPr>
                <w:rFonts w:ascii="Times New Roman" w:hAnsi="Times New Roman" w:cs="Times New Roman"/>
                <w:sz w:val="20"/>
                <w:szCs w:val="20"/>
                <w:u w:color="FF0000"/>
              </w:rPr>
            </w:pPr>
            <w:r>
              <w:rPr>
                <w:rFonts w:ascii="Times New Roman" w:hAnsi="Times New Roman" w:cs="Times New Roman"/>
                <w:sz w:val="20"/>
                <w:szCs w:val="20"/>
                <w:u w:color="FF0000"/>
              </w:rPr>
              <w:t>175</w:t>
            </w:r>
          </w:p>
        </w:tc>
        <w:tc>
          <w:tcPr>
            <w:tcW w:w="2613" w:type="dxa"/>
            <w:tcBorders>
              <w:top w:val="single" w:sz="4" w:space="0" w:color="auto"/>
              <w:left w:val="single" w:sz="4" w:space="0" w:color="auto"/>
              <w:bottom w:val="single" w:sz="4" w:space="0" w:color="auto"/>
              <w:right w:val="single" w:sz="4" w:space="0" w:color="auto"/>
            </w:tcBorders>
          </w:tcPr>
          <w:p w:rsidR="0011577E" w:rsidRPr="00F27725" w:rsidRDefault="0011577E" w:rsidP="00E64BAC">
            <w:pPr>
              <w:autoSpaceDE w:val="0"/>
              <w:autoSpaceDN w:val="0"/>
              <w:adjustRightInd w:val="0"/>
              <w:spacing w:after="0" w:line="240" w:lineRule="auto"/>
              <w:ind w:firstLine="101"/>
              <w:jc w:val="center"/>
              <w:rPr>
                <w:rFonts w:ascii="Times New Roman" w:hAnsi="Times New Roman" w:cs="Times New Roman"/>
                <w:sz w:val="20"/>
                <w:szCs w:val="20"/>
                <w:u w:color="FF0000"/>
              </w:rPr>
            </w:pPr>
            <w:r>
              <w:rPr>
                <w:rFonts w:ascii="Times New Roman" w:hAnsi="Times New Roman" w:cs="Times New Roman"/>
                <w:sz w:val="20"/>
                <w:szCs w:val="20"/>
                <w:u w:color="FF0000"/>
              </w:rPr>
              <w:t>№8 от 17.02.2015г.</w:t>
            </w:r>
          </w:p>
        </w:tc>
        <w:tc>
          <w:tcPr>
            <w:tcW w:w="1807" w:type="dxa"/>
            <w:tcBorders>
              <w:top w:val="single" w:sz="4" w:space="0" w:color="auto"/>
              <w:left w:val="single" w:sz="4" w:space="0" w:color="auto"/>
              <w:bottom w:val="single" w:sz="4" w:space="0" w:color="auto"/>
              <w:right w:val="single" w:sz="4" w:space="0" w:color="auto"/>
            </w:tcBorders>
          </w:tcPr>
          <w:p w:rsidR="0011577E" w:rsidRPr="00F27725" w:rsidRDefault="0011577E" w:rsidP="00E64BAC">
            <w:pPr>
              <w:autoSpaceDE w:val="0"/>
              <w:autoSpaceDN w:val="0"/>
              <w:adjustRightInd w:val="0"/>
              <w:spacing w:after="0" w:line="240" w:lineRule="auto"/>
              <w:ind w:firstLine="101"/>
              <w:jc w:val="center"/>
              <w:rPr>
                <w:rFonts w:ascii="Times New Roman" w:hAnsi="Times New Roman" w:cs="Times New Roman"/>
                <w:sz w:val="20"/>
                <w:szCs w:val="20"/>
                <w:u w:color="FF0000"/>
              </w:rPr>
            </w:pPr>
            <w:r>
              <w:rPr>
                <w:rFonts w:ascii="Times New Roman" w:hAnsi="Times New Roman" w:cs="Times New Roman"/>
                <w:sz w:val="20"/>
                <w:szCs w:val="20"/>
                <w:u w:color="FF0000"/>
              </w:rPr>
              <w:t>07.07.2015г.</w:t>
            </w:r>
          </w:p>
        </w:tc>
        <w:tc>
          <w:tcPr>
            <w:tcW w:w="1736" w:type="dxa"/>
            <w:tcBorders>
              <w:top w:val="single" w:sz="4" w:space="0" w:color="auto"/>
              <w:left w:val="single" w:sz="4" w:space="0" w:color="auto"/>
              <w:bottom w:val="single" w:sz="4" w:space="0" w:color="auto"/>
            </w:tcBorders>
          </w:tcPr>
          <w:p w:rsidR="0011577E" w:rsidRPr="00F27725" w:rsidRDefault="0011577E" w:rsidP="0011577E">
            <w:pPr>
              <w:autoSpaceDE w:val="0"/>
              <w:autoSpaceDN w:val="0"/>
              <w:adjustRightInd w:val="0"/>
              <w:spacing w:after="0" w:line="240" w:lineRule="auto"/>
              <w:ind w:firstLine="101"/>
              <w:jc w:val="center"/>
              <w:rPr>
                <w:rFonts w:ascii="Times New Roman" w:hAnsi="Times New Roman" w:cs="Times New Roman"/>
                <w:sz w:val="20"/>
                <w:szCs w:val="20"/>
                <w:u w:color="FF0000"/>
              </w:rPr>
            </w:pPr>
            <w:r>
              <w:rPr>
                <w:rFonts w:ascii="Times New Roman" w:hAnsi="Times New Roman" w:cs="Times New Roman"/>
                <w:sz w:val="20"/>
                <w:szCs w:val="20"/>
                <w:u w:color="FF0000"/>
              </w:rPr>
              <w:t>07.07.2016г.</w:t>
            </w:r>
          </w:p>
        </w:tc>
      </w:tr>
      <w:tr w:rsidR="0011577E" w:rsidRPr="00F27725" w:rsidTr="00970EA9">
        <w:tc>
          <w:tcPr>
            <w:tcW w:w="568" w:type="dxa"/>
            <w:tcBorders>
              <w:top w:val="single" w:sz="4" w:space="0" w:color="auto"/>
              <w:bottom w:val="single" w:sz="4" w:space="0" w:color="auto"/>
              <w:right w:val="single" w:sz="4" w:space="0" w:color="auto"/>
            </w:tcBorders>
          </w:tcPr>
          <w:p w:rsidR="0011577E" w:rsidRDefault="0011577E" w:rsidP="00235584">
            <w:pPr>
              <w:autoSpaceDE w:val="0"/>
              <w:autoSpaceDN w:val="0"/>
              <w:adjustRightInd w:val="0"/>
              <w:spacing w:after="0" w:line="240" w:lineRule="auto"/>
              <w:jc w:val="center"/>
              <w:rPr>
                <w:rFonts w:ascii="Times New Roman" w:hAnsi="Times New Roman" w:cs="Times New Roman"/>
                <w:u w:color="FF0000"/>
              </w:rPr>
            </w:pPr>
            <w:r>
              <w:rPr>
                <w:rFonts w:ascii="Times New Roman" w:hAnsi="Times New Roman" w:cs="Times New Roman"/>
                <w:u w:color="FF0000"/>
              </w:rPr>
              <w:t>3.</w:t>
            </w:r>
          </w:p>
        </w:tc>
        <w:tc>
          <w:tcPr>
            <w:tcW w:w="2268" w:type="dxa"/>
            <w:tcBorders>
              <w:top w:val="single" w:sz="4" w:space="0" w:color="auto"/>
              <w:left w:val="single" w:sz="4" w:space="0" w:color="auto"/>
              <w:bottom w:val="single" w:sz="4" w:space="0" w:color="auto"/>
              <w:right w:val="single" w:sz="4" w:space="0" w:color="auto"/>
            </w:tcBorders>
          </w:tcPr>
          <w:p w:rsidR="0011577E" w:rsidRPr="00F27725" w:rsidRDefault="0011577E" w:rsidP="00E64BAC">
            <w:pPr>
              <w:autoSpaceDE w:val="0"/>
              <w:autoSpaceDN w:val="0"/>
              <w:adjustRightInd w:val="0"/>
              <w:spacing w:after="0" w:line="240" w:lineRule="auto"/>
              <w:ind w:firstLine="101"/>
              <w:rPr>
                <w:rFonts w:ascii="Times New Roman" w:hAnsi="Times New Roman" w:cs="Times New Roman"/>
                <w:sz w:val="20"/>
                <w:szCs w:val="20"/>
                <w:u w:color="FF0000"/>
              </w:rPr>
            </w:pPr>
            <w:r w:rsidRPr="0011577E">
              <w:rPr>
                <w:rFonts w:ascii="Times New Roman" w:hAnsi="Times New Roman" w:cs="Times New Roman"/>
                <w:sz w:val="20"/>
                <w:szCs w:val="20"/>
                <w:u w:color="FF0000"/>
              </w:rPr>
              <w:t xml:space="preserve">Нежилое здание </w:t>
            </w:r>
            <w:r>
              <w:rPr>
                <w:rFonts w:ascii="Times New Roman" w:hAnsi="Times New Roman" w:cs="Times New Roman"/>
                <w:sz w:val="20"/>
                <w:szCs w:val="20"/>
                <w:u w:color="FF0000"/>
              </w:rPr>
              <w:t>–</w:t>
            </w:r>
            <w:r w:rsidRPr="0011577E">
              <w:rPr>
                <w:rFonts w:ascii="Times New Roman" w:hAnsi="Times New Roman" w:cs="Times New Roman"/>
                <w:sz w:val="20"/>
                <w:szCs w:val="20"/>
                <w:u w:color="FF0000"/>
              </w:rPr>
              <w:t xml:space="preserve"> </w:t>
            </w:r>
            <w:r>
              <w:rPr>
                <w:rFonts w:ascii="Times New Roman" w:hAnsi="Times New Roman" w:cs="Times New Roman"/>
                <w:sz w:val="20"/>
                <w:szCs w:val="20"/>
                <w:u w:color="FF0000"/>
              </w:rPr>
              <w:t xml:space="preserve">магазин, </w:t>
            </w:r>
            <w:r w:rsidRPr="0011577E">
              <w:rPr>
                <w:rFonts w:ascii="Times New Roman" w:hAnsi="Times New Roman" w:cs="Times New Roman"/>
                <w:sz w:val="20"/>
                <w:szCs w:val="20"/>
                <w:u w:color="FF0000"/>
              </w:rPr>
              <w:t xml:space="preserve">расположенное </w:t>
            </w:r>
            <w:r>
              <w:rPr>
                <w:rFonts w:ascii="Times New Roman" w:hAnsi="Times New Roman" w:cs="Times New Roman"/>
                <w:sz w:val="20"/>
                <w:szCs w:val="20"/>
                <w:u w:color="FF0000"/>
              </w:rPr>
              <w:t>п</w:t>
            </w:r>
            <w:r w:rsidRPr="0011577E">
              <w:rPr>
                <w:rFonts w:ascii="Times New Roman" w:hAnsi="Times New Roman" w:cs="Times New Roman"/>
                <w:sz w:val="20"/>
                <w:szCs w:val="20"/>
                <w:u w:color="FF0000"/>
              </w:rPr>
              <w:t>о адресу: Красноярский край,  Дубинина, ул. Шахтерская</w:t>
            </w:r>
            <w:r>
              <w:rPr>
                <w:rFonts w:ascii="Times New Roman" w:hAnsi="Times New Roman" w:cs="Times New Roman"/>
                <w:sz w:val="20"/>
                <w:szCs w:val="20"/>
                <w:u w:color="FF0000"/>
              </w:rPr>
              <w:t xml:space="preserve"> №5/2</w:t>
            </w:r>
          </w:p>
        </w:tc>
        <w:tc>
          <w:tcPr>
            <w:tcW w:w="1276" w:type="dxa"/>
            <w:tcBorders>
              <w:top w:val="single" w:sz="4" w:space="0" w:color="auto"/>
              <w:left w:val="single" w:sz="4" w:space="0" w:color="auto"/>
              <w:bottom w:val="single" w:sz="4" w:space="0" w:color="auto"/>
              <w:right w:val="single" w:sz="4" w:space="0" w:color="auto"/>
            </w:tcBorders>
          </w:tcPr>
          <w:p w:rsidR="0011577E" w:rsidRPr="00F27725" w:rsidRDefault="0011577E" w:rsidP="00E64BAC">
            <w:pPr>
              <w:autoSpaceDE w:val="0"/>
              <w:autoSpaceDN w:val="0"/>
              <w:adjustRightInd w:val="0"/>
              <w:spacing w:after="0" w:line="240" w:lineRule="auto"/>
              <w:ind w:firstLine="101"/>
              <w:jc w:val="center"/>
              <w:rPr>
                <w:rFonts w:ascii="Times New Roman" w:hAnsi="Times New Roman" w:cs="Times New Roman"/>
                <w:sz w:val="20"/>
                <w:szCs w:val="20"/>
                <w:u w:color="FF0000"/>
              </w:rPr>
            </w:pPr>
            <w:r>
              <w:rPr>
                <w:rFonts w:ascii="Times New Roman" w:hAnsi="Times New Roman" w:cs="Times New Roman"/>
                <w:sz w:val="20"/>
                <w:szCs w:val="20"/>
                <w:u w:color="FF0000"/>
              </w:rPr>
              <w:t>150</w:t>
            </w:r>
          </w:p>
        </w:tc>
        <w:tc>
          <w:tcPr>
            <w:tcW w:w="2613" w:type="dxa"/>
            <w:tcBorders>
              <w:top w:val="single" w:sz="4" w:space="0" w:color="auto"/>
              <w:left w:val="single" w:sz="4" w:space="0" w:color="auto"/>
              <w:bottom w:val="single" w:sz="4" w:space="0" w:color="auto"/>
              <w:right w:val="single" w:sz="4" w:space="0" w:color="auto"/>
            </w:tcBorders>
          </w:tcPr>
          <w:p w:rsidR="0011577E" w:rsidRPr="00F27725" w:rsidRDefault="0011577E" w:rsidP="00D916B2">
            <w:pPr>
              <w:autoSpaceDE w:val="0"/>
              <w:autoSpaceDN w:val="0"/>
              <w:adjustRightInd w:val="0"/>
              <w:spacing w:after="0" w:line="240" w:lineRule="auto"/>
              <w:ind w:firstLine="101"/>
              <w:jc w:val="center"/>
              <w:rPr>
                <w:rFonts w:ascii="Times New Roman" w:hAnsi="Times New Roman" w:cs="Times New Roman"/>
                <w:sz w:val="20"/>
                <w:szCs w:val="20"/>
                <w:u w:color="FF0000"/>
              </w:rPr>
            </w:pPr>
            <w:r>
              <w:rPr>
                <w:rFonts w:ascii="Times New Roman" w:hAnsi="Times New Roman" w:cs="Times New Roman"/>
                <w:sz w:val="20"/>
                <w:szCs w:val="20"/>
                <w:u w:color="FF0000"/>
              </w:rPr>
              <w:t>№9 от 17.02.2015г.</w:t>
            </w:r>
          </w:p>
        </w:tc>
        <w:tc>
          <w:tcPr>
            <w:tcW w:w="1807" w:type="dxa"/>
            <w:tcBorders>
              <w:top w:val="single" w:sz="4" w:space="0" w:color="auto"/>
              <w:left w:val="single" w:sz="4" w:space="0" w:color="auto"/>
              <w:bottom w:val="single" w:sz="4" w:space="0" w:color="auto"/>
              <w:right w:val="single" w:sz="4" w:space="0" w:color="auto"/>
            </w:tcBorders>
          </w:tcPr>
          <w:p w:rsidR="0011577E" w:rsidRPr="00F27725" w:rsidRDefault="0011577E" w:rsidP="00D916B2">
            <w:pPr>
              <w:autoSpaceDE w:val="0"/>
              <w:autoSpaceDN w:val="0"/>
              <w:adjustRightInd w:val="0"/>
              <w:spacing w:after="0" w:line="240" w:lineRule="auto"/>
              <w:ind w:firstLine="101"/>
              <w:jc w:val="center"/>
              <w:rPr>
                <w:rFonts w:ascii="Times New Roman" w:hAnsi="Times New Roman" w:cs="Times New Roman"/>
                <w:sz w:val="20"/>
                <w:szCs w:val="20"/>
                <w:u w:color="FF0000"/>
              </w:rPr>
            </w:pPr>
            <w:r>
              <w:rPr>
                <w:rFonts w:ascii="Times New Roman" w:hAnsi="Times New Roman" w:cs="Times New Roman"/>
                <w:sz w:val="20"/>
                <w:szCs w:val="20"/>
                <w:u w:color="FF0000"/>
              </w:rPr>
              <w:t>07.07.2015г.</w:t>
            </w:r>
          </w:p>
        </w:tc>
        <w:tc>
          <w:tcPr>
            <w:tcW w:w="1736" w:type="dxa"/>
            <w:tcBorders>
              <w:top w:val="single" w:sz="4" w:space="0" w:color="auto"/>
              <w:left w:val="single" w:sz="4" w:space="0" w:color="auto"/>
              <w:bottom w:val="single" w:sz="4" w:space="0" w:color="auto"/>
            </w:tcBorders>
          </w:tcPr>
          <w:p w:rsidR="0011577E" w:rsidRPr="00F27725" w:rsidRDefault="0011577E" w:rsidP="00D916B2">
            <w:pPr>
              <w:autoSpaceDE w:val="0"/>
              <w:autoSpaceDN w:val="0"/>
              <w:adjustRightInd w:val="0"/>
              <w:spacing w:after="0" w:line="240" w:lineRule="auto"/>
              <w:ind w:firstLine="101"/>
              <w:jc w:val="center"/>
              <w:rPr>
                <w:rFonts w:ascii="Times New Roman" w:hAnsi="Times New Roman" w:cs="Times New Roman"/>
                <w:sz w:val="20"/>
                <w:szCs w:val="20"/>
                <w:u w:color="FF0000"/>
              </w:rPr>
            </w:pPr>
            <w:r>
              <w:rPr>
                <w:rFonts w:ascii="Times New Roman" w:hAnsi="Times New Roman" w:cs="Times New Roman"/>
                <w:sz w:val="20"/>
                <w:szCs w:val="20"/>
                <w:u w:color="FF0000"/>
              </w:rPr>
              <w:t>07.07.2016г.</w:t>
            </w:r>
          </w:p>
        </w:tc>
      </w:tr>
      <w:tr w:rsidR="0011577E" w:rsidRPr="00F27725" w:rsidTr="00970EA9">
        <w:tc>
          <w:tcPr>
            <w:tcW w:w="568" w:type="dxa"/>
            <w:tcBorders>
              <w:top w:val="single" w:sz="4" w:space="0" w:color="auto"/>
              <w:bottom w:val="single" w:sz="4" w:space="0" w:color="auto"/>
              <w:right w:val="single" w:sz="4" w:space="0" w:color="auto"/>
            </w:tcBorders>
          </w:tcPr>
          <w:p w:rsidR="0011577E" w:rsidRDefault="0011577E" w:rsidP="00235584">
            <w:pPr>
              <w:autoSpaceDE w:val="0"/>
              <w:autoSpaceDN w:val="0"/>
              <w:adjustRightInd w:val="0"/>
              <w:spacing w:after="0" w:line="240" w:lineRule="auto"/>
              <w:jc w:val="center"/>
              <w:rPr>
                <w:rFonts w:ascii="Times New Roman" w:hAnsi="Times New Roman" w:cs="Times New Roman"/>
                <w:u w:color="FF0000"/>
              </w:rPr>
            </w:pPr>
            <w:r>
              <w:rPr>
                <w:rFonts w:ascii="Times New Roman" w:hAnsi="Times New Roman" w:cs="Times New Roman"/>
                <w:u w:color="FF0000"/>
              </w:rPr>
              <w:t>4.</w:t>
            </w:r>
          </w:p>
        </w:tc>
        <w:tc>
          <w:tcPr>
            <w:tcW w:w="2268" w:type="dxa"/>
            <w:tcBorders>
              <w:top w:val="single" w:sz="4" w:space="0" w:color="auto"/>
              <w:left w:val="single" w:sz="4" w:space="0" w:color="auto"/>
              <w:bottom w:val="single" w:sz="4" w:space="0" w:color="auto"/>
              <w:right w:val="single" w:sz="4" w:space="0" w:color="auto"/>
            </w:tcBorders>
          </w:tcPr>
          <w:p w:rsidR="0011577E" w:rsidRPr="00F27725" w:rsidRDefault="0011577E" w:rsidP="00D916B2">
            <w:pPr>
              <w:autoSpaceDE w:val="0"/>
              <w:autoSpaceDN w:val="0"/>
              <w:adjustRightInd w:val="0"/>
              <w:spacing w:after="0" w:line="240" w:lineRule="auto"/>
              <w:ind w:firstLine="101"/>
              <w:rPr>
                <w:rFonts w:ascii="Times New Roman" w:hAnsi="Times New Roman" w:cs="Times New Roman"/>
                <w:sz w:val="20"/>
                <w:szCs w:val="20"/>
                <w:u w:color="FF0000"/>
              </w:rPr>
            </w:pPr>
            <w:r w:rsidRPr="0011577E">
              <w:rPr>
                <w:rFonts w:ascii="Times New Roman" w:hAnsi="Times New Roman" w:cs="Times New Roman"/>
                <w:sz w:val="20"/>
                <w:szCs w:val="20"/>
                <w:u w:color="FF0000"/>
              </w:rPr>
              <w:t xml:space="preserve">Нежилое здание </w:t>
            </w:r>
            <w:r>
              <w:rPr>
                <w:rFonts w:ascii="Times New Roman" w:hAnsi="Times New Roman" w:cs="Times New Roman"/>
                <w:sz w:val="20"/>
                <w:szCs w:val="20"/>
                <w:u w:color="FF0000"/>
              </w:rPr>
              <w:t>–</w:t>
            </w:r>
            <w:r w:rsidRPr="0011577E">
              <w:rPr>
                <w:rFonts w:ascii="Times New Roman" w:hAnsi="Times New Roman" w:cs="Times New Roman"/>
                <w:sz w:val="20"/>
                <w:szCs w:val="20"/>
                <w:u w:color="FF0000"/>
              </w:rPr>
              <w:t xml:space="preserve"> </w:t>
            </w:r>
            <w:r>
              <w:rPr>
                <w:rFonts w:ascii="Times New Roman" w:hAnsi="Times New Roman" w:cs="Times New Roman"/>
                <w:sz w:val="20"/>
                <w:szCs w:val="20"/>
                <w:u w:color="FF0000"/>
              </w:rPr>
              <w:t xml:space="preserve">магазин, </w:t>
            </w:r>
            <w:r w:rsidRPr="0011577E">
              <w:rPr>
                <w:rFonts w:ascii="Times New Roman" w:hAnsi="Times New Roman" w:cs="Times New Roman"/>
                <w:sz w:val="20"/>
                <w:szCs w:val="20"/>
                <w:u w:color="FF0000"/>
              </w:rPr>
              <w:t xml:space="preserve">расположенное </w:t>
            </w:r>
            <w:r>
              <w:rPr>
                <w:rFonts w:ascii="Times New Roman" w:hAnsi="Times New Roman" w:cs="Times New Roman"/>
                <w:sz w:val="20"/>
                <w:szCs w:val="20"/>
                <w:u w:color="FF0000"/>
              </w:rPr>
              <w:t>п</w:t>
            </w:r>
            <w:r w:rsidRPr="0011577E">
              <w:rPr>
                <w:rFonts w:ascii="Times New Roman" w:hAnsi="Times New Roman" w:cs="Times New Roman"/>
                <w:sz w:val="20"/>
                <w:szCs w:val="20"/>
                <w:u w:color="FF0000"/>
              </w:rPr>
              <w:t>о адресу: Красноярский край,  Дубинина, ул. Шахтерская</w:t>
            </w:r>
            <w:r>
              <w:rPr>
                <w:rFonts w:ascii="Times New Roman" w:hAnsi="Times New Roman" w:cs="Times New Roman"/>
                <w:sz w:val="20"/>
                <w:szCs w:val="20"/>
                <w:u w:color="FF0000"/>
              </w:rPr>
              <w:t xml:space="preserve"> №5/3</w:t>
            </w:r>
          </w:p>
        </w:tc>
        <w:tc>
          <w:tcPr>
            <w:tcW w:w="1276" w:type="dxa"/>
            <w:tcBorders>
              <w:top w:val="single" w:sz="4" w:space="0" w:color="auto"/>
              <w:left w:val="single" w:sz="4" w:space="0" w:color="auto"/>
              <w:bottom w:val="single" w:sz="4" w:space="0" w:color="auto"/>
              <w:right w:val="single" w:sz="4" w:space="0" w:color="auto"/>
            </w:tcBorders>
          </w:tcPr>
          <w:p w:rsidR="0011577E" w:rsidRPr="00F27725" w:rsidRDefault="0011577E" w:rsidP="00D916B2">
            <w:pPr>
              <w:autoSpaceDE w:val="0"/>
              <w:autoSpaceDN w:val="0"/>
              <w:adjustRightInd w:val="0"/>
              <w:spacing w:after="0" w:line="240" w:lineRule="auto"/>
              <w:ind w:firstLine="101"/>
              <w:jc w:val="center"/>
              <w:rPr>
                <w:rFonts w:ascii="Times New Roman" w:hAnsi="Times New Roman" w:cs="Times New Roman"/>
                <w:sz w:val="20"/>
                <w:szCs w:val="20"/>
                <w:u w:color="FF0000"/>
              </w:rPr>
            </w:pPr>
            <w:r>
              <w:rPr>
                <w:rFonts w:ascii="Times New Roman" w:hAnsi="Times New Roman" w:cs="Times New Roman"/>
                <w:sz w:val="20"/>
                <w:szCs w:val="20"/>
                <w:u w:color="FF0000"/>
              </w:rPr>
              <w:t>150</w:t>
            </w:r>
          </w:p>
        </w:tc>
        <w:tc>
          <w:tcPr>
            <w:tcW w:w="2613" w:type="dxa"/>
            <w:tcBorders>
              <w:top w:val="single" w:sz="4" w:space="0" w:color="auto"/>
              <w:left w:val="single" w:sz="4" w:space="0" w:color="auto"/>
              <w:bottom w:val="single" w:sz="4" w:space="0" w:color="auto"/>
              <w:right w:val="single" w:sz="4" w:space="0" w:color="auto"/>
            </w:tcBorders>
          </w:tcPr>
          <w:p w:rsidR="0011577E" w:rsidRPr="00F27725" w:rsidRDefault="0011577E" w:rsidP="0011577E">
            <w:pPr>
              <w:autoSpaceDE w:val="0"/>
              <w:autoSpaceDN w:val="0"/>
              <w:adjustRightInd w:val="0"/>
              <w:spacing w:after="0" w:line="240" w:lineRule="auto"/>
              <w:ind w:firstLine="101"/>
              <w:jc w:val="center"/>
              <w:rPr>
                <w:rFonts w:ascii="Times New Roman" w:hAnsi="Times New Roman" w:cs="Times New Roman"/>
                <w:sz w:val="20"/>
                <w:szCs w:val="20"/>
                <w:u w:color="FF0000"/>
              </w:rPr>
            </w:pPr>
            <w:r>
              <w:rPr>
                <w:rFonts w:ascii="Times New Roman" w:hAnsi="Times New Roman" w:cs="Times New Roman"/>
                <w:sz w:val="20"/>
                <w:szCs w:val="20"/>
                <w:u w:color="FF0000"/>
              </w:rPr>
              <w:t>№79 от 27.04.2015г.</w:t>
            </w:r>
          </w:p>
        </w:tc>
        <w:tc>
          <w:tcPr>
            <w:tcW w:w="1807" w:type="dxa"/>
            <w:tcBorders>
              <w:top w:val="single" w:sz="4" w:space="0" w:color="auto"/>
              <w:left w:val="single" w:sz="4" w:space="0" w:color="auto"/>
              <w:bottom w:val="single" w:sz="4" w:space="0" w:color="auto"/>
              <w:right w:val="single" w:sz="4" w:space="0" w:color="auto"/>
            </w:tcBorders>
          </w:tcPr>
          <w:p w:rsidR="0011577E" w:rsidRPr="00F27725" w:rsidRDefault="0011577E" w:rsidP="0011577E">
            <w:pPr>
              <w:autoSpaceDE w:val="0"/>
              <w:autoSpaceDN w:val="0"/>
              <w:adjustRightInd w:val="0"/>
              <w:spacing w:after="0" w:line="240" w:lineRule="auto"/>
              <w:ind w:firstLine="101"/>
              <w:jc w:val="center"/>
              <w:rPr>
                <w:rFonts w:ascii="Times New Roman" w:hAnsi="Times New Roman" w:cs="Times New Roman"/>
                <w:sz w:val="20"/>
                <w:szCs w:val="20"/>
                <w:u w:color="FF0000"/>
              </w:rPr>
            </w:pPr>
            <w:r>
              <w:rPr>
                <w:rFonts w:ascii="Times New Roman" w:hAnsi="Times New Roman" w:cs="Times New Roman"/>
                <w:sz w:val="20"/>
                <w:szCs w:val="20"/>
                <w:u w:color="FF0000"/>
              </w:rPr>
              <w:t>04.09.2015г.</w:t>
            </w:r>
          </w:p>
        </w:tc>
        <w:tc>
          <w:tcPr>
            <w:tcW w:w="1736" w:type="dxa"/>
            <w:tcBorders>
              <w:top w:val="single" w:sz="4" w:space="0" w:color="auto"/>
              <w:left w:val="single" w:sz="4" w:space="0" w:color="auto"/>
              <w:bottom w:val="single" w:sz="4" w:space="0" w:color="auto"/>
            </w:tcBorders>
          </w:tcPr>
          <w:p w:rsidR="0011577E" w:rsidRPr="00F27725" w:rsidRDefault="0011577E" w:rsidP="0011577E">
            <w:pPr>
              <w:autoSpaceDE w:val="0"/>
              <w:autoSpaceDN w:val="0"/>
              <w:adjustRightInd w:val="0"/>
              <w:spacing w:after="0" w:line="240" w:lineRule="auto"/>
              <w:ind w:firstLine="101"/>
              <w:jc w:val="center"/>
              <w:rPr>
                <w:rFonts w:ascii="Times New Roman" w:hAnsi="Times New Roman" w:cs="Times New Roman"/>
                <w:sz w:val="20"/>
                <w:szCs w:val="20"/>
                <w:u w:color="FF0000"/>
              </w:rPr>
            </w:pPr>
            <w:r>
              <w:rPr>
                <w:rFonts w:ascii="Times New Roman" w:hAnsi="Times New Roman" w:cs="Times New Roman"/>
                <w:sz w:val="20"/>
                <w:szCs w:val="20"/>
                <w:u w:color="FF0000"/>
              </w:rPr>
              <w:t>04.09.2016г.</w:t>
            </w:r>
          </w:p>
        </w:tc>
      </w:tr>
      <w:tr w:rsidR="0011577E" w:rsidRPr="00F27725" w:rsidTr="00970EA9">
        <w:tc>
          <w:tcPr>
            <w:tcW w:w="568" w:type="dxa"/>
            <w:tcBorders>
              <w:top w:val="single" w:sz="4" w:space="0" w:color="auto"/>
              <w:bottom w:val="single" w:sz="4" w:space="0" w:color="auto"/>
              <w:right w:val="single" w:sz="4" w:space="0" w:color="auto"/>
            </w:tcBorders>
          </w:tcPr>
          <w:p w:rsidR="0011577E" w:rsidRPr="00F27725" w:rsidRDefault="0011577E" w:rsidP="00316534">
            <w:pPr>
              <w:autoSpaceDE w:val="0"/>
              <w:autoSpaceDN w:val="0"/>
              <w:adjustRightInd w:val="0"/>
              <w:spacing w:after="0" w:line="240" w:lineRule="auto"/>
              <w:ind w:firstLine="709"/>
              <w:jc w:val="center"/>
              <w:rPr>
                <w:rFonts w:ascii="Times New Roman" w:hAnsi="Times New Roman" w:cs="Times New Roman"/>
                <w:sz w:val="24"/>
                <w:szCs w:val="24"/>
                <w:u w:color="FF0000"/>
              </w:rPr>
            </w:pPr>
          </w:p>
        </w:tc>
        <w:tc>
          <w:tcPr>
            <w:tcW w:w="2268" w:type="dxa"/>
            <w:tcBorders>
              <w:top w:val="single" w:sz="4" w:space="0" w:color="auto"/>
              <w:left w:val="single" w:sz="4" w:space="0" w:color="auto"/>
              <w:bottom w:val="single" w:sz="4" w:space="0" w:color="auto"/>
              <w:right w:val="single" w:sz="4" w:space="0" w:color="auto"/>
            </w:tcBorders>
          </w:tcPr>
          <w:p w:rsidR="0011577E" w:rsidRPr="00F27725" w:rsidRDefault="0011577E" w:rsidP="00316534">
            <w:pPr>
              <w:autoSpaceDE w:val="0"/>
              <w:autoSpaceDN w:val="0"/>
              <w:adjustRightInd w:val="0"/>
              <w:spacing w:after="0" w:line="240" w:lineRule="auto"/>
              <w:ind w:firstLine="709"/>
              <w:jc w:val="center"/>
              <w:rPr>
                <w:rFonts w:ascii="Times New Roman" w:hAnsi="Times New Roman" w:cs="Times New Roman"/>
                <w:sz w:val="24"/>
                <w:szCs w:val="24"/>
                <w:u w:color="FF0000"/>
              </w:rPr>
            </w:pPr>
            <w:r w:rsidRPr="00F27725">
              <w:rPr>
                <w:rFonts w:ascii="Times New Roman" w:hAnsi="Times New Roman" w:cs="Times New Roman"/>
                <w:u w:color="FF0000"/>
              </w:rPr>
              <w:t>ИТОГО:</w:t>
            </w:r>
          </w:p>
        </w:tc>
        <w:tc>
          <w:tcPr>
            <w:tcW w:w="1276" w:type="dxa"/>
            <w:tcBorders>
              <w:top w:val="single" w:sz="4" w:space="0" w:color="auto"/>
              <w:left w:val="single" w:sz="4" w:space="0" w:color="auto"/>
              <w:bottom w:val="single" w:sz="4" w:space="0" w:color="auto"/>
              <w:right w:val="single" w:sz="4" w:space="0" w:color="auto"/>
            </w:tcBorders>
          </w:tcPr>
          <w:p w:rsidR="0011577E" w:rsidRPr="00F27725" w:rsidRDefault="0011577E" w:rsidP="00E64BAC">
            <w:pPr>
              <w:autoSpaceDE w:val="0"/>
              <w:autoSpaceDN w:val="0"/>
              <w:adjustRightInd w:val="0"/>
              <w:spacing w:after="0" w:line="240" w:lineRule="auto"/>
              <w:ind w:firstLine="69"/>
              <w:jc w:val="center"/>
              <w:rPr>
                <w:rFonts w:ascii="Times New Roman" w:hAnsi="Times New Roman" w:cs="Times New Roman"/>
                <w:sz w:val="24"/>
                <w:szCs w:val="24"/>
                <w:u w:color="FF0000"/>
              </w:rPr>
            </w:pPr>
            <w:r>
              <w:rPr>
                <w:rFonts w:ascii="Times New Roman" w:hAnsi="Times New Roman" w:cs="Times New Roman"/>
                <w:u w:color="FF0000"/>
              </w:rPr>
              <w:t>1413</w:t>
            </w:r>
          </w:p>
        </w:tc>
        <w:tc>
          <w:tcPr>
            <w:tcW w:w="2613" w:type="dxa"/>
            <w:tcBorders>
              <w:top w:val="single" w:sz="4" w:space="0" w:color="auto"/>
              <w:left w:val="single" w:sz="4" w:space="0" w:color="auto"/>
              <w:bottom w:val="single" w:sz="4" w:space="0" w:color="auto"/>
              <w:right w:val="single" w:sz="4" w:space="0" w:color="auto"/>
            </w:tcBorders>
          </w:tcPr>
          <w:p w:rsidR="0011577E" w:rsidRPr="00F27725" w:rsidRDefault="0011577E" w:rsidP="00316534">
            <w:pPr>
              <w:autoSpaceDE w:val="0"/>
              <w:autoSpaceDN w:val="0"/>
              <w:adjustRightInd w:val="0"/>
              <w:spacing w:after="0" w:line="240" w:lineRule="auto"/>
              <w:ind w:firstLine="709"/>
              <w:jc w:val="center"/>
              <w:rPr>
                <w:rFonts w:ascii="Times New Roman" w:hAnsi="Times New Roman" w:cs="Times New Roman"/>
                <w:sz w:val="24"/>
                <w:szCs w:val="24"/>
                <w:u w:color="FF0000"/>
              </w:rPr>
            </w:pPr>
          </w:p>
        </w:tc>
        <w:tc>
          <w:tcPr>
            <w:tcW w:w="1807" w:type="dxa"/>
            <w:tcBorders>
              <w:top w:val="single" w:sz="4" w:space="0" w:color="auto"/>
              <w:left w:val="single" w:sz="4" w:space="0" w:color="auto"/>
              <w:bottom w:val="single" w:sz="4" w:space="0" w:color="auto"/>
              <w:right w:val="single" w:sz="4" w:space="0" w:color="auto"/>
            </w:tcBorders>
          </w:tcPr>
          <w:p w:rsidR="0011577E" w:rsidRPr="00F27725" w:rsidRDefault="0011577E" w:rsidP="00316534">
            <w:pPr>
              <w:autoSpaceDE w:val="0"/>
              <w:autoSpaceDN w:val="0"/>
              <w:adjustRightInd w:val="0"/>
              <w:spacing w:after="0" w:line="240" w:lineRule="auto"/>
              <w:ind w:firstLine="709"/>
              <w:jc w:val="center"/>
              <w:rPr>
                <w:rFonts w:ascii="Times New Roman" w:hAnsi="Times New Roman" w:cs="Times New Roman"/>
                <w:sz w:val="24"/>
                <w:szCs w:val="24"/>
                <w:u w:color="FF0000"/>
              </w:rPr>
            </w:pPr>
          </w:p>
        </w:tc>
        <w:tc>
          <w:tcPr>
            <w:tcW w:w="1736" w:type="dxa"/>
            <w:tcBorders>
              <w:top w:val="single" w:sz="4" w:space="0" w:color="auto"/>
              <w:left w:val="single" w:sz="4" w:space="0" w:color="auto"/>
              <w:bottom w:val="single" w:sz="4" w:space="0" w:color="auto"/>
            </w:tcBorders>
          </w:tcPr>
          <w:p w:rsidR="0011577E" w:rsidRPr="00F27725" w:rsidRDefault="0011577E" w:rsidP="00316534">
            <w:pPr>
              <w:autoSpaceDE w:val="0"/>
              <w:autoSpaceDN w:val="0"/>
              <w:adjustRightInd w:val="0"/>
              <w:spacing w:after="0" w:line="240" w:lineRule="auto"/>
              <w:ind w:firstLine="709"/>
              <w:jc w:val="center"/>
              <w:rPr>
                <w:rFonts w:ascii="Times New Roman" w:hAnsi="Times New Roman" w:cs="Times New Roman"/>
                <w:sz w:val="24"/>
                <w:szCs w:val="24"/>
                <w:u w:color="FF0000"/>
              </w:rPr>
            </w:pPr>
          </w:p>
        </w:tc>
      </w:tr>
    </w:tbl>
    <w:p w:rsidR="00F27725" w:rsidRPr="00E64BAC" w:rsidRDefault="00F27725" w:rsidP="00316534">
      <w:pPr>
        <w:autoSpaceDE w:val="0"/>
        <w:autoSpaceDN w:val="0"/>
        <w:adjustRightInd w:val="0"/>
        <w:spacing w:after="0" w:line="240" w:lineRule="auto"/>
        <w:ind w:firstLine="709"/>
        <w:rPr>
          <w:rFonts w:ascii="Times New Roman" w:hAnsi="Times New Roman" w:cs="Times New Roman"/>
          <w:b/>
          <w:bCs/>
          <w:color w:val="000000"/>
          <w:sz w:val="28"/>
          <w:szCs w:val="28"/>
          <w:u w:color="FF0000"/>
        </w:rPr>
      </w:pPr>
      <w:r w:rsidRPr="00E64BAC">
        <w:rPr>
          <w:rFonts w:ascii="Times New Roman" w:hAnsi="Times New Roman" w:cs="Times New Roman"/>
          <w:b/>
          <w:bCs/>
          <w:color w:val="000000"/>
          <w:sz w:val="28"/>
          <w:szCs w:val="28"/>
          <w:u w:color="FF0000"/>
        </w:rPr>
        <w:t>VII. Жилищно-коммунальное хозяйство</w:t>
      </w:r>
    </w:p>
    <w:p w:rsidR="00F27725" w:rsidRPr="00E64BAC" w:rsidRDefault="00F27725" w:rsidP="00316534">
      <w:pPr>
        <w:autoSpaceDE w:val="0"/>
        <w:autoSpaceDN w:val="0"/>
        <w:adjustRightInd w:val="0"/>
        <w:spacing w:after="0" w:line="240" w:lineRule="auto"/>
        <w:ind w:firstLine="709"/>
        <w:rPr>
          <w:rFonts w:ascii="Times New Roman" w:hAnsi="Times New Roman" w:cs="Times New Roman"/>
          <w:sz w:val="28"/>
          <w:szCs w:val="28"/>
          <w:u w:color="FF0000"/>
        </w:rPr>
      </w:pPr>
      <w:r w:rsidRPr="00E64BAC">
        <w:rPr>
          <w:rFonts w:ascii="Times New Roman" w:hAnsi="Times New Roman" w:cs="Times New Roman"/>
          <w:sz w:val="28"/>
          <w:szCs w:val="28"/>
          <w:u w:color="FF0000"/>
        </w:rPr>
        <w:lastRenderedPageBreak/>
        <w:t xml:space="preserve"> </w:t>
      </w:r>
    </w:p>
    <w:p w:rsidR="00F27725" w:rsidRPr="00E64BAC" w:rsidRDefault="00F27725" w:rsidP="00E64BAC">
      <w:pPr>
        <w:autoSpaceDE w:val="0"/>
        <w:autoSpaceDN w:val="0"/>
        <w:adjustRightInd w:val="0"/>
        <w:spacing w:after="0" w:line="240" w:lineRule="auto"/>
        <w:ind w:firstLine="709"/>
        <w:jc w:val="both"/>
        <w:rPr>
          <w:rFonts w:ascii="Times New Roman" w:hAnsi="Times New Roman" w:cs="Times New Roman"/>
          <w:b/>
          <w:bCs/>
          <w:color w:val="000000"/>
          <w:sz w:val="28"/>
          <w:szCs w:val="28"/>
          <w:u w:color="FF0000"/>
        </w:rPr>
      </w:pPr>
      <w:r w:rsidRPr="00E64BAC">
        <w:rPr>
          <w:rFonts w:ascii="Times New Roman" w:hAnsi="Times New Roman" w:cs="Times New Roman"/>
          <w:sz w:val="28"/>
          <w:szCs w:val="28"/>
          <w:u w:color="FF0000"/>
        </w:rPr>
        <w:t xml:space="preserve"> </w:t>
      </w:r>
      <w:r w:rsidRPr="00E64BAC">
        <w:rPr>
          <w:rFonts w:ascii="Times New Roman" w:hAnsi="Times New Roman" w:cs="Times New Roman"/>
          <w:b/>
          <w:bCs/>
          <w:color w:val="000000"/>
          <w:sz w:val="28"/>
          <w:szCs w:val="28"/>
          <w:u w:color="FF0000"/>
        </w:rPr>
        <w:t>27. Доля многоквартирных домов, в которых собственники помещений выбрали и реализуют один из способов управления многоквартирными домами, в общем числе многоквартирных домов, в которых собственники помещений должны выбрать способ управления данными домами</w:t>
      </w:r>
    </w:p>
    <w:p w:rsidR="00F27725" w:rsidRPr="00F27725" w:rsidRDefault="00F27725" w:rsidP="00316534">
      <w:pPr>
        <w:autoSpaceDE w:val="0"/>
        <w:autoSpaceDN w:val="0"/>
        <w:adjustRightInd w:val="0"/>
        <w:spacing w:after="0" w:line="240" w:lineRule="auto"/>
        <w:ind w:firstLine="709"/>
        <w:jc w:val="both"/>
        <w:rPr>
          <w:rFonts w:ascii="Times New Roman" w:hAnsi="Times New Roman" w:cs="Times New Roman"/>
          <w:sz w:val="28"/>
          <w:szCs w:val="28"/>
          <w:u w:color="FF0000"/>
        </w:rPr>
      </w:pPr>
      <w:r w:rsidRPr="00F27725">
        <w:rPr>
          <w:rFonts w:ascii="Times New Roman" w:hAnsi="Times New Roman" w:cs="Times New Roman"/>
          <w:sz w:val="28"/>
          <w:szCs w:val="28"/>
          <w:u w:color="FF0000"/>
        </w:rPr>
        <w:t>На территории муниципального образования «город Шарыпово Красноярского края» по состоянию на 01.01.2019 года находится 256 многоквартирных домов (без учета домов блокированной застройки). Доля многоквартирных домов (без учета домов блокированной застройки), в которых собственники помещений выбрали и реализуют один из способов управления многоквартирными домами, в общем числе многоквартирных домов, в которых собственники помещений должны выбрать способ управления данными домами  по муниципальному образованию  «город Шарыпово Красноярского края»  по состоянию на 01.01.2019 года составила 100 %., в том числе:</w:t>
      </w:r>
    </w:p>
    <w:p w:rsidR="00F27725" w:rsidRPr="00F27725" w:rsidRDefault="00F27725" w:rsidP="00316534">
      <w:pPr>
        <w:autoSpaceDE w:val="0"/>
        <w:autoSpaceDN w:val="0"/>
        <w:adjustRightInd w:val="0"/>
        <w:spacing w:after="0" w:line="240" w:lineRule="auto"/>
        <w:ind w:firstLine="709"/>
        <w:jc w:val="both"/>
        <w:rPr>
          <w:rFonts w:ascii="Times New Roman" w:hAnsi="Times New Roman" w:cs="Times New Roman"/>
          <w:sz w:val="28"/>
          <w:szCs w:val="28"/>
          <w:u w:color="FF0000"/>
        </w:rPr>
      </w:pPr>
      <w:r w:rsidRPr="00F27725">
        <w:rPr>
          <w:rFonts w:ascii="Times New Roman" w:hAnsi="Times New Roman" w:cs="Times New Roman"/>
          <w:sz w:val="28"/>
          <w:szCs w:val="28"/>
          <w:u w:color="FF0000"/>
        </w:rPr>
        <w:t xml:space="preserve"> - 0,78 % граждан, проживающих в 2 МКД</w:t>
      </w:r>
      <w:r w:rsidR="00235584">
        <w:rPr>
          <w:rFonts w:ascii="Times New Roman" w:hAnsi="Times New Roman" w:cs="Times New Roman"/>
          <w:sz w:val="28"/>
          <w:szCs w:val="28"/>
          <w:u w:color="FF0000"/>
        </w:rPr>
        <w:t>,</w:t>
      </w:r>
      <w:r w:rsidRPr="00F27725">
        <w:rPr>
          <w:rFonts w:ascii="Times New Roman" w:hAnsi="Times New Roman" w:cs="Times New Roman"/>
          <w:sz w:val="28"/>
          <w:szCs w:val="28"/>
          <w:u w:color="FF0000"/>
        </w:rPr>
        <w:t xml:space="preserve">  выбрали управление товариществом собственников жилья;</w:t>
      </w:r>
    </w:p>
    <w:p w:rsidR="00F27725" w:rsidRPr="00F27725" w:rsidRDefault="00F27725" w:rsidP="00316534">
      <w:pPr>
        <w:autoSpaceDE w:val="0"/>
        <w:autoSpaceDN w:val="0"/>
        <w:adjustRightInd w:val="0"/>
        <w:spacing w:after="0" w:line="240" w:lineRule="auto"/>
        <w:ind w:firstLine="709"/>
        <w:jc w:val="both"/>
        <w:rPr>
          <w:rFonts w:ascii="Times New Roman" w:hAnsi="Times New Roman" w:cs="Times New Roman"/>
          <w:sz w:val="28"/>
          <w:szCs w:val="28"/>
          <w:u w:color="FF0000"/>
        </w:rPr>
      </w:pPr>
      <w:r w:rsidRPr="00F27725">
        <w:rPr>
          <w:rFonts w:ascii="Times New Roman" w:hAnsi="Times New Roman" w:cs="Times New Roman"/>
          <w:sz w:val="28"/>
          <w:szCs w:val="28"/>
          <w:u w:color="FF0000"/>
        </w:rPr>
        <w:t>- 88,67 % граждан, проживающих в 227 МКД</w:t>
      </w:r>
      <w:r w:rsidR="00235584">
        <w:rPr>
          <w:rFonts w:ascii="Times New Roman" w:hAnsi="Times New Roman" w:cs="Times New Roman"/>
          <w:sz w:val="28"/>
          <w:szCs w:val="28"/>
          <w:u w:color="FF0000"/>
        </w:rPr>
        <w:t>,</w:t>
      </w:r>
      <w:r w:rsidRPr="00F27725">
        <w:rPr>
          <w:rFonts w:ascii="Times New Roman" w:hAnsi="Times New Roman" w:cs="Times New Roman"/>
          <w:sz w:val="28"/>
          <w:szCs w:val="28"/>
          <w:u w:color="FF0000"/>
        </w:rPr>
        <w:t xml:space="preserve"> выбрали управление управляющей организацией;</w:t>
      </w:r>
    </w:p>
    <w:p w:rsidR="00F27725" w:rsidRPr="00F27725" w:rsidRDefault="00F27725" w:rsidP="00316534">
      <w:pPr>
        <w:autoSpaceDE w:val="0"/>
        <w:autoSpaceDN w:val="0"/>
        <w:adjustRightInd w:val="0"/>
        <w:spacing w:after="0" w:line="240" w:lineRule="auto"/>
        <w:ind w:firstLine="709"/>
        <w:jc w:val="both"/>
        <w:rPr>
          <w:rFonts w:ascii="Times New Roman" w:hAnsi="Times New Roman" w:cs="Times New Roman"/>
          <w:sz w:val="28"/>
          <w:szCs w:val="28"/>
          <w:u w:color="FF0000"/>
        </w:rPr>
      </w:pPr>
      <w:r w:rsidRPr="00F27725">
        <w:rPr>
          <w:rFonts w:ascii="Times New Roman" w:hAnsi="Times New Roman" w:cs="Times New Roman"/>
          <w:sz w:val="28"/>
          <w:szCs w:val="28"/>
          <w:u w:color="FF0000"/>
        </w:rPr>
        <w:t>- 10,55 % населения, проживающего в 27 МКД, выбрали и реализуют способ непосредственного управления собственниками жилых помещений. Изменение данных показателей,  в соответствии с показателями предыдущего года, объясняется изменением собственниками помещений способа управления.</w:t>
      </w:r>
    </w:p>
    <w:p w:rsidR="00F27725" w:rsidRPr="00F27725" w:rsidRDefault="00F27725" w:rsidP="00316534">
      <w:pPr>
        <w:autoSpaceDE w:val="0"/>
        <w:autoSpaceDN w:val="0"/>
        <w:adjustRightInd w:val="0"/>
        <w:spacing w:after="0" w:line="240" w:lineRule="auto"/>
        <w:ind w:firstLine="709"/>
        <w:rPr>
          <w:rFonts w:ascii="Times New Roman" w:hAnsi="Times New Roman" w:cs="Times New Roman"/>
          <w:sz w:val="14"/>
          <w:szCs w:val="14"/>
          <w:u w:color="FF0000"/>
        </w:rPr>
      </w:pPr>
    </w:p>
    <w:p w:rsidR="00F27725" w:rsidRPr="00F27725" w:rsidRDefault="00F27725" w:rsidP="00316534">
      <w:pPr>
        <w:autoSpaceDE w:val="0"/>
        <w:autoSpaceDN w:val="0"/>
        <w:adjustRightInd w:val="0"/>
        <w:spacing w:after="0" w:line="240" w:lineRule="auto"/>
        <w:ind w:firstLine="709"/>
        <w:rPr>
          <w:rFonts w:ascii="Times New Roman" w:hAnsi="Times New Roman" w:cs="Times New Roman"/>
          <w:sz w:val="20"/>
          <w:szCs w:val="20"/>
          <w:u w:color="FF0000"/>
        </w:rPr>
      </w:pPr>
      <w:r w:rsidRPr="00F27725">
        <w:rPr>
          <w:rFonts w:ascii="Times New Roman" w:hAnsi="Times New Roman" w:cs="Times New Roman"/>
          <w:sz w:val="20"/>
          <w:szCs w:val="20"/>
          <w:u w:color="FF0000"/>
        </w:rPr>
        <w:t xml:space="preserve"> </w:t>
      </w:r>
    </w:p>
    <w:p w:rsidR="00F27725" w:rsidRPr="00E64BAC" w:rsidRDefault="00F27725" w:rsidP="00E64BAC">
      <w:pPr>
        <w:autoSpaceDE w:val="0"/>
        <w:autoSpaceDN w:val="0"/>
        <w:adjustRightInd w:val="0"/>
        <w:spacing w:after="0" w:line="240" w:lineRule="auto"/>
        <w:ind w:firstLine="709"/>
        <w:jc w:val="both"/>
        <w:rPr>
          <w:rFonts w:ascii="Times New Roman" w:hAnsi="Times New Roman" w:cs="Times New Roman"/>
          <w:b/>
          <w:bCs/>
          <w:color w:val="000000"/>
          <w:sz w:val="28"/>
          <w:szCs w:val="28"/>
          <w:u w:color="FF0000"/>
        </w:rPr>
      </w:pPr>
      <w:r w:rsidRPr="00F27725">
        <w:rPr>
          <w:rFonts w:ascii="Times New Roman" w:hAnsi="Times New Roman" w:cs="Times New Roman"/>
          <w:sz w:val="20"/>
          <w:szCs w:val="20"/>
          <w:u w:color="FF0000"/>
        </w:rPr>
        <w:t xml:space="preserve"> </w:t>
      </w:r>
      <w:r w:rsidRPr="00E64BAC">
        <w:rPr>
          <w:rFonts w:ascii="Times New Roman" w:hAnsi="Times New Roman" w:cs="Times New Roman"/>
          <w:b/>
          <w:bCs/>
          <w:color w:val="000000"/>
          <w:sz w:val="28"/>
          <w:szCs w:val="28"/>
          <w:u w:color="FF0000"/>
        </w:rPr>
        <w:t>28. Доля организаций коммунального комплекса, осуществляющих производство товаров, оказание услуг по водо-, тепло-, газо-, электроснабжению, водоотведению, очистке сточных вод, утилизации (захоронению) твердых бытовых отходов и использующих объекты коммунальной инфраструктуры на праве частной собственности, по договору аренды или концессии, участие субъекта Российской Федерации и (или) городского округа (муниципального района) в уставном капитале которых составляет не более 25 процентов, в общем числе организаций коммунального комплекса, осуществляющих свою деятельность на территории городского округа (муниципального района)</w:t>
      </w:r>
    </w:p>
    <w:p w:rsidR="00F27725" w:rsidRPr="00F27725" w:rsidRDefault="00F27725" w:rsidP="00316534">
      <w:pPr>
        <w:autoSpaceDE w:val="0"/>
        <w:autoSpaceDN w:val="0"/>
        <w:adjustRightInd w:val="0"/>
        <w:spacing w:after="0" w:line="240" w:lineRule="auto"/>
        <w:ind w:firstLine="709"/>
        <w:jc w:val="both"/>
        <w:rPr>
          <w:rFonts w:ascii="Times New Roman" w:hAnsi="Times New Roman" w:cs="Times New Roman"/>
          <w:sz w:val="14"/>
          <w:szCs w:val="14"/>
          <w:u w:color="FF0000"/>
        </w:rPr>
      </w:pPr>
      <w:r w:rsidRPr="00F27725">
        <w:rPr>
          <w:rFonts w:ascii="Times New Roman" w:hAnsi="Times New Roman" w:cs="Times New Roman"/>
          <w:sz w:val="28"/>
          <w:szCs w:val="28"/>
          <w:u w:color="FF0000"/>
        </w:rPr>
        <w:t xml:space="preserve">Доля организаций коммунального комплекса, осуществляющих  оказание услуг по водо-, тепло-,  электроснабжению, водоотведению, очистке сточных вод, утилизации (захоронению) твердых бытовых отходов и использующих объекты коммунальной инфраструктуры на праве частной собственности, по договору аренды или концессии, участие субъекта Российской Федерации и городского округа в уставном капитале которых составляет не более 25 процентов, в общем числе организаций коммунального комплекса, </w:t>
      </w:r>
      <w:r w:rsidRPr="00F27725">
        <w:rPr>
          <w:rFonts w:ascii="Times New Roman" w:hAnsi="Times New Roman" w:cs="Times New Roman"/>
          <w:sz w:val="28"/>
          <w:szCs w:val="28"/>
          <w:u w:color="FF0000"/>
        </w:rPr>
        <w:lastRenderedPageBreak/>
        <w:t>осуществляющих свою деятельность на территории муниципального образования «город Шарыпово Красноярского края» составляет 100 %.</w:t>
      </w:r>
    </w:p>
    <w:p w:rsidR="00F27725" w:rsidRPr="00F27725" w:rsidRDefault="00F27725" w:rsidP="00316534">
      <w:pPr>
        <w:autoSpaceDE w:val="0"/>
        <w:autoSpaceDN w:val="0"/>
        <w:adjustRightInd w:val="0"/>
        <w:spacing w:after="0" w:line="240" w:lineRule="auto"/>
        <w:ind w:firstLine="709"/>
        <w:rPr>
          <w:rFonts w:ascii="Times New Roman" w:hAnsi="Times New Roman" w:cs="Times New Roman"/>
          <w:sz w:val="20"/>
          <w:szCs w:val="20"/>
          <w:u w:color="FF0000"/>
        </w:rPr>
      </w:pPr>
      <w:r w:rsidRPr="00F27725">
        <w:rPr>
          <w:rFonts w:ascii="Times New Roman" w:hAnsi="Times New Roman" w:cs="Times New Roman"/>
          <w:sz w:val="20"/>
          <w:szCs w:val="20"/>
          <w:u w:color="FF0000"/>
        </w:rPr>
        <w:t xml:space="preserve"> </w:t>
      </w:r>
    </w:p>
    <w:p w:rsidR="00F27725" w:rsidRPr="00E64BAC" w:rsidRDefault="00F27725" w:rsidP="00E64BAC">
      <w:pPr>
        <w:autoSpaceDE w:val="0"/>
        <w:autoSpaceDN w:val="0"/>
        <w:adjustRightInd w:val="0"/>
        <w:spacing w:after="0" w:line="240" w:lineRule="auto"/>
        <w:ind w:firstLine="709"/>
        <w:jc w:val="both"/>
        <w:rPr>
          <w:rFonts w:ascii="Times New Roman" w:hAnsi="Times New Roman" w:cs="Times New Roman"/>
          <w:b/>
          <w:bCs/>
          <w:color w:val="000000"/>
          <w:sz w:val="28"/>
          <w:szCs w:val="28"/>
          <w:u w:color="FF0000"/>
        </w:rPr>
      </w:pPr>
      <w:r w:rsidRPr="00E64BAC">
        <w:rPr>
          <w:rFonts w:ascii="Times New Roman" w:hAnsi="Times New Roman" w:cs="Times New Roman"/>
          <w:sz w:val="28"/>
          <w:szCs w:val="28"/>
          <w:u w:color="FF0000"/>
        </w:rPr>
        <w:t xml:space="preserve"> </w:t>
      </w:r>
      <w:r w:rsidRPr="00E64BAC">
        <w:rPr>
          <w:rFonts w:ascii="Times New Roman" w:hAnsi="Times New Roman" w:cs="Times New Roman"/>
          <w:b/>
          <w:bCs/>
          <w:color w:val="000000"/>
          <w:sz w:val="28"/>
          <w:szCs w:val="28"/>
          <w:u w:color="FF0000"/>
        </w:rPr>
        <w:t>29. Доля многоквартирных домов, расположенных на земельных участках, в отношении которых осуществлен государственный кадастровый учет</w:t>
      </w:r>
    </w:p>
    <w:tbl>
      <w:tblPr>
        <w:tblW w:w="9704" w:type="dxa"/>
        <w:tblBorders>
          <w:top w:val="single" w:sz="4" w:space="0" w:color="auto"/>
          <w:left w:val="single" w:sz="4" w:space="0" w:color="auto"/>
          <w:bottom w:val="single" w:sz="4" w:space="0" w:color="auto"/>
          <w:right w:val="single" w:sz="4" w:space="0" w:color="auto"/>
        </w:tblBorders>
        <w:tblLayout w:type="fixed"/>
        <w:tblLook w:val="0000"/>
      </w:tblPr>
      <w:tblGrid>
        <w:gridCol w:w="675"/>
        <w:gridCol w:w="6408"/>
        <w:gridCol w:w="963"/>
        <w:gridCol w:w="829"/>
        <w:gridCol w:w="829"/>
      </w:tblGrid>
      <w:tr w:rsidR="00F27725" w:rsidRPr="00F27725" w:rsidTr="00E64BAC">
        <w:tc>
          <w:tcPr>
            <w:tcW w:w="675" w:type="dxa"/>
            <w:tcBorders>
              <w:top w:val="single" w:sz="4" w:space="0" w:color="auto"/>
              <w:bottom w:val="single" w:sz="4" w:space="0" w:color="auto"/>
              <w:right w:val="single" w:sz="4" w:space="0" w:color="auto"/>
            </w:tcBorders>
          </w:tcPr>
          <w:p w:rsidR="00F27725" w:rsidRPr="00F27725" w:rsidRDefault="00F27725" w:rsidP="00E64BAC">
            <w:pPr>
              <w:autoSpaceDE w:val="0"/>
              <w:autoSpaceDN w:val="0"/>
              <w:adjustRightInd w:val="0"/>
              <w:spacing w:after="0" w:line="240" w:lineRule="auto"/>
              <w:jc w:val="center"/>
              <w:rPr>
                <w:rFonts w:ascii="Times New Roman" w:hAnsi="Times New Roman" w:cs="Times New Roman"/>
                <w:sz w:val="24"/>
                <w:szCs w:val="24"/>
                <w:u w:color="FF0000"/>
              </w:rPr>
            </w:pPr>
            <w:r w:rsidRPr="00F27725">
              <w:rPr>
                <w:rFonts w:ascii="Times New Roman" w:hAnsi="Times New Roman" w:cs="Times New Roman"/>
                <w:sz w:val="24"/>
                <w:szCs w:val="24"/>
                <w:u w:color="FF0000"/>
              </w:rPr>
              <w:t>№ п/п</w:t>
            </w:r>
          </w:p>
        </w:tc>
        <w:tc>
          <w:tcPr>
            <w:tcW w:w="6408" w:type="dxa"/>
            <w:tcBorders>
              <w:top w:val="single" w:sz="4" w:space="0" w:color="auto"/>
              <w:left w:val="single" w:sz="4" w:space="0" w:color="auto"/>
              <w:bottom w:val="single" w:sz="4" w:space="0" w:color="auto"/>
              <w:right w:val="single" w:sz="4" w:space="0" w:color="auto"/>
            </w:tcBorders>
          </w:tcPr>
          <w:p w:rsidR="00F27725" w:rsidRPr="00F27725" w:rsidRDefault="00F27725" w:rsidP="00316534">
            <w:pPr>
              <w:autoSpaceDE w:val="0"/>
              <w:autoSpaceDN w:val="0"/>
              <w:adjustRightInd w:val="0"/>
              <w:spacing w:after="0" w:line="240" w:lineRule="auto"/>
              <w:ind w:firstLine="709"/>
              <w:jc w:val="center"/>
              <w:rPr>
                <w:rFonts w:ascii="Times New Roman" w:hAnsi="Times New Roman" w:cs="Times New Roman"/>
                <w:sz w:val="24"/>
                <w:szCs w:val="24"/>
                <w:u w:color="FF0000"/>
              </w:rPr>
            </w:pPr>
            <w:r w:rsidRPr="00F27725">
              <w:rPr>
                <w:rFonts w:ascii="Times New Roman" w:hAnsi="Times New Roman" w:cs="Times New Roman"/>
                <w:sz w:val="24"/>
                <w:szCs w:val="24"/>
                <w:u w:color="FF0000"/>
              </w:rPr>
              <w:t>Показатель</w:t>
            </w:r>
          </w:p>
        </w:tc>
        <w:tc>
          <w:tcPr>
            <w:tcW w:w="963" w:type="dxa"/>
            <w:tcBorders>
              <w:top w:val="single" w:sz="4" w:space="0" w:color="auto"/>
              <w:left w:val="single" w:sz="4" w:space="0" w:color="auto"/>
              <w:bottom w:val="single" w:sz="4" w:space="0" w:color="auto"/>
              <w:right w:val="single" w:sz="4" w:space="0" w:color="auto"/>
            </w:tcBorders>
          </w:tcPr>
          <w:p w:rsidR="00F27725" w:rsidRPr="00F27725" w:rsidRDefault="00F27725" w:rsidP="00E64BAC">
            <w:pPr>
              <w:autoSpaceDE w:val="0"/>
              <w:autoSpaceDN w:val="0"/>
              <w:adjustRightInd w:val="0"/>
              <w:spacing w:after="0" w:line="240" w:lineRule="auto"/>
              <w:ind w:firstLine="5"/>
              <w:jc w:val="center"/>
              <w:rPr>
                <w:rFonts w:ascii="Times New Roman" w:hAnsi="Times New Roman" w:cs="Times New Roman"/>
                <w:sz w:val="24"/>
                <w:szCs w:val="24"/>
                <w:u w:color="FF0000"/>
              </w:rPr>
            </w:pPr>
            <w:r w:rsidRPr="00F27725">
              <w:rPr>
                <w:rFonts w:ascii="Times New Roman" w:hAnsi="Times New Roman" w:cs="Times New Roman"/>
                <w:sz w:val="24"/>
                <w:szCs w:val="24"/>
                <w:u w:color="FF0000"/>
              </w:rPr>
              <w:t>2016</w:t>
            </w:r>
          </w:p>
        </w:tc>
        <w:tc>
          <w:tcPr>
            <w:tcW w:w="829" w:type="dxa"/>
            <w:tcBorders>
              <w:top w:val="single" w:sz="4" w:space="0" w:color="auto"/>
              <w:left w:val="single" w:sz="4" w:space="0" w:color="auto"/>
              <w:bottom w:val="single" w:sz="4" w:space="0" w:color="auto"/>
              <w:right w:val="single" w:sz="4" w:space="0" w:color="auto"/>
            </w:tcBorders>
          </w:tcPr>
          <w:p w:rsidR="00F27725" w:rsidRPr="00F27725" w:rsidRDefault="00F27725" w:rsidP="00E64BAC">
            <w:pPr>
              <w:autoSpaceDE w:val="0"/>
              <w:autoSpaceDN w:val="0"/>
              <w:adjustRightInd w:val="0"/>
              <w:spacing w:after="0" w:line="240" w:lineRule="auto"/>
              <w:ind w:firstLine="5"/>
              <w:jc w:val="center"/>
              <w:rPr>
                <w:rFonts w:ascii="Times New Roman" w:hAnsi="Times New Roman" w:cs="Times New Roman"/>
                <w:sz w:val="24"/>
                <w:szCs w:val="24"/>
                <w:u w:color="FF0000"/>
              </w:rPr>
            </w:pPr>
            <w:r w:rsidRPr="00F27725">
              <w:rPr>
                <w:rFonts w:ascii="Times New Roman" w:hAnsi="Times New Roman" w:cs="Times New Roman"/>
                <w:sz w:val="24"/>
                <w:szCs w:val="24"/>
                <w:u w:color="FF0000"/>
              </w:rPr>
              <w:t>2017</w:t>
            </w:r>
          </w:p>
        </w:tc>
        <w:tc>
          <w:tcPr>
            <w:tcW w:w="829" w:type="dxa"/>
            <w:tcBorders>
              <w:top w:val="single" w:sz="4" w:space="0" w:color="auto"/>
              <w:left w:val="single" w:sz="4" w:space="0" w:color="auto"/>
              <w:bottom w:val="single" w:sz="4" w:space="0" w:color="auto"/>
            </w:tcBorders>
          </w:tcPr>
          <w:p w:rsidR="00F27725" w:rsidRPr="00F27725" w:rsidRDefault="00F27725" w:rsidP="00E64BAC">
            <w:pPr>
              <w:autoSpaceDE w:val="0"/>
              <w:autoSpaceDN w:val="0"/>
              <w:adjustRightInd w:val="0"/>
              <w:spacing w:after="0" w:line="240" w:lineRule="auto"/>
              <w:ind w:firstLine="5"/>
              <w:jc w:val="center"/>
              <w:rPr>
                <w:rFonts w:ascii="Times New Roman" w:hAnsi="Times New Roman" w:cs="Times New Roman"/>
                <w:sz w:val="24"/>
                <w:szCs w:val="24"/>
                <w:u w:color="FF0000"/>
              </w:rPr>
            </w:pPr>
            <w:r w:rsidRPr="00F27725">
              <w:rPr>
                <w:rFonts w:ascii="Times New Roman" w:hAnsi="Times New Roman" w:cs="Times New Roman"/>
                <w:sz w:val="24"/>
                <w:szCs w:val="24"/>
                <w:u w:color="FF0000"/>
              </w:rPr>
              <w:t>2018</w:t>
            </w:r>
          </w:p>
        </w:tc>
      </w:tr>
      <w:tr w:rsidR="00F27725" w:rsidRPr="00F27725" w:rsidTr="00E64BAC">
        <w:tc>
          <w:tcPr>
            <w:tcW w:w="675" w:type="dxa"/>
            <w:tcBorders>
              <w:top w:val="single" w:sz="4" w:space="0" w:color="auto"/>
              <w:bottom w:val="single" w:sz="4" w:space="0" w:color="auto"/>
              <w:right w:val="single" w:sz="4" w:space="0" w:color="auto"/>
            </w:tcBorders>
          </w:tcPr>
          <w:p w:rsidR="00F27725" w:rsidRPr="00F27725" w:rsidRDefault="00F27725" w:rsidP="00E64BAC">
            <w:pPr>
              <w:autoSpaceDE w:val="0"/>
              <w:autoSpaceDN w:val="0"/>
              <w:adjustRightInd w:val="0"/>
              <w:spacing w:after="0" w:line="240" w:lineRule="auto"/>
              <w:ind w:firstLine="142"/>
              <w:jc w:val="center"/>
              <w:rPr>
                <w:rFonts w:ascii="Times New Roman" w:hAnsi="Times New Roman" w:cs="Times New Roman"/>
                <w:sz w:val="24"/>
                <w:szCs w:val="24"/>
                <w:u w:color="FF0000"/>
              </w:rPr>
            </w:pPr>
            <w:r w:rsidRPr="00F27725">
              <w:rPr>
                <w:rFonts w:ascii="Times New Roman" w:hAnsi="Times New Roman" w:cs="Times New Roman"/>
                <w:sz w:val="24"/>
                <w:szCs w:val="24"/>
                <w:u w:color="FF0000"/>
              </w:rPr>
              <w:t>1</w:t>
            </w:r>
          </w:p>
        </w:tc>
        <w:tc>
          <w:tcPr>
            <w:tcW w:w="6408" w:type="dxa"/>
            <w:tcBorders>
              <w:top w:val="single" w:sz="4" w:space="0" w:color="auto"/>
              <w:left w:val="single" w:sz="4" w:space="0" w:color="auto"/>
              <w:bottom w:val="single" w:sz="4" w:space="0" w:color="auto"/>
              <w:right w:val="single" w:sz="4" w:space="0" w:color="auto"/>
            </w:tcBorders>
          </w:tcPr>
          <w:p w:rsidR="00F27725" w:rsidRPr="00F27725" w:rsidRDefault="00F27725" w:rsidP="00E64BAC">
            <w:pPr>
              <w:autoSpaceDE w:val="0"/>
              <w:autoSpaceDN w:val="0"/>
              <w:adjustRightInd w:val="0"/>
              <w:spacing w:after="0" w:line="240" w:lineRule="auto"/>
              <w:ind w:firstLine="169"/>
              <w:rPr>
                <w:rFonts w:ascii="Times New Roman" w:hAnsi="Times New Roman" w:cs="Times New Roman"/>
                <w:sz w:val="24"/>
                <w:szCs w:val="24"/>
                <w:u w:color="FF0000"/>
              </w:rPr>
            </w:pPr>
            <w:r w:rsidRPr="00F27725">
              <w:rPr>
                <w:rFonts w:ascii="Times New Roman" w:hAnsi="Times New Roman" w:cs="Times New Roman"/>
                <w:sz w:val="24"/>
                <w:szCs w:val="24"/>
                <w:u w:color="FF0000"/>
              </w:rPr>
              <w:t>Общее число многоквартирных домов по состоянию на конец отчетного периода (по данным статистического отчета 1-жилфонд), единиц, в том числе</w:t>
            </w:r>
          </w:p>
        </w:tc>
        <w:tc>
          <w:tcPr>
            <w:tcW w:w="963" w:type="dxa"/>
            <w:tcBorders>
              <w:top w:val="single" w:sz="4" w:space="0" w:color="auto"/>
              <w:left w:val="single" w:sz="4" w:space="0" w:color="auto"/>
              <w:bottom w:val="single" w:sz="4" w:space="0" w:color="auto"/>
              <w:right w:val="single" w:sz="4" w:space="0" w:color="auto"/>
            </w:tcBorders>
            <w:vAlign w:val="center"/>
          </w:tcPr>
          <w:p w:rsidR="00F27725" w:rsidRPr="00F27725" w:rsidRDefault="00F27725" w:rsidP="00E64BAC">
            <w:pPr>
              <w:autoSpaceDE w:val="0"/>
              <w:autoSpaceDN w:val="0"/>
              <w:adjustRightInd w:val="0"/>
              <w:spacing w:after="0" w:line="240" w:lineRule="auto"/>
              <w:ind w:firstLine="5"/>
              <w:jc w:val="center"/>
              <w:rPr>
                <w:rFonts w:ascii="Times New Roman" w:hAnsi="Times New Roman" w:cs="Times New Roman"/>
                <w:sz w:val="24"/>
                <w:szCs w:val="24"/>
                <w:u w:color="FF0000"/>
              </w:rPr>
            </w:pPr>
            <w:r w:rsidRPr="00F27725">
              <w:rPr>
                <w:rFonts w:ascii="Times New Roman" w:hAnsi="Times New Roman" w:cs="Times New Roman"/>
                <w:sz w:val="24"/>
                <w:szCs w:val="24"/>
                <w:u w:color="FF0000"/>
              </w:rPr>
              <w:t>779</w:t>
            </w:r>
          </w:p>
        </w:tc>
        <w:tc>
          <w:tcPr>
            <w:tcW w:w="829" w:type="dxa"/>
            <w:tcBorders>
              <w:top w:val="single" w:sz="4" w:space="0" w:color="auto"/>
              <w:left w:val="single" w:sz="4" w:space="0" w:color="auto"/>
              <w:bottom w:val="single" w:sz="4" w:space="0" w:color="auto"/>
              <w:right w:val="single" w:sz="4" w:space="0" w:color="auto"/>
            </w:tcBorders>
            <w:vAlign w:val="center"/>
          </w:tcPr>
          <w:p w:rsidR="00F27725" w:rsidRPr="00F27725" w:rsidRDefault="00F27725" w:rsidP="00E64BAC">
            <w:pPr>
              <w:autoSpaceDE w:val="0"/>
              <w:autoSpaceDN w:val="0"/>
              <w:adjustRightInd w:val="0"/>
              <w:spacing w:after="0" w:line="240" w:lineRule="auto"/>
              <w:ind w:firstLine="5"/>
              <w:jc w:val="center"/>
              <w:rPr>
                <w:rFonts w:ascii="Times New Roman" w:hAnsi="Times New Roman" w:cs="Times New Roman"/>
                <w:sz w:val="24"/>
                <w:szCs w:val="24"/>
                <w:u w:color="FF0000"/>
              </w:rPr>
            </w:pPr>
            <w:r w:rsidRPr="00F27725">
              <w:rPr>
                <w:rFonts w:ascii="Times New Roman" w:hAnsi="Times New Roman" w:cs="Times New Roman"/>
                <w:sz w:val="24"/>
                <w:szCs w:val="24"/>
                <w:u w:color="FF0000"/>
              </w:rPr>
              <w:t>778</w:t>
            </w:r>
          </w:p>
        </w:tc>
        <w:tc>
          <w:tcPr>
            <w:tcW w:w="829" w:type="dxa"/>
            <w:tcBorders>
              <w:top w:val="single" w:sz="4" w:space="0" w:color="auto"/>
              <w:left w:val="single" w:sz="4" w:space="0" w:color="auto"/>
              <w:bottom w:val="single" w:sz="4" w:space="0" w:color="auto"/>
            </w:tcBorders>
            <w:vAlign w:val="center"/>
          </w:tcPr>
          <w:p w:rsidR="00F27725" w:rsidRPr="00F27725" w:rsidRDefault="00F27725" w:rsidP="00E64BAC">
            <w:pPr>
              <w:autoSpaceDE w:val="0"/>
              <w:autoSpaceDN w:val="0"/>
              <w:adjustRightInd w:val="0"/>
              <w:spacing w:after="0" w:line="240" w:lineRule="auto"/>
              <w:ind w:firstLine="5"/>
              <w:jc w:val="center"/>
              <w:rPr>
                <w:rFonts w:ascii="Times New Roman" w:hAnsi="Times New Roman" w:cs="Times New Roman"/>
                <w:sz w:val="24"/>
                <w:szCs w:val="24"/>
                <w:u w:color="FF0000"/>
              </w:rPr>
            </w:pPr>
            <w:r w:rsidRPr="00F27725">
              <w:rPr>
                <w:rFonts w:ascii="Times New Roman" w:hAnsi="Times New Roman" w:cs="Times New Roman"/>
                <w:sz w:val="24"/>
                <w:szCs w:val="24"/>
                <w:u w:color="FF0000"/>
              </w:rPr>
              <w:t>778</w:t>
            </w:r>
          </w:p>
        </w:tc>
      </w:tr>
      <w:tr w:rsidR="00F27725" w:rsidRPr="00F27725" w:rsidTr="00E64BAC">
        <w:tc>
          <w:tcPr>
            <w:tcW w:w="675" w:type="dxa"/>
            <w:tcBorders>
              <w:top w:val="single" w:sz="4" w:space="0" w:color="auto"/>
              <w:bottom w:val="single" w:sz="4" w:space="0" w:color="auto"/>
              <w:right w:val="single" w:sz="4" w:space="0" w:color="auto"/>
            </w:tcBorders>
          </w:tcPr>
          <w:p w:rsidR="00F27725" w:rsidRPr="00F27725" w:rsidRDefault="00F27725" w:rsidP="00E64BAC">
            <w:pPr>
              <w:autoSpaceDE w:val="0"/>
              <w:autoSpaceDN w:val="0"/>
              <w:adjustRightInd w:val="0"/>
              <w:spacing w:after="0" w:line="240" w:lineRule="auto"/>
              <w:ind w:firstLine="142"/>
              <w:jc w:val="center"/>
              <w:rPr>
                <w:rFonts w:ascii="Times New Roman" w:hAnsi="Times New Roman" w:cs="Times New Roman"/>
                <w:sz w:val="24"/>
                <w:szCs w:val="24"/>
                <w:u w:color="FF0000"/>
              </w:rPr>
            </w:pPr>
            <w:r w:rsidRPr="00F27725">
              <w:rPr>
                <w:rFonts w:ascii="Times New Roman" w:hAnsi="Times New Roman" w:cs="Times New Roman"/>
                <w:sz w:val="24"/>
                <w:szCs w:val="24"/>
                <w:u w:color="FF0000"/>
              </w:rPr>
              <w:t>1.1</w:t>
            </w:r>
          </w:p>
        </w:tc>
        <w:tc>
          <w:tcPr>
            <w:tcW w:w="6408" w:type="dxa"/>
            <w:tcBorders>
              <w:top w:val="single" w:sz="4" w:space="0" w:color="auto"/>
              <w:left w:val="single" w:sz="4" w:space="0" w:color="auto"/>
              <w:bottom w:val="single" w:sz="4" w:space="0" w:color="auto"/>
              <w:right w:val="single" w:sz="4" w:space="0" w:color="auto"/>
            </w:tcBorders>
          </w:tcPr>
          <w:p w:rsidR="00F27725" w:rsidRPr="00F27725" w:rsidRDefault="00F27725" w:rsidP="00E64BAC">
            <w:pPr>
              <w:autoSpaceDE w:val="0"/>
              <w:autoSpaceDN w:val="0"/>
              <w:adjustRightInd w:val="0"/>
              <w:spacing w:after="0" w:line="240" w:lineRule="auto"/>
              <w:ind w:firstLine="169"/>
              <w:rPr>
                <w:rFonts w:ascii="Times New Roman" w:hAnsi="Times New Roman" w:cs="Times New Roman"/>
                <w:sz w:val="24"/>
                <w:szCs w:val="24"/>
                <w:u w:color="FF0000"/>
              </w:rPr>
            </w:pPr>
            <w:r w:rsidRPr="00F27725">
              <w:rPr>
                <w:rFonts w:ascii="Times New Roman" w:hAnsi="Times New Roman" w:cs="Times New Roman"/>
                <w:sz w:val="24"/>
                <w:szCs w:val="24"/>
                <w:u w:color="FF0000"/>
              </w:rPr>
              <w:t xml:space="preserve">    дома блокированной застройки</w:t>
            </w:r>
          </w:p>
        </w:tc>
        <w:tc>
          <w:tcPr>
            <w:tcW w:w="963" w:type="dxa"/>
            <w:tcBorders>
              <w:top w:val="single" w:sz="4" w:space="0" w:color="auto"/>
              <w:left w:val="single" w:sz="4" w:space="0" w:color="auto"/>
              <w:bottom w:val="single" w:sz="4" w:space="0" w:color="auto"/>
              <w:right w:val="single" w:sz="4" w:space="0" w:color="auto"/>
            </w:tcBorders>
          </w:tcPr>
          <w:p w:rsidR="00F27725" w:rsidRPr="00F27725" w:rsidRDefault="00F27725" w:rsidP="00E64BAC">
            <w:pPr>
              <w:autoSpaceDE w:val="0"/>
              <w:autoSpaceDN w:val="0"/>
              <w:adjustRightInd w:val="0"/>
              <w:spacing w:after="0" w:line="240" w:lineRule="auto"/>
              <w:ind w:firstLine="5"/>
              <w:jc w:val="center"/>
              <w:rPr>
                <w:rFonts w:ascii="Times New Roman" w:hAnsi="Times New Roman" w:cs="Times New Roman"/>
                <w:sz w:val="24"/>
                <w:szCs w:val="24"/>
                <w:u w:color="FF0000"/>
              </w:rPr>
            </w:pPr>
            <w:r w:rsidRPr="00F27725">
              <w:rPr>
                <w:rFonts w:ascii="Times New Roman" w:hAnsi="Times New Roman" w:cs="Times New Roman"/>
                <w:sz w:val="24"/>
                <w:szCs w:val="24"/>
                <w:u w:color="FF0000"/>
              </w:rPr>
              <w:t>523</w:t>
            </w:r>
          </w:p>
        </w:tc>
        <w:tc>
          <w:tcPr>
            <w:tcW w:w="829" w:type="dxa"/>
            <w:tcBorders>
              <w:top w:val="single" w:sz="4" w:space="0" w:color="auto"/>
              <w:left w:val="single" w:sz="4" w:space="0" w:color="auto"/>
              <w:bottom w:val="single" w:sz="4" w:space="0" w:color="auto"/>
              <w:right w:val="single" w:sz="4" w:space="0" w:color="auto"/>
            </w:tcBorders>
          </w:tcPr>
          <w:p w:rsidR="00F27725" w:rsidRPr="00F27725" w:rsidRDefault="00F27725" w:rsidP="00E64BAC">
            <w:pPr>
              <w:autoSpaceDE w:val="0"/>
              <w:autoSpaceDN w:val="0"/>
              <w:adjustRightInd w:val="0"/>
              <w:spacing w:after="0" w:line="240" w:lineRule="auto"/>
              <w:ind w:firstLine="5"/>
              <w:jc w:val="center"/>
              <w:rPr>
                <w:rFonts w:ascii="Times New Roman" w:hAnsi="Times New Roman" w:cs="Times New Roman"/>
                <w:sz w:val="24"/>
                <w:szCs w:val="24"/>
                <w:u w:color="FF0000"/>
              </w:rPr>
            </w:pPr>
            <w:r w:rsidRPr="00F27725">
              <w:rPr>
                <w:rFonts w:ascii="Times New Roman" w:hAnsi="Times New Roman" w:cs="Times New Roman"/>
                <w:sz w:val="24"/>
                <w:szCs w:val="24"/>
                <w:u w:color="FF0000"/>
              </w:rPr>
              <w:t>522</w:t>
            </w:r>
          </w:p>
        </w:tc>
        <w:tc>
          <w:tcPr>
            <w:tcW w:w="829" w:type="dxa"/>
            <w:tcBorders>
              <w:top w:val="single" w:sz="4" w:space="0" w:color="auto"/>
              <w:left w:val="single" w:sz="4" w:space="0" w:color="auto"/>
              <w:bottom w:val="single" w:sz="4" w:space="0" w:color="auto"/>
            </w:tcBorders>
          </w:tcPr>
          <w:p w:rsidR="00F27725" w:rsidRPr="00F27725" w:rsidRDefault="00F27725" w:rsidP="00E64BAC">
            <w:pPr>
              <w:autoSpaceDE w:val="0"/>
              <w:autoSpaceDN w:val="0"/>
              <w:adjustRightInd w:val="0"/>
              <w:spacing w:after="0" w:line="240" w:lineRule="auto"/>
              <w:ind w:firstLine="5"/>
              <w:jc w:val="center"/>
              <w:rPr>
                <w:rFonts w:ascii="Times New Roman" w:hAnsi="Times New Roman" w:cs="Times New Roman"/>
                <w:sz w:val="24"/>
                <w:szCs w:val="24"/>
                <w:u w:color="FF0000"/>
              </w:rPr>
            </w:pPr>
            <w:r w:rsidRPr="00F27725">
              <w:rPr>
                <w:rFonts w:ascii="Times New Roman" w:hAnsi="Times New Roman" w:cs="Times New Roman"/>
                <w:sz w:val="24"/>
                <w:szCs w:val="24"/>
                <w:u w:color="FF0000"/>
              </w:rPr>
              <w:t>522</w:t>
            </w:r>
          </w:p>
        </w:tc>
      </w:tr>
      <w:tr w:rsidR="00F27725" w:rsidRPr="00F27725" w:rsidTr="00E64BAC">
        <w:tc>
          <w:tcPr>
            <w:tcW w:w="675" w:type="dxa"/>
            <w:tcBorders>
              <w:top w:val="single" w:sz="4" w:space="0" w:color="auto"/>
              <w:bottom w:val="single" w:sz="4" w:space="0" w:color="auto"/>
              <w:right w:val="single" w:sz="4" w:space="0" w:color="auto"/>
            </w:tcBorders>
          </w:tcPr>
          <w:p w:rsidR="00F27725" w:rsidRPr="00F27725" w:rsidRDefault="00F27725" w:rsidP="00E64BAC">
            <w:pPr>
              <w:autoSpaceDE w:val="0"/>
              <w:autoSpaceDN w:val="0"/>
              <w:adjustRightInd w:val="0"/>
              <w:spacing w:after="0" w:line="240" w:lineRule="auto"/>
              <w:ind w:firstLine="142"/>
              <w:jc w:val="center"/>
              <w:rPr>
                <w:rFonts w:ascii="Times New Roman" w:hAnsi="Times New Roman" w:cs="Times New Roman"/>
                <w:sz w:val="24"/>
                <w:szCs w:val="24"/>
                <w:u w:color="FF0000"/>
              </w:rPr>
            </w:pPr>
            <w:r w:rsidRPr="00F27725">
              <w:rPr>
                <w:rFonts w:ascii="Times New Roman" w:hAnsi="Times New Roman" w:cs="Times New Roman"/>
                <w:sz w:val="24"/>
                <w:szCs w:val="24"/>
                <w:u w:color="FF0000"/>
              </w:rPr>
              <w:t>1.2</w:t>
            </w:r>
          </w:p>
        </w:tc>
        <w:tc>
          <w:tcPr>
            <w:tcW w:w="6408" w:type="dxa"/>
            <w:tcBorders>
              <w:top w:val="single" w:sz="4" w:space="0" w:color="auto"/>
              <w:left w:val="single" w:sz="4" w:space="0" w:color="auto"/>
              <w:bottom w:val="single" w:sz="4" w:space="0" w:color="auto"/>
              <w:right w:val="single" w:sz="4" w:space="0" w:color="auto"/>
            </w:tcBorders>
          </w:tcPr>
          <w:p w:rsidR="00F27725" w:rsidRPr="00F27725" w:rsidRDefault="00F27725" w:rsidP="00E64BAC">
            <w:pPr>
              <w:autoSpaceDE w:val="0"/>
              <w:autoSpaceDN w:val="0"/>
              <w:adjustRightInd w:val="0"/>
              <w:spacing w:after="0" w:line="240" w:lineRule="auto"/>
              <w:ind w:firstLine="169"/>
              <w:rPr>
                <w:rFonts w:ascii="Times New Roman" w:hAnsi="Times New Roman" w:cs="Times New Roman"/>
                <w:sz w:val="24"/>
                <w:szCs w:val="24"/>
                <w:u w:color="FF0000"/>
              </w:rPr>
            </w:pPr>
            <w:r w:rsidRPr="00F27725">
              <w:rPr>
                <w:rFonts w:ascii="Times New Roman" w:hAnsi="Times New Roman" w:cs="Times New Roman"/>
                <w:sz w:val="24"/>
                <w:szCs w:val="24"/>
                <w:u w:color="FF0000"/>
              </w:rPr>
              <w:t xml:space="preserve">    многоквартирные дома, имеющие помещения общего </w:t>
            </w:r>
            <w:r w:rsidRPr="00F27725">
              <w:rPr>
                <w:rFonts w:ascii="Times New Roman" w:hAnsi="Times New Roman" w:cs="Times New Roman"/>
                <w:sz w:val="24"/>
                <w:szCs w:val="24"/>
                <w:u w:color="FF0000"/>
              </w:rPr>
              <w:br/>
              <w:t xml:space="preserve">    пользования</w:t>
            </w:r>
          </w:p>
        </w:tc>
        <w:tc>
          <w:tcPr>
            <w:tcW w:w="963" w:type="dxa"/>
            <w:tcBorders>
              <w:top w:val="single" w:sz="4" w:space="0" w:color="auto"/>
              <w:left w:val="single" w:sz="4" w:space="0" w:color="auto"/>
              <w:bottom w:val="single" w:sz="4" w:space="0" w:color="auto"/>
              <w:right w:val="single" w:sz="4" w:space="0" w:color="auto"/>
            </w:tcBorders>
          </w:tcPr>
          <w:p w:rsidR="00F27725" w:rsidRPr="00F27725" w:rsidRDefault="00F27725" w:rsidP="00E64BAC">
            <w:pPr>
              <w:autoSpaceDE w:val="0"/>
              <w:autoSpaceDN w:val="0"/>
              <w:adjustRightInd w:val="0"/>
              <w:spacing w:after="0" w:line="240" w:lineRule="auto"/>
              <w:ind w:firstLine="5"/>
              <w:jc w:val="center"/>
              <w:rPr>
                <w:rFonts w:ascii="Times New Roman" w:hAnsi="Times New Roman" w:cs="Times New Roman"/>
                <w:sz w:val="24"/>
                <w:szCs w:val="24"/>
                <w:u w:color="FF0000"/>
              </w:rPr>
            </w:pPr>
            <w:r w:rsidRPr="00F27725">
              <w:rPr>
                <w:rFonts w:ascii="Times New Roman" w:hAnsi="Times New Roman" w:cs="Times New Roman"/>
                <w:sz w:val="24"/>
                <w:szCs w:val="24"/>
                <w:u w:color="FF0000"/>
              </w:rPr>
              <w:t>256</w:t>
            </w:r>
          </w:p>
        </w:tc>
        <w:tc>
          <w:tcPr>
            <w:tcW w:w="829" w:type="dxa"/>
            <w:tcBorders>
              <w:top w:val="single" w:sz="4" w:space="0" w:color="auto"/>
              <w:left w:val="single" w:sz="4" w:space="0" w:color="auto"/>
              <w:bottom w:val="single" w:sz="4" w:space="0" w:color="auto"/>
              <w:right w:val="single" w:sz="4" w:space="0" w:color="auto"/>
            </w:tcBorders>
          </w:tcPr>
          <w:p w:rsidR="00F27725" w:rsidRPr="00F27725" w:rsidRDefault="00F27725" w:rsidP="00E64BAC">
            <w:pPr>
              <w:autoSpaceDE w:val="0"/>
              <w:autoSpaceDN w:val="0"/>
              <w:adjustRightInd w:val="0"/>
              <w:spacing w:after="0" w:line="240" w:lineRule="auto"/>
              <w:ind w:firstLine="5"/>
              <w:jc w:val="center"/>
              <w:rPr>
                <w:rFonts w:ascii="Times New Roman" w:hAnsi="Times New Roman" w:cs="Times New Roman"/>
                <w:sz w:val="24"/>
                <w:szCs w:val="24"/>
                <w:u w:color="FF0000"/>
              </w:rPr>
            </w:pPr>
            <w:r w:rsidRPr="00F27725">
              <w:rPr>
                <w:rFonts w:ascii="Times New Roman" w:hAnsi="Times New Roman" w:cs="Times New Roman"/>
                <w:sz w:val="24"/>
                <w:szCs w:val="24"/>
                <w:u w:color="FF0000"/>
              </w:rPr>
              <w:t>256</w:t>
            </w:r>
          </w:p>
        </w:tc>
        <w:tc>
          <w:tcPr>
            <w:tcW w:w="829" w:type="dxa"/>
            <w:tcBorders>
              <w:top w:val="single" w:sz="4" w:space="0" w:color="auto"/>
              <w:left w:val="single" w:sz="4" w:space="0" w:color="auto"/>
              <w:bottom w:val="single" w:sz="4" w:space="0" w:color="auto"/>
            </w:tcBorders>
          </w:tcPr>
          <w:p w:rsidR="00F27725" w:rsidRPr="00F27725" w:rsidRDefault="00F27725" w:rsidP="00E64BAC">
            <w:pPr>
              <w:autoSpaceDE w:val="0"/>
              <w:autoSpaceDN w:val="0"/>
              <w:adjustRightInd w:val="0"/>
              <w:spacing w:after="0" w:line="240" w:lineRule="auto"/>
              <w:ind w:firstLine="5"/>
              <w:jc w:val="center"/>
              <w:rPr>
                <w:rFonts w:ascii="Times New Roman" w:hAnsi="Times New Roman" w:cs="Times New Roman"/>
                <w:sz w:val="24"/>
                <w:szCs w:val="24"/>
                <w:u w:color="FF0000"/>
              </w:rPr>
            </w:pPr>
            <w:r w:rsidRPr="00F27725">
              <w:rPr>
                <w:rFonts w:ascii="Times New Roman" w:hAnsi="Times New Roman" w:cs="Times New Roman"/>
                <w:sz w:val="24"/>
                <w:szCs w:val="24"/>
                <w:u w:color="FF0000"/>
              </w:rPr>
              <w:t>256</w:t>
            </w:r>
          </w:p>
        </w:tc>
      </w:tr>
      <w:tr w:rsidR="00F27725" w:rsidRPr="00F27725" w:rsidTr="00E64BAC">
        <w:tc>
          <w:tcPr>
            <w:tcW w:w="675" w:type="dxa"/>
            <w:tcBorders>
              <w:top w:val="single" w:sz="4" w:space="0" w:color="auto"/>
              <w:bottom w:val="single" w:sz="4" w:space="0" w:color="auto"/>
              <w:right w:val="single" w:sz="4" w:space="0" w:color="auto"/>
            </w:tcBorders>
          </w:tcPr>
          <w:p w:rsidR="00F27725" w:rsidRPr="00F27725" w:rsidRDefault="00F27725" w:rsidP="00E64BAC">
            <w:pPr>
              <w:autoSpaceDE w:val="0"/>
              <w:autoSpaceDN w:val="0"/>
              <w:adjustRightInd w:val="0"/>
              <w:spacing w:after="0" w:line="240" w:lineRule="auto"/>
              <w:ind w:firstLine="142"/>
              <w:jc w:val="center"/>
              <w:rPr>
                <w:rFonts w:ascii="Times New Roman" w:hAnsi="Times New Roman" w:cs="Times New Roman"/>
                <w:sz w:val="24"/>
                <w:szCs w:val="24"/>
                <w:u w:color="FF0000"/>
              </w:rPr>
            </w:pPr>
            <w:r w:rsidRPr="00F27725">
              <w:rPr>
                <w:rFonts w:ascii="Times New Roman" w:hAnsi="Times New Roman" w:cs="Times New Roman"/>
                <w:sz w:val="24"/>
                <w:szCs w:val="24"/>
                <w:u w:color="FF0000"/>
              </w:rPr>
              <w:t>2</w:t>
            </w:r>
          </w:p>
        </w:tc>
        <w:tc>
          <w:tcPr>
            <w:tcW w:w="6408" w:type="dxa"/>
            <w:tcBorders>
              <w:top w:val="single" w:sz="4" w:space="0" w:color="auto"/>
              <w:left w:val="single" w:sz="4" w:space="0" w:color="auto"/>
              <w:bottom w:val="single" w:sz="4" w:space="0" w:color="auto"/>
              <w:right w:val="single" w:sz="4" w:space="0" w:color="auto"/>
            </w:tcBorders>
          </w:tcPr>
          <w:p w:rsidR="00F27725" w:rsidRPr="00F27725" w:rsidRDefault="00F27725" w:rsidP="00E64BAC">
            <w:pPr>
              <w:autoSpaceDE w:val="0"/>
              <w:autoSpaceDN w:val="0"/>
              <w:adjustRightInd w:val="0"/>
              <w:spacing w:after="0" w:line="240" w:lineRule="auto"/>
              <w:ind w:firstLine="169"/>
              <w:rPr>
                <w:rFonts w:ascii="Times New Roman" w:hAnsi="Times New Roman" w:cs="Times New Roman"/>
                <w:sz w:val="24"/>
                <w:szCs w:val="24"/>
                <w:u w:color="FF0000"/>
              </w:rPr>
            </w:pPr>
            <w:r w:rsidRPr="00F27725">
              <w:rPr>
                <w:rFonts w:ascii="Times New Roman" w:hAnsi="Times New Roman" w:cs="Times New Roman"/>
                <w:sz w:val="24"/>
                <w:szCs w:val="24"/>
                <w:u w:color="FF0000"/>
              </w:rPr>
              <w:t>Число многоквартирных домов, расположенных на земельных участках, в отношении которых осуществлен государственный кадастровый учет (единиц)</w:t>
            </w:r>
          </w:p>
        </w:tc>
        <w:tc>
          <w:tcPr>
            <w:tcW w:w="963" w:type="dxa"/>
            <w:tcBorders>
              <w:top w:val="single" w:sz="4" w:space="0" w:color="auto"/>
              <w:left w:val="single" w:sz="4" w:space="0" w:color="auto"/>
              <w:bottom w:val="single" w:sz="4" w:space="0" w:color="auto"/>
              <w:right w:val="single" w:sz="4" w:space="0" w:color="auto"/>
            </w:tcBorders>
            <w:vAlign w:val="center"/>
          </w:tcPr>
          <w:p w:rsidR="00F27725" w:rsidRPr="00F27725" w:rsidRDefault="00F27725" w:rsidP="00E64BAC">
            <w:pPr>
              <w:autoSpaceDE w:val="0"/>
              <w:autoSpaceDN w:val="0"/>
              <w:adjustRightInd w:val="0"/>
              <w:spacing w:after="0" w:line="240" w:lineRule="auto"/>
              <w:ind w:firstLine="5"/>
              <w:jc w:val="center"/>
              <w:rPr>
                <w:rFonts w:ascii="Times New Roman" w:hAnsi="Times New Roman" w:cs="Times New Roman"/>
                <w:sz w:val="24"/>
                <w:szCs w:val="24"/>
                <w:u w:color="FF0000"/>
              </w:rPr>
            </w:pPr>
            <w:r w:rsidRPr="00F27725">
              <w:rPr>
                <w:rFonts w:ascii="Times New Roman" w:hAnsi="Times New Roman" w:cs="Times New Roman"/>
                <w:sz w:val="24"/>
                <w:szCs w:val="24"/>
                <w:u w:color="FF0000"/>
              </w:rPr>
              <w:t>723</w:t>
            </w:r>
          </w:p>
        </w:tc>
        <w:tc>
          <w:tcPr>
            <w:tcW w:w="829" w:type="dxa"/>
            <w:tcBorders>
              <w:top w:val="single" w:sz="4" w:space="0" w:color="auto"/>
              <w:left w:val="single" w:sz="4" w:space="0" w:color="auto"/>
              <w:bottom w:val="single" w:sz="4" w:space="0" w:color="auto"/>
              <w:right w:val="single" w:sz="4" w:space="0" w:color="auto"/>
            </w:tcBorders>
            <w:vAlign w:val="center"/>
          </w:tcPr>
          <w:p w:rsidR="00F27725" w:rsidRPr="00F27725" w:rsidRDefault="00F27725" w:rsidP="00E64BAC">
            <w:pPr>
              <w:autoSpaceDE w:val="0"/>
              <w:autoSpaceDN w:val="0"/>
              <w:adjustRightInd w:val="0"/>
              <w:spacing w:after="0" w:line="240" w:lineRule="auto"/>
              <w:ind w:firstLine="5"/>
              <w:jc w:val="center"/>
              <w:rPr>
                <w:rFonts w:ascii="Times New Roman" w:hAnsi="Times New Roman" w:cs="Times New Roman"/>
                <w:sz w:val="24"/>
                <w:szCs w:val="24"/>
                <w:u w:color="FF0000"/>
              </w:rPr>
            </w:pPr>
            <w:r w:rsidRPr="00F27725">
              <w:rPr>
                <w:rFonts w:ascii="Times New Roman" w:hAnsi="Times New Roman" w:cs="Times New Roman"/>
                <w:sz w:val="24"/>
                <w:szCs w:val="24"/>
                <w:u w:color="FF0000"/>
              </w:rPr>
              <w:t>726</w:t>
            </w:r>
          </w:p>
        </w:tc>
        <w:tc>
          <w:tcPr>
            <w:tcW w:w="829" w:type="dxa"/>
            <w:tcBorders>
              <w:top w:val="single" w:sz="4" w:space="0" w:color="auto"/>
              <w:left w:val="single" w:sz="4" w:space="0" w:color="auto"/>
              <w:bottom w:val="single" w:sz="4" w:space="0" w:color="auto"/>
            </w:tcBorders>
            <w:vAlign w:val="center"/>
          </w:tcPr>
          <w:p w:rsidR="00F27725" w:rsidRPr="00F27725" w:rsidRDefault="00F27725" w:rsidP="00E64BAC">
            <w:pPr>
              <w:autoSpaceDE w:val="0"/>
              <w:autoSpaceDN w:val="0"/>
              <w:adjustRightInd w:val="0"/>
              <w:spacing w:after="0" w:line="240" w:lineRule="auto"/>
              <w:ind w:firstLine="5"/>
              <w:jc w:val="center"/>
              <w:rPr>
                <w:rFonts w:ascii="Times New Roman" w:hAnsi="Times New Roman" w:cs="Times New Roman"/>
                <w:sz w:val="24"/>
                <w:szCs w:val="24"/>
                <w:u w:color="FF0000"/>
              </w:rPr>
            </w:pPr>
            <w:r w:rsidRPr="00F27725">
              <w:rPr>
                <w:rFonts w:ascii="Times New Roman" w:hAnsi="Times New Roman" w:cs="Times New Roman"/>
                <w:sz w:val="24"/>
                <w:szCs w:val="24"/>
                <w:u w:color="FF0000"/>
              </w:rPr>
              <w:t>726</w:t>
            </w:r>
          </w:p>
        </w:tc>
      </w:tr>
      <w:tr w:rsidR="00F27725" w:rsidRPr="00F27725" w:rsidTr="00E64BAC">
        <w:tc>
          <w:tcPr>
            <w:tcW w:w="675" w:type="dxa"/>
            <w:tcBorders>
              <w:top w:val="single" w:sz="4" w:space="0" w:color="auto"/>
              <w:bottom w:val="single" w:sz="4" w:space="0" w:color="auto"/>
              <w:right w:val="single" w:sz="4" w:space="0" w:color="auto"/>
            </w:tcBorders>
          </w:tcPr>
          <w:p w:rsidR="00F27725" w:rsidRPr="00F27725" w:rsidRDefault="00F27725" w:rsidP="00E64BAC">
            <w:pPr>
              <w:autoSpaceDE w:val="0"/>
              <w:autoSpaceDN w:val="0"/>
              <w:adjustRightInd w:val="0"/>
              <w:spacing w:after="0" w:line="240" w:lineRule="auto"/>
              <w:ind w:firstLine="142"/>
              <w:jc w:val="center"/>
              <w:rPr>
                <w:rFonts w:ascii="Times New Roman" w:hAnsi="Times New Roman" w:cs="Times New Roman"/>
                <w:sz w:val="24"/>
                <w:szCs w:val="24"/>
                <w:u w:color="FF0000"/>
              </w:rPr>
            </w:pPr>
            <w:r w:rsidRPr="00F27725">
              <w:rPr>
                <w:rFonts w:ascii="Times New Roman" w:hAnsi="Times New Roman" w:cs="Times New Roman"/>
                <w:sz w:val="24"/>
                <w:szCs w:val="24"/>
                <w:u w:color="FF0000"/>
              </w:rPr>
              <w:t>2.1</w:t>
            </w:r>
          </w:p>
        </w:tc>
        <w:tc>
          <w:tcPr>
            <w:tcW w:w="6408" w:type="dxa"/>
            <w:tcBorders>
              <w:top w:val="single" w:sz="4" w:space="0" w:color="auto"/>
              <w:left w:val="single" w:sz="4" w:space="0" w:color="auto"/>
              <w:bottom w:val="single" w:sz="4" w:space="0" w:color="auto"/>
              <w:right w:val="single" w:sz="4" w:space="0" w:color="auto"/>
            </w:tcBorders>
          </w:tcPr>
          <w:p w:rsidR="00F27725" w:rsidRPr="00F27725" w:rsidRDefault="00F27725" w:rsidP="00E64BAC">
            <w:pPr>
              <w:autoSpaceDE w:val="0"/>
              <w:autoSpaceDN w:val="0"/>
              <w:adjustRightInd w:val="0"/>
              <w:spacing w:after="0" w:line="240" w:lineRule="auto"/>
              <w:ind w:firstLine="169"/>
              <w:rPr>
                <w:rFonts w:ascii="Times New Roman" w:hAnsi="Times New Roman" w:cs="Times New Roman"/>
                <w:sz w:val="24"/>
                <w:szCs w:val="24"/>
                <w:u w:color="FF0000"/>
              </w:rPr>
            </w:pPr>
            <w:r w:rsidRPr="00F27725">
              <w:rPr>
                <w:rFonts w:ascii="Times New Roman" w:hAnsi="Times New Roman" w:cs="Times New Roman"/>
                <w:sz w:val="24"/>
                <w:szCs w:val="24"/>
                <w:u w:color="FF0000"/>
              </w:rPr>
              <w:t xml:space="preserve">    дома блокированной застройки</w:t>
            </w:r>
          </w:p>
        </w:tc>
        <w:tc>
          <w:tcPr>
            <w:tcW w:w="963" w:type="dxa"/>
            <w:tcBorders>
              <w:top w:val="single" w:sz="4" w:space="0" w:color="auto"/>
              <w:left w:val="single" w:sz="4" w:space="0" w:color="auto"/>
              <w:bottom w:val="single" w:sz="4" w:space="0" w:color="auto"/>
              <w:right w:val="single" w:sz="4" w:space="0" w:color="auto"/>
            </w:tcBorders>
          </w:tcPr>
          <w:p w:rsidR="00F27725" w:rsidRPr="00F27725" w:rsidRDefault="00F27725" w:rsidP="00E64BAC">
            <w:pPr>
              <w:autoSpaceDE w:val="0"/>
              <w:autoSpaceDN w:val="0"/>
              <w:adjustRightInd w:val="0"/>
              <w:spacing w:after="0" w:line="240" w:lineRule="auto"/>
              <w:ind w:firstLine="5"/>
              <w:jc w:val="center"/>
              <w:rPr>
                <w:rFonts w:ascii="Times New Roman" w:hAnsi="Times New Roman" w:cs="Times New Roman"/>
                <w:sz w:val="24"/>
                <w:szCs w:val="24"/>
                <w:u w:color="FF0000"/>
              </w:rPr>
            </w:pPr>
            <w:r w:rsidRPr="00F27725">
              <w:rPr>
                <w:rFonts w:ascii="Times New Roman" w:hAnsi="Times New Roman" w:cs="Times New Roman"/>
                <w:sz w:val="24"/>
                <w:szCs w:val="24"/>
                <w:u w:color="FF0000"/>
              </w:rPr>
              <w:t>467</w:t>
            </w:r>
          </w:p>
        </w:tc>
        <w:tc>
          <w:tcPr>
            <w:tcW w:w="829" w:type="dxa"/>
            <w:tcBorders>
              <w:top w:val="single" w:sz="4" w:space="0" w:color="auto"/>
              <w:left w:val="single" w:sz="4" w:space="0" w:color="auto"/>
              <w:bottom w:val="single" w:sz="4" w:space="0" w:color="auto"/>
              <w:right w:val="single" w:sz="4" w:space="0" w:color="auto"/>
            </w:tcBorders>
          </w:tcPr>
          <w:p w:rsidR="00F27725" w:rsidRPr="00F27725" w:rsidRDefault="00F27725" w:rsidP="00E64BAC">
            <w:pPr>
              <w:autoSpaceDE w:val="0"/>
              <w:autoSpaceDN w:val="0"/>
              <w:adjustRightInd w:val="0"/>
              <w:spacing w:after="0" w:line="240" w:lineRule="auto"/>
              <w:ind w:firstLine="5"/>
              <w:jc w:val="center"/>
              <w:rPr>
                <w:rFonts w:ascii="Times New Roman" w:hAnsi="Times New Roman" w:cs="Times New Roman"/>
                <w:sz w:val="24"/>
                <w:szCs w:val="24"/>
                <w:u w:color="FF0000"/>
              </w:rPr>
            </w:pPr>
            <w:r w:rsidRPr="00F27725">
              <w:rPr>
                <w:rFonts w:ascii="Times New Roman" w:hAnsi="Times New Roman" w:cs="Times New Roman"/>
                <w:sz w:val="24"/>
                <w:szCs w:val="24"/>
                <w:u w:color="FF0000"/>
              </w:rPr>
              <w:t>470</w:t>
            </w:r>
          </w:p>
        </w:tc>
        <w:tc>
          <w:tcPr>
            <w:tcW w:w="829" w:type="dxa"/>
            <w:tcBorders>
              <w:top w:val="single" w:sz="4" w:space="0" w:color="auto"/>
              <w:left w:val="single" w:sz="4" w:space="0" w:color="auto"/>
              <w:bottom w:val="single" w:sz="4" w:space="0" w:color="auto"/>
            </w:tcBorders>
          </w:tcPr>
          <w:p w:rsidR="00F27725" w:rsidRPr="00F27725" w:rsidRDefault="00F27725" w:rsidP="00E64BAC">
            <w:pPr>
              <w:autoSpaceDE w:val="0"/>
              <w:autoSpaceDN w:val="0"/>
              <w:adjustRightInd w:val="0"/>
              <w:spacing w:after="0" w:line="240" w:lineRule="auto"/>
              <w:ind w:firstLine="5"/>
              <w:jc w:val="center"/>
              <w:rPr>
                <w:rFonts w:ascii="Times New Roman" w:hAnsi="Times New Roman" w:cs="Times New Roman"/>
                <w:sz w:val="24"/>
                <w:szCs w:val="24"/>
                <w:u w:color="FF0000"/>
              </w:rPr>
            </w:pPr>
            <w:r w:rsidRPr="00F27725">
              <w:rPr>
                <w:rFonts w:ascii="Times New Roman" w:hAnsi="Times New Roman" w:cs="Times New Roman"/>
                <w:sz w:val="24"/>
                <w:szCs w:val="24"/>
                <w:u w:color="FF0000"/>
              </w:rPr>
              <w:t>470</w:t>
            </w:r>
          </w:p>
        </w:tc>
      </w:tr>
      <w:tr w:rsidR="00F27725" w:rsidRPr="00F27725" w:rsidTr="00E64BAC">
        <w:tc>
          <w:tcPr>
            <w:tcW w:w="675" w:type="dxa"/>
            <w:tcBorders>
              <w:top w:val="single" w:sz="4" w:space="0" w:color="auto"/>
              <w:bottom w:val="single" w:sz="4" w:space="0" w:color="auto"/>
              <w:right w:val="single" w:sz="4" w:space="0" w:color="auto"/>
            </w:tcBorders>
          </w:tcPr>
          <w:p w:rsidR="00F27725" w:rsidRPr="00F27725" w:rsidRDefault="00F27725" w:rsidP="00E64BAC">
            <w:pPr>
              <w:autoSpaceDE w:val="0"/>
              <w:autoSpaceDN w:val="0"/>
              <w:adjustRightInd w:val="0"/>
              <w:spacing w:after="0" w:line="240" w:lineRule="auto"/>
              <w:ind w:firstLine="142"/>
              <w:jc w:val="center"/>
              <w:rPr>
                <w:rFonts w:ascii="Times New Roman" w:hAnsi="Times New Roman" w:cs="Times New Roman"/>
                <w:sz w:val="24"/>
                <w:szCs w:val="24"/>
                <w:u w:color="FF0000"/>
              </w:rPr>
            </w:pPr>
            <w:r w:rsidRPr="00F27725">
              <w:rPr>
                <w:rFonts w:ascii="Times New Roman" w:hAnsi="Times New Roman" w:cs="Times New Roman"/>
                <w:sz w:val="24"/>
                <w:szCs w:val="24"/>
                <w:u w:color="FF0000"/>
              </w:rPr>
              <w:t>2.2</w:t>
            </w:r>
          </w:p>
        </w:tc>
        <w:tc>
          <w:tcPr>
            <w:tcW w:w="6408" w:type="dxa"/>
            <w:tcBorders>
              <w:top w:val="single" w:sz="4" w:space="0" w:color="auto"/>
              <w:left w:val="single" w:sz="4" w:space="0" w:color="auto"/>
              <w:bottom w:val="single" w:sz="4" w:space="0" w:color="auto"/>
              <w:right w:val="single" w:sz="4" w:space="0" w:color="auto"/>
            </w:tcBorders>
          </w:tcPr>
          <w:p w:rsidR="00F27725" w:rsidRPr="00F27725" w:rsidRDefault="00F27725" w:rsidP="00E64BAC">
            <w:pPr>
              <w:autoSpaceDE w:val="0"/>
              <w:autoSpaceDN w:val="0"/>
              <w:adjustRightInd w:val="0"/>
              <w:spacing w:after="0" w:line="240" w:lineRule="auto"/>
              <w:ind w:firstLine="169"/>
              <w:rPr>
                <w:rFonts w:ascii="Times New Roman" w:hAnsi="Times New Roman" w:cs="Times New Roman"/>
                <w:sz w:val="24"/>
                <w:szCs w:val="24"/>
                <w:u w:color="FF0000"/>
              </w:rPr>
            </w:pPr>
            <w:r w:rsidRPr="00F27725">
              <w:rPr>
                <w:rFonts w:ascii="Times New Roman" w:hAnsi="Times New Roman" w:cs="Times New Roman"/>
                <w:sz w:val="24"/>
                <w:szCs w:val="24"/>
                <w:u w:color="FF0000"/>
              </w:rPr>
              <w:t xml:space="preserve">    многоквартирные дома, имеющие помещения общего </w:t>
            </w:r>
            <w:r w:rsidRPr="00F27725">
              <w:rPr>
                <w:rFonts w:ascii="Times New Roman" w:hAnsi="Times New Roman" w:cs="Times New Roman"/>
                <w:sz w:val="24"/>
                <w:szCs w:val="24"/>
                <w:u w:color="FF0000"/>
              </w:rPr>
              <w:br/>
              <w:t xml:space="preserve">    пользования</w:t>
            </w:r>
          </w:p>
        </w:tc>
        <w:tc>
          <w:tcPr>
            <w:tcW w:w="963" w:type="dxa"/>
            <w:tcBorders>
              <w:top w:val="single" w:sz="4" w:space="0" w:color="auto"/>
              <w:left w:val="single" w:sz="4" w:space="0" w:color="auto"/>
              <w:bottom w:val="single" w:sz="4" w:space="0" w:color="auto"/>
              <w:right w:val="single" w:sz="4" w:space="0" w:color="auto"/>
            </w:tcBorders>
          </w:tcPr>
          <w:p w:rsidR="00F27725" w:rsidRPr="00F27725" w:rsidRDefault="00F27725" w:rsidP="00E64BAC">
            <w:pPr>
              <w:autoSpaceDE w:val="0"/>
              <w:autoSpaceDN w:val="0"/>
              <w:adjustRightInd w:val="0"/>
              <w:spacing w:after="0" w:line="240" w:lineRule="auto"/>
              <w:ind w:firstLine="5"/>
              <w:jc w:val="center"/>
              <w:rPr>
                <w:rFonts w:ascii="Times New Roman" w:hAnsi="Times New Roman" w:cs="Times New Roman"/>
                <w:sz w:val="24"/>
                <w:szCs w:val="24"/>
                <w:u w:color="FF0000"/>
              </w:rPr>
            </w:pPr>
            <w:r w:rsidRPr="00F27725">
              <w:rPr>
                <w:rFonts w:ascii="Times New Roman" w:hAnsi="Times New Roman" w:cs="Times New Roman"/>
                <w:sz w:val="24"/>
                <w:szCs w:val="24"/>
                <w:u w:color="FF0000"/>
              </w:rPr>
              <w:t>256</w:t>
            </w:r>
          </w:p>
        </w:tc>
        <w:tc>
          <w:tcPr>
            <w:tcW w:w="829" w:type="dxa"/>
            <w:tcBorders>
              <w:top w:val="single" w:sz="4" w:space="0" w:color="auto"/>
              <w:left w:val="single" w:sz="4" w:space="0" w:color="auto"/>
              <w:bottom w:val="single" w:sz="4" w:space="0" w:color="auto"/>
              <w:right w:val="single" w:sz="4" w:space="0" w:color="auto"/>
            </w:tcBorders>
          </w:tcPr>
          <w:p w:rsidR="00F27725" w:rsidRPr="00F27725" w:rsidRDefault="00F27725" w:rsidP="00E64BAC">
            <w:pPr>
              <w:autoSpaceDE w:val="0"/>
              <w:autoSpaceDN w:val="0"/>
              <w:adjustRightInd w:val="0"/>
              <w:spacing w:after="0" w:line="240" w:lineRule="auto"/>
              <w:ind w:firstLine="5"/>
              <w:jc w:val="center"/>
              <w:rPr>
                <w:rFonts w:ascii="Times New Roman" w:hAnsi="Times New Roman" w:cs="Times New Roman"/>
                <w:sz w:val="24"/>
                <w:szCs w:val="24"/>
                <w:u w:color="FF0000"/>
              </w:rPr>
            </w:pPr>
            <w:r w:rsidRPr="00F27725">
              <w:rPr>
                <w:rFonts w:ascii="Times New Roman" w:hAnsi="Times New Roman" w:cs="Times New Roman"/>
                <w:sz w:val="24"/>
                <w:szCs w:val="24"/>
                <w:u w:color="FF0000"/>
              </w:rPr>
              <w:t>256</w:t>
            </w:r>
          </w:p>
        </w:tc>
        <w:tc>
          <w:tcPr>
            <w:tcW w:w="829" w:type="dxa"/>
            <w:tcBorders>
              <w:top w:val="single" w:sz="4" w:space="0" w:color="auto"/>
              <w:left w:val="single" w:sz="4" w:space="0" w:color="auto"/>
              <w:bottom w:val="single" w:sz="4" w:space="0" w:color="auto"/>
            </w:tcBorders>
          </w:tcPr>
          <w:p w:rsidR="00F27725" w:rsidRPr="00F27725" w:rsidRDefault="00F27725" w:rsidP="00E64BAC">
            <w:pPr>
              <w:autoSpaceDE w:val="0"/>
              <w:autoSpaceDN w:val="0"/>
              <w:adjustRightInd w:val="0"/>
              <w:spacing w:after="0" w:line="240" w:lineRule="auto"/>
              <w:ind w:firstLine="5"/>
              <w:jc w:val="center"/>
              <w:rPr>
                <w:rFonts w:ascii="Times New Roman" w:hAnsi="Times New Roman" w:cs="Times New Roman"/>
                <w:sz w:val="24"/>
                <w:szCs w:val="24"/>
                <w:u w:color="FF0000"/>
              </w:rPr>
            </w:pPr>
            <w:r w:rsidRPr="00F27725">
              <w:rPr>
                <w:rFonts w:ascii="Times New Roman" w:hAnsi="Times New Roman" w:cs="Times New Roman"/>
                <w:sz w:val="24"/>
                <w:szCs w:val="24"/>
                <w:u w:color="FF0000"/>
              </w:rPr>
              <w:t>256</w:t>
            </w:r>
          </w:p>
        </w:tc>
      </w:tr>
      <w:tr w:rsidR="00F27725" w:rsidRPr="00F27725" w:rsidTr="00E64BAC">
        <w:tc>
          <w:tcPr>
            <w:tcW w:w="675" w:type="dxa"/>
            <w:tcBorders>
              <w:top w:val="single" w:sz="4" w:space="0" w:color="auto"/>
              <w:bottom w:val="single" w:sz="4" w:space="0" w:color="auto"/>
              <w:right w:val="single" w:sz="4" w:space="0" w:color="auto"/>
            </w:tcBorders>
          </w:tcPr>
          <w:p w:rsidR="00F27725" w:rsidRPr="00F27725" w:rsidRDefault="00F27725" w:rsidP="00E64BAC">
            <w:pPr>
              <w:autoSpaceDE w:val="0"/>
              <w:autoSpaceDN w:val="0"/>
              <w:adjustRightInd w:val="0"/>
              <w:spacing w:after="0" w:line="240" w:lineRule="auto"/>
              <w:ind w:firstLine="142"/>
              <w:jc w:val="center"/>
              <w:rPr>
                <w:rFonts w:ascii="Times New Roman" w:hAnsi="Times New Roman" w:cs="Times New Roman"/>
                <w:sz w:val="24"/>
                <w:szCs w:val="24"/>
                <w:u w:color="FF0000"/>
              </w:rPr>
            </w:pPr>
            <w:r w:rsidRPr="00F27725">
              <w:rPr>
                <w:rFonts w:ascii="Times New Roman" w:hAnsi="Times New Roman" w:cs="Times New Roman"/>
                <w:sz w:val="24"/>
                <w:szCs w:val="24"/>
                <w:u w:color="FF0000"/>
              </w:rPr>
              <w:t>3</w:t>
            </w:r>
          </w:p>
        </w:tc>
        <w:tc>
          <w:tcPr>
            <w:tcW w:w="6408" w:type="dxa"/>
            <w:tcBorders>
              <w:top w:val="single" w:sz="4" w:space="0" w:color="auto"/>
              <w:left w:val="single" w:sz="4" w:space="0" w:color="auto"/>
              <w:bottom w:val="single" w:sz="4" w:space="0" w:color="auto"/>
              <w:right w:val="single" w:sz="4" w:space="0" w:color="auto"/>
            </w:tcBorders>
          </w:tcPr>
          <w:p w:rsidR="00F27725" w:rsidRPr="00F27725" w:rsidRDefault="00F27725" w:rsidP="00E64BAC">
            <w:pPr>
              <w:autoSpaceDE w:val="0"/>
              <w:autoSpaceDN w:val="0"/>
              <w:adjustRightInd w:val="0"/>
              <w:spacing w:after="0" w:line="240" w:lineRule="auto"/>
              <w:ind w:firstLine="169"/>
              <w:rPr>
                <w:rFonts w:ascii="Times New Roman" w:hAnsi="Times New Roman" w:cs="Times New Roman"/>
                <w:sz w:val="24"/>
                <w:szCs w:val="24"/>
                <w:u w:color="FF0000"/>
              </w:rPr>
            </w:pPr>
            <w:r w:rsidRPr="00F27725">
              <w:rPr>
                <w:rFonts w:ascii="Times New Roman" w:hAnsi="Times New Roman" w:cs="Times New Roman"/>
                <w:sz w:val="24"/>
                <w:szCs w:val="24"/>
                <w:u w:color="FF0000"/>
              </w:rPr>
              <w:t>Доля многоквартирных домов, расположенных на земельных участках, в отношении которых осуществлен государственный кадастровый учет, %</w:t>
            </w:r>
          </w:p>
        </w:tc>
        <w:tc>
          <w:tcPr>
            <w:tcW w:w="963" w:type="dxa"/>
            <w:tcBorders>
              <w:top w:val="single" w:sz="4" w:space="0" w:color="auto"/>
              <w:left w:val="single" w:sz="4" w:space="0" w:color="auto"/>
              <w:bottom w:val="single" w:sz="4" w:space="0" w:color="auto"/>
              <w:right w:val="single" w:sz="4" w:space="0" w:color="auto"/>
            </w:tcBorders>
            <w:vAlign w:val="center"/>
          </w:tcPr>
          <w:p w:rsidR="00F27725" w:rsidRPr="00F27725" w:rsidRDefault="00F27725" w:rsidP="00E64BAC">
            <w:pPr>
              <w:autoSpaceDE w:val="0"/>
              <w:autoSpaceDN w:val="0"/>
              <w:adjustRightInd w:val="0"/>
              <w:spacing w:after="0" w:line="240" w:lineRule="auto"/>
              <w:ind w:firstLine="5"/>
              <w:jc w:val="center"/>
              <w:rPr>
                <w:rFonts w:ascii="Times New Roman" w:hAnsi="Times New Roman" w:cs="Times New Roman"/>
                <w:sz w:val="24"/>
                <w:szCs w:val="24"/>
                <w:u w:color="FF0000"/>
              </w:rPr>
            </w:pPr>
            <w:r w:rsidRPr="00F27725">
              <w:rPr>
                <w:rFonts w:ascii="Times New Roman" w:hAnsi="Times New Roman" w:cs="Times New Roman"/>
                <w:sz w:val="24"/>
                <w:szCs w:val="24"/>
                <w:u w:color="FF0000"/>
              </w:rPr>
              <w:t>92,7</w:t>
            </w:r>
          </w:p>
        </w:tc>
        <w:tc>
          <w:tcPr>
            <w:tcW w:w="829" w:type="dxa"/>
            <w:tcBorders>
              <w:top w:val="single" w:sz="4" w:space="0" w:color="auto"/>
              <w:left w:val="single" w:sz="4" w:space="0" w:color="auto"/>
              <w:bottom w:val="single" w:sz="4" w:space="0" w:color="auto"/>
              <w:right w:val="single" w:sz="4" w:space="0" w:color="auto"/>
            </w:tcBorders>
            <w:vAlign w:val="center"/>
          </w:tcPr>
          <w:p w:rsidR="00F27725" w:rsidRPr="00F27725" w:rsidRDefault="00F27725" w:rsidP="00E64BAC">
            <w:pPr>
              <w:autoSpaceDE w:val="0"/>
              <w:autoSpaceDN w:val="0"/>
              <w:adjustRightInd w:val="0"/>
              <w:spacing w:after="0" w:line="240" w:lineRule="auto"/>
              <w:ind w:firstLine="5"/>
              <w:jc w:val="center"/>
              <w:rPr>
                <w:rFonts w:ascii="Times New Roman" w:hAnsi="Times New Roman" w:cs="Times New Roman"/>
                <w:sz w:val="24"/>
                <w:szCs w:val="24"/>
                <w:u w:color="FF0000"/>
              </w:rPr>
            </w:pPr>
            <w:r w:rsidRPr="00F27725">
              <w:rPr>
                <w:rFonts w:ascii="Times New Roman" w:hAnsi="Times New Roman" w:cs="Times New Roman"/>
                <w:sz w:val="24"/>
                <w:szCs w:val="24"/>
                <w:u w:color="FF0000"/>
              </w:rPr>
              <w:t>93,3</w:t>
            </w:r>
          </w:p>
        </w:tc>
        <w:tc>
          <w:tcPr>
            <w:tcW w:w="829" w:type="dxa"/>
            <w:tcBorders>
              <w:top w:val="single" w:sz="4" w:space="0" w:color="auto"/>
              <w:left w:val="single" w:sz="4" w:space="0" w:color="auto"/>
              <w:bottom w:val="single" w:sz="4" w:space="0" w:color="auto"/>
            </w:tcBorders>
            <w:vAlign w:val="center"/>
          </w:tcPr>
          <w:p w:rsidR="00F27725" w:rsidRPr="00F27725" w:rsidRDefault="00F27725" w:rsidP="00E64BAC">
            <w:pPr>
              <w:autoSpaceDE w:val="0"/>
              <w:autoSpaceDN w:val="0"/>
              <w:adjustRightInd w:val="0"/>
              <w:spacing w:after="0" w:line="240" w:lineRule="auto"/>
              <w:ind w:firstLine="5"/>
              <w:jc w:val="center"/>
              <w:rPr>
                <w:rFonts w:ascii="Times New Roman" w:hAnsi="Times New Roman" w:cs="Times New Roman"/>
                <w:sz w:val="24"/>
                <w:szCs w:val="24"/>
                <w:u w:color="FF0000"/>
              </w:rPr>
            </w:pPr>
            <w:r w:rsidRPr="00F27725">
              <w:rPr>
                <w:rFonts w:ascii="Times New Roman" w:hAnsi="Times New Roman" w:cs="Times New Roman"/>
                <w:sz w:val="24"/>
                <w:szCs w:val="24"/>
                <w:u w:color="FF0000"/>
              </w:rPr>
              <w:t>93,3</w:t>
            </w:r>
          </w:p>
        </w:tc>
      </w:tr>
    </w:tbl>
    <w:p w:rsidR="00F27725" w:rsidRPr="00F27725" w:rsidRDefault="00F27725" w:rsidP="00316534">
      <w:pPr>
        <w:autoSpaceDE w:val="0"/>
        <w:autoSpaceDN w:val="0"/>
        <w:adjustRightInd w:val="0"/>
        <w:spacing w:after="0" w:line="240" w:lineRule="auto"/>
        <w:ind w:firstLine="709"/>
        <w:jc w:val="both"/>
        <w:rPr>
          <w:rFonts w:ascii="Times New Roman" w:hAnsi="Times New Roman" w:cs="Times New Roman"/>
          <w:sz w:val="28"/>
          <w:szCs w:val="28"/>
          <w:u w:color="FF0000"/>
        </w:rPr>
      </w:pPr>
      <w:r w:rsidRPr="00F27725">
        <w:rPr>
          <w:rFonts w:ascii="Times New Roman" w:hAnsi="Times New Roman" w:cs="Times New Roman"/>
          <w:sz w:val="28"/>
          <w:szCs w:val="28"/>
          <w:u w:color="FF0000"/>
        </w:rPr>
        <w:t>На основании материалов инвентаризации на территории муниципального образования «город Шарыпово Красноярского края» необходимо поставить на государственный кадастровый учет  52 земельных участка, на которых расположены дома блокированной застройки.</w:t>
      </w:r>
    </w:p>
    <w:p w:rsidR="00F27725" w:rsidRPr="00F27725" w:rsidRDefault="00F27725" w:rsidP="00316534">
      <w:pPr>
        <w:autoSpaceDE w:val="0"/>
        <w:autoSpaceDN w:val="0"/>
        <w:adjustRightInd w:val="0"/>
        <w:spacing w:after="0" w:line="240" w:lineRule="auto"/>
        <w:ind w:firstLine="709"/>
        <w:rPr>
          <w:rFonts w:ascii="Times New Roman" w:hAnsi="Times New Roman" w:cs="Times New Roman"/>
          <w:sz w:val="14"/>
          <w:szCs w:val="14"/>
          <w:u w:color="FF0000"/>
        </w:rPr>
      </w:pPr>
    </w:p>
    <w:p w:rsidR="00F27725" w:rsidRPr="00F27725" w:rsidRDefault="00F27725" w:rsidP="00316534">
      <w:pPr>
        <w:autoSpaceDE w:val="0"/>
        <w:autoSpaceDN w:val="0"/>
        <w:adjustRightInd w:val="0"/>
        <w:spacing w:after="0" w:line="240" w:lineRule="auto"/>
        <w:ind w:firstLine="709"/>
        <w:rPr>
          <w:rFonts w:ascii="Times New Roman" w:hAnsi="Times New Roman" w:cs="Times New Roman"/>
          <w:sz w:val="20"/>
          <w:szCs w:val="20"/>
          <w:u w:color="FF0000"/>
        </w:rPr>
      </w:pPr>
      <w:r w:rsidRPr="00F27725">
        <w:rPr>
          <w:rFonts w:ascii="Times New Roman" w:hAnsi="Times New Roman" w:cs="Times New Roman"/>
          <w:sz w:val="20"/>
          <w:szCs w:val="20"/>
          <w:u w:color="FF0000"/>
        </w:rPr>
        <w:t xml:space="preserve"> </w:t>
      </w:r>
    </w:p>
    <w:p w:rsidR="00F27725" w:rsidRPr="00E64BAC" w:rsidRDefault="00F27725" w:rsidP="00E64BAC">
      <w:pPr>
        <w:autoSpaceDE w:val="0"/>
        <w:autoSpaceDN w:val="0"/>
        <w:adjustRightInd w:val="0"/>
        <w:spacing w:after="0" w:line="240" w:lineRule="auto"/>
        <w:ind w:firstLine="709"/>
        <w:jc w:val="both"/>
        <w:rPr>
          <w:rFonts w:ascii="Times New Roman" w:hAnsi="Times New Roman" w:cs="Times New Roman"/>
          <w:b/>
          <w:bCs/>
          <w:color w:val="000000"/>
          <w:sz w:val="28"/>
          <w:szCs w:val="28"/>
          <w:u w:color="FF0000"/>
        </w:rPr>
      </w:pPr>
      <w:r w:rsidRPr="00E64BAC">
        <w:rPr>
          <w:rFonts w:ascii="Times New Roman" w:hAnsi="Times New Roman" w:cs="Times New Roman"/>
          <w:sz w:val="28"/>
          <w:szCs w:val="28"/>
          <w:u w:color="FF0000"/>
        </w:rPr>
        <w:t xml:space="preserve"> </w:t>
      </w:r>
      <w:r w:rsidRPr="00E64BAC">
        <w:rPr>
          <w:rFonts w:ascii="Times New Roman" w:hAnsi="Times New Roman" w:cs="Times New Roman"/>
          <w:b/>
          <w:bCs/>
          <w:color w:val="000000"/>
          <w:sz w:val="28"/>
          <w:szCs w:val="28"/>
          <w:u w:color="FF0000"/>
        </w:rPr>
        <w:t>30. Доля населения, получившего жилые помещения и улучшившего жилищные условия в отчетном году, в общей численности населения, состоящего на учете в качестве нуждающегося в жилых помещениях</w:t>
      </w:r>
    </w:p>
    <w:p w:rsidR="00F27725" w:rsidRPr="00F27725" w:rsidRDefault="00F27725" w:rsidP="00316534">
      <w:pPr>
        <w:autoSpaceDE w:val="0"/>
        <w:autoSpaceDN w:val="0"/>
        <w:adjustRightInd w:val="0"/>
        <w:spacing w:after="0" w:line="240" w:lineRule="auto"/>
        <w:ind w:firstLine="709"/>
        <w:jc w:val="both"/>
        <w:rPr>
          <w:rFonts w:ascii="Times New Roman" w:hAnsi="Times New Roman" w:cs="Times New Roman"/>
          <w:color w:val="000000"/>
          <w:sz w:val="28"/>
          <w:szCs w:val="28"/>
          <w:u w:color="FF0000"/>
        </w:rPr>
      </w:pPr>
      <w:r w:rsidRPr="00F27725">
        <w:rPr>
          <w:rFonts w:ascii="Times New Roman" w:hAnsi="Times New Roman" w:cs="Times New Roman"/>
          <w:sz w:val="28"/>
          <w:szCs w:val="28"/>
          <w:u w:color="FF0000"/>
        </w:rPr>
        <w:t xml:space="preserve">Доля населения, получившего жилые помещения и улучшившего жилищные условия в отчетному году, в общей численности населения, состоящего на учете в качестве нуждающегося в жилых помещениях (далее – доля населения) в 2018 году составила 0,62 %. </w:t>
      </w:r>
    </w:p>
    <w:p w:rsidR="00F27725" w:rsidRPr="00F27725" w:rsidRDefault="00F27725" w:rsidP="00316534">
      <w:pPr>
        <w:autoSpaceDE w:val="0"/>
        <w:autoSpaceDN w:val="0"/>
        <w:adjustRightInd w:val="0"/>
        <w:spacing w:after="0" w:line="240" w:lineRule="auto"/>
        <w:ind w:firstLine="709"/>
        <w:jc w:val="both"/>
        <w:rPr>
          <w:rFonts w:ascii="Times New Roman" w:hAnsi="Times New Roman" w:cs="Times New Roman"/>
          <w:color w:val="000000"/>
          <w:sz w:val="28"/>
          <w:szCs w:val="28"/>
          <w:u w:color="FF0000"/>
        </w:rPr>
      </w:pPr>
      <w:r w:rsidRPr="00F27725">
        <w:rPr>
          <w:rFonts w:ascii="Times New Roman" w:hAnsi="Times New Roman" w:cs="Times New Roman"/>
          <w:color w:val="000000"/>
          <w:sz w:val="28"/>
          <w:szCs w:val="28"/>
          <w:u w:color="FF0000"/>
        </w:rPr>
        <w:t>В прогнозируемом периоде предоставление жилых помещений по договорам социального найма гражданам, нуждающимся в жилых помещениях, планируется за счет  освободившихся жилых помещений муниципального жилищного фонда.</w:t>
      </w:r>
    </w:p>
    <w:p w:rsidR="00F27725" w:rsidRPr="00F27725" w:rsidRDefault="00F27725" w:rsidP="00316534">
      <w:pPr>
        <w:autoSpaceDE w:val="0"/>
        <w:autoSpaceDN w:val="0"/>
        <w:adjustRightInd w:val="0"/>
        <w:spacing w:after="0" w:line="240" w:lineRule="auto"/>
        <w:ind w:firstLine="709"/>
        <w:jc w:val="both"/>
        <w:rPr>
          <w:rFonts w:ascii="Times New Roman" w:hAnsi="Times New Roman" w:cs="Times New Roman"/>
          <w:color w:val="000000"/>
          <w:sz w:val="28"/>
          <w:szCs w:val="28"/>
          <w:u w:color="FF0000"/>
        </w:rPr>
      </w:pPr>
      <w:r w:rsidRPr="00F27725">
        <w:rPr>
          <w:rFonts w:ascii="Times New Roman" w:hAnsi="Times New Roman" w:cs="Times New Roman"/>
          <w:color w:val="000000"/>
          <w:sz w:val="28"/>
          <w:szCs w:val="28"/>
          <w:u w:color="FF0000"/>
        </w:rPr>
        <w:t xml:space="preserve">Одновременно ежегодно ведется работа по проверке обоснованности нахождения граждан на учете нуждающихся в получении жилья, что ведет к уменьшению численности населения, состоящего на учете в качестве </w:t>
      </w:r>
      <w:r w:rsidRPr="00F27725">
        <w:rPr>
          <w:rFonts w:ascii="Times New Roman" w:hAnsi="Times New Roman" w:cs="Times New Roman"/>
          <w:color w:val="000000"/>
          <w:sz w:val="28"/>
          <w:szCs w:val="28"/>
          <w:u w:color="FF0000"/>
        </w:rPr>
        <w:lastRenderedPageBreak/>
        <w:t>нуждающегося в жилых помещениях по договорам социального найма, соответственно идет увеличение доли населения в прогнозируемом периоде.</w:t>
      </w:r>
    </w:p>
    <w:p w:rsidR="00F27725" w:rsidRPr="00F27725" w:rsidRDefault="00F27725" w:rsidP="00316534">
      <w:pPr>
        <w:autoSpaceDE w:val="0"/>
        <w:autoSpaceDN w:val="0"/>
        <w:adjustRightInd w:val="0"/>
        <w:spacing w:after="0" w:line="240" w:lineRule="auto"/>
        <w:ind w:firstLine="709"/>
        <w:rPr>
          <w:rFonts w:ascii="Times New Roman" w:hAnsi="Times New Roman" w:cs="Times New Roman"/>
          <w:b/>
          <w:bCs/>
          <w:color w:val="5B9BD5"/>
          <w:sz w:val="28"/>
          <w:szCs w:val="28"/>
          <w:highlight w:val="green"/>
          <w:u w:color="FF0000"/>
        </w:rPr>
      </w:pPr>
    </w:p>
    <w:tbl>
      <w:tblPr>
        <w:tblW w:w="10027"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67"/>
        <w:gridCol w:w="3560"/>
        <w:gridCol w:w="1183"/>
        <w:gridCol w:w="1173"/>
        <w:gridCol w:w="1237"/>
        <w:gridCol w:w="1134"/>
        <w:gridCol w:w="1173"/>
      </w:tblGrid>
      <w:tr w:rsidR="00235584" w:rsidRPr="00F27725" w:rsidTr="00235584">
        <w:trPr>
          <w:trHeight w:val="1121"/>
        </w:trPr>
        <w:tc>
          <w:tcPr>
            <w:tcW w:w="567" w:type="dxa"/>
            <w:vMerge w:val="restart"/>
            <w:tcBorders>
              <w:top w:val="single" w:sz="4" w:space="0" w:color="auto"/>
              <w:right w:val="single" w:sz="4" w:space="0" w:color="auto"/>
            </w:tcBorders>
            <w:vAlign w:val="center"/>
          </w:tcPr>
          <w:p w:rsidR="00235584" w:rsidRPr="00235584" w:rsidRDefault="00235584" w:rsidP="00235584">
            <w:pPr>
              <w:autoSpaceDE w:val="0"/>
              <w:autoSpaceDN w:val="0"/>
              <w:adjustRightInd w:val="0"/>
              <w:spacing w:after="0" w:line="240" w:lineRule="auto"/>
              <w:ind w:firstLine="34"/>
              <w:jc w:val="both"/>
              <w:rPr>
                <w:rFonts w:ascii="Times New Roman" w:hAnsi="Times New Roman" w:cs="Times New Roman"/>
                <w:color w:val="000000"/>
                <w:u w:color="FF0000"/>
              </w:rPr>
            </w:pPr>
            <w:r w:rsidRPr="00235584">
              <w:rPr>
                <w:rFonts w:ascii="Times New Roman" w:hAnsi="Times New Roman" w:cs="Times New Roman"/>
                <w:color w:val="000000"/>
                <w:u w:color="FF0000"/>
              </w:rPr>
              <w:t>№ п/п</w:t>
            </w:r>
          </w:p>
        </w:tc>
        <w:tc>
          <w:tcPr>
            <w:tcW w:w="3560" w:type="dxa"/>
            <w:vMerge w:val="restart"/>
            <w:tcBorders>
              <w:top w:val="single" w:sz="4" w:space="0" w:color="auto"/>
              <w:left w:val="single" w:sz="4" w:space="0" w:color="auto"/>
              <w:right w:val="single" w:sz="4" w:space="0" w:color="auto"/>
            </w:tcBorders>
            <w:vAlign w:val="center"/>
          </w:tcPr>
          <w:p w:rsidR="00235584" w:rsidRPr="00F27725" w:rsidRDefault="00235584" w:rsidP="00316534">
            <w:pPr>
              <w:autoSpaceDE w:val="0"/>
              <w:autoSpaceDN w:val="0"/>
              <w:adjustRightInd w:val="0"/>
              <w:spacing w:after="0" w:line="240" w:lineRule="auto"/>
              <w:ind w:firstLine="709"/>
              <w:rPr>
                <w:rFonts w:ascii="Times New Roman" w:hAnsi="Times New Roman" w:cs="Times New Roman"/>
                <w:color w:val="000000"/>
                <w:sz w:val="24"/>
                <w:szCs w:val="24"/>
                <w:u w:color="FF0000"/>
              </w:rPr>
            </w:pPr>
          </w:p>
        </w:tc>
        <w:tc>
          <w:tcPr>
            <w:tcW w:w="1183" w:type="dxa"/>
            <w:tcBorders>
              <w:top w:val="single" w:sz="4" w:space="0" w:color="auto"/>
              <w:left w:val="single" w:sz="4" w:space="0" w:color="auto"/>
              <w:bottom w:val="single" w:sz="4" w:space="0" w:color="auto"/>
              <w:right w:val="single" w:sz="4" w:space="0" w:color="auto"/>
            </w:tcBorders>
            <w:vAlign w:val="center"/>
          </w:tcPr>
          <w:p w:rsidR="00235584" w:rsidRPr="00F27725" w:rsidRDefault="00235584" w:rsidP="00E64BAC">
            <w:pPr>
              <w:autoSpaceDE w:val="0"/>
              <w:autoSpaceDN w:val="0"/>
              <w:adjustRightInd w:val="0"/>
              <w:spacing w:after="0" w:line="240" w:lineRule="auto"/>
              <w:jc w:val="center"/>
              <w:rPr>
                <w:rFonts w:ascii="Times New Roman" w:hAnsi="Times New Roman" w:cs="Times New Roman"/>
                <w:color w:val="000000"/>
                <w:u w:color="FF0000"/>
              </w:rPr>
            </w:pPr>
            <w:r w:rsidRPr="00F27725">
              <w:rPr>
                <w:rFonts w:ascii="Times New Roman" w:hAnsi="Times New Roman" w:cs="Times New Roman"/>
                <w:color w:val="000000"/>
                <w:u w:color="FF0000"/>
              </w:rPr>
              <w:t>Предыдущий период</w:t>
            </w:r>
          </w:p>
        </w:tc>
        <w:tc>
          <w:tcPr>
            <w:tcW w:w="1173" w:type="dxa"/>
            <w:tcBorders>
              <w:top w:val="single" w:sz="4" w:space="0" w:color="auto"/>
              <w:left w:val="single" w:sz="4" w:space="0" w:color="auto"/>
              <w:bottom w:val="single" w:sz="4" w:space="0" w:color="auto"/>
              <w:right w:val="single" w:sz="4" w:space="0" w:color="auto"/>
            </w:tcBorders>
            <w:vAlign w:val="center"/>
          </w:tcPr>
          <w:p w:rsidR="00235584" w:rsidRPr="00F27725" w:rsidRDefault="00235584" w:rsidP="00E64BAC">
            <w:pPr>
              <w:autoSpaceDE w:val="0"/>
              <w:autoSpaceDN w:val="0"/>
              <w:adjustRightInd w:val="0"/>
              <w:spacing w:after="0" w:line="240" w:lineRule="auto"/>
              <w:jc w:val="center"/>
              <w:rPr>
                <w:rFonts w:ascii="Times New Roman" w:hAnsi="Times New Roman" w:cs="Times New Roman"/>
                <w:color w:val="000000"/>
                <w:u w:color="FF0000"/>
              </w:rPr>
            </w:pPr>
            <w:r w:rsidRPr="00F27725">
              <w:rPr>
                <w:rFonts w:ascii="Times New Roman" w:hAnsi="Times New Roman" w:cs="Times New Roman"/>
                <w:color w:val="000000"/>
                <w:u w:color="FF0000"/>
              </w:rPr>
              <w:t>Отчетный период</w:t>
            </w:r>
          </w:p>
        </w:tc>
        <w:tc>
          <w:tcPr>
            <w:tcW w:w="3544" w:type="dxa"/>
            <w:gridSpan w:val="3"/>
            <w:tcBorders>
              <w:top w:val="single" w:sz="4" w:space="0" w:color="auto"/>
              <w:left w:val="single" w:sz="4" w:space="0" w:color="auto"/>
              <w:bottom w:val="single" w:sz="4" w:space="0" w:color="auto"/>
            </w:tcBorders>
            <w:vAlign w:val="center"/>
          </w:tcPr>
          <w:p w:rsidR="00235584" w:rsidRPr="00F27725" w:rsidRDefault="00235584" w:rsidP="00E64BAC">
            <w:pPr>
              <w:autoSpaceDE w:val="0"/>
              <w:autoSpaceDN w:val="0"/>
              <w:adjustRightInd w:val="0"/>
              <w:spacing w:after="0" w:line="240" w:lineRule="auto"/>
              <w:jc w:val="center"/>
              <w:rPr>
                <w:rFonts w:ascii="Times New Roman" w:hAnsi="Times New Roman" w:cs="Times New Roman"/>
                <w:color w:val="000000"/>
                <w:u w:color="FF0000"/>
              </w:rPr>
            </w:pPr>
            <w:r w:rsidRPr="00F27725">
              <w:rPr>
                <w:rFonts w:ascii="Times New Roman" w:hAnsi="Times New Roman" w:cs="Times New Roman"/>
                <w:color w:val="000000"/>
                <w:u w:color="FF0000"/>
              </w:rPr>
              <w:t>Прогноз</w:t>
            </w:r>
          </w:p>
        </w:tc>
      </w:tr>
      <w:tr w:rsidR="00235584" w:rsidRPr="00F27725" w:rsidTr="00235584">
        <w:trPr>
          <w:trHeight w:val="406"/>
        </w:trPr>
        <w:tc>
          <w:tcPr>
            <w:tcW w:w="567" w:type="dxa"/>
            <w:vMerge/>
            <w:tcBorders>
              <w:bottom w:val="single" w:sz="4" w:space="0" w:color="auto"/>
              <w:right w:val="single" w:sz="4" w:space="0" w:color="auto"/>
            </w:tcBorders>
            <w:vAlign w:val="center"/>
          </w:tcPr>
          <w:p w:rsidR="00235584" w:rsidRPr="00F27725" w:rsidRDefault="00235584" w:rsidP="00316534">
            <w:pPr>
              <w:autoSpaceDE w:val="0"/>
              <w:autoSpaceDN w:val="0"/>
              <w:adjustRightInd w:val="0"/>
              <w:spacing w:after="0" w:line="240" w:lineRule="auto"/>
              <w:ind w:firstLine="709"/>
              <w:jc w:val="both"/>
              <w:rPr>
                <w:rFonts w:ascii="Times New Roman" w:hAnsi="Times New Roman" w:cs="Times New Roman"/>
                <w:color w:val="000000"/>
                <w:sz w:val="24"/>
                <w:szCs w:val="24"/>
                <w:u w:color="FF0000"/>
              </w:rPr>
            </w:pPr>
          </w:p>
        </w:tc>
        <w:tc>
          <w:tcPr>
            <w:tcW w:w="3560" w:type="dxa"/>
            <w:vMerge/>
            <w:tcBorders>
              <w:left w:val="single" w:sz="4" w:space="0" w:color="auto"/>
              <w:bottom w:val="single" w:sz="4" w:space="0" w:color="auto"/>
              <w:right w:val="single" w:sz="4" w:space="0" w:color="auto"/>
            </w:tcBorders>
            <w:vAlign w:val="center"/>
          </w:tcPr>
          <w:p w:rsidR="00235584" w:rsidRPr="00F27725" w:rsidRDefault="00235584" w:rsidP="00316534">
            <w:pPr>
              <w:autoSpaceDE w:val="0"/>
              <w:autoSpaceDN w:val="0"/>
              <w:adjustRightInd w:val="0"/>
              <w:spacing w:after="0" w:line="240" w:lineRule="auto"/>
              <w:ind w:firstLine="709"/>
              <w:rPr>
                <w:rFonts w:ascii="Times New Roman" w:hAnsi="Times New Roman" w:cs="Times New Roman"/>
                <w:color w:val="000000"/>
                <w:sz w:val="24"/>
                <w:szCs w:val="24"/>
                <w:u w:color="FF0000"/>
              </w:rPr>
            </w:pPr>
          </w:p>
        </w:tc>
        <w:tc>
          <w:tcPr>
            <w:tcW w:w="1183" w:type="dxa"/>
            <w:tcBorders>
              <w:top w:val="single" w:sz="4" w:space="0" w:color="auto"/>
              <w:left w:val="single" w:sz="4" w:space="0" w:color="auto"/>
              <w:bottom w:val="single" w:sz="4" w:space="0" w:color="auto"/>
              <w:right w:val="single" w:sz="4" w:space="0" w:color="auto"/>
            </w:tcBorders>
            <w:vAlign w:val="center"/>
          </w:tcPr>
          <w:p w:rsidR="00235584" w:rsidRPr="00F27725" w:rsidRDefault="00235584" w:rsidP="00E64BAC">
            <w:pPr>
              <w:autoSpaceDE w:val="0"/>
              <w:autoSpaceDN w:val="0"/>
              <w:adjustRightInd w:val="0"/>
              <w:spacing w:after="0" w:line="240" w:lineRule="auto"/>
              <w:jc w:val="center"/>
              <w:rPr>
                <w:rFonts w:ascii="Times New Roman" w:hAnsi="Times New Roman" w:cs="Times New Roman"/>
                <w:color w:val="000000"/>
                <w:u w:color="FF0000"/>
              </w:rPr>
            </w:pPr>
            <w:r w:rsidRPr="00F27725">
              <w:rPr>
                <w:rFonts w:ascii="Times New Roman" w:hAnsi="Times New Roman" w:cs="Times New Roman"/>
                <w:color w:val="000000"/>
                <w:u w:color="FF0000"/>
              </w:rPr>
              <w:t>2017</w:t>
            </w:r>
          </w:p>
        </w:tc>
        <w:tc>
          <w:tcPr>
            <w:tcW w:w="1173" w:type="dxa"/>
            <w:tcBorders>
              <w:top w:val="single" w:sz="4" w:space="0" w:color="auto"/>
              <w:left w:val="single" w:sz="4" w:space="0" w:color="auto"/>
              <w:bottom w:val="single" w:sz="4" w:space="0" w:color="auto"/>
              <w:right w:val="single" w:sz="4" w:space="0" w:color="auto"/>
            </w:tcBorders>
            <w:vAlign w:val="center"/>
          </w:tcPr>
          <w:p w:rsidR="00235584" w:rsidRPr="00F27725" w:rsidRDefault="00235584" w:rsidP="00E64BAC">
            <w:pPr>
              <w:autoSpaceDE w:val="0"/>
              <w:autoSpaceDN w:val="0"/>
              <w:adjustRightInd w:val="0"/>
              <w:spacing w:after="0" w:line="240" w:lineRule="auto"/>
              <w:jc w:val="center"/>
              <w:rPr>
                <w:rFonts w:ascii="Times New Roman" w:hAnsi="Times New Roman" w:cs="Times New Roman"/>
                <w:color w:val="000000"/>
                <w:u w:color="FF0000"/>
              </w:rPr>
            </w:pPr>
            <w:r w:rsidRPr="00F27725">
              <w:rPr>
                <w:rFonts w:ascii="Times New Roman" w:hAnsi="Times New Roman" w:cs="Times New Roman"/>
                <w:color w:val="000000"/>
                <w:u w:color="FF0000"/>
              </w:rPr>
              <w:t>2018</w:t>
            </w:r>
          </w:p>
        </w:tc>
        <w:tc>
          <w:tcPr>
            <w:tcW w:w="1237" w:type="dxa"/>
            <w:tcBorders>
              <w:top w:val="single" w:sz="4" w:space="0" w:color="auto"/>
              <w:left w:val="single" w:sz="4" w:space="0" w:color="auto"/>
              <w:bottom w:val="single" w:sz="4" w:space="0" w:color="auto"/>
              <w:right w:val="single" w:sz="4" w:space="0" w:color="auto"/>
            </w:tcBorders>
            <w:vAlign w:val="center"/>
          </w:tcPr>
          <w:p w:rsidR="00235584" w:rsidRPr="00F27725" w:rsidRDefault="00235584" w:rsidP="00E64BAC">
            <w:pPr>
              <w:autoSpaceDE w:val="0"/>
              <w:autoSpaceDN w:val="0"/>
              <w:adjustRightInd w:val="0"/>
              <w:spacing w:after="0" w:line="240" w:lineRule="auto"/>
              <w:jc w:val="center"/>
              <w:rPr>
                <w:rFonts w:ascii="Times New Roman" w:hAnsi="Times New Roman" w:cs="Times New Roman"/>
                <w:color w:val="000000"/>
                <w:u w:color="FF0000"/>
              </w:rPr>
            </w:pPr>
            <w:r w:rsidRPr="00F27725">
              <w:rPr>
                <w:rFonts w:ascii="Times New Roman" w:hAnsi="Times New Roman" w:cs="Times New Roman"/>
                <w:color w:val="000000"/>
                <w:u w:color="FF0000"/>
              </w:rPr>
              <w:t>2019</w:t>
            </w:r>
          </w:p>
        </w:tc>
        <w:tc>
          <w:tcPr>
            <w:tcW w:w="1134" w:type="dxa"/>
            <w:tcBorders>
              <w:top w:val="single" w:sz="4" w:space="0" w:color="auto"/>
              <w:left w:val="single" w:sz="4" w:space="0" w:color="auto"/>
              <w:bottom w:val="single" w:sz="4" w:space="0" w:color="auto"/>
              <w:right w:val="single" w:sz="4" w:space="0" w:color="auto"/>
            </w:tcBorders>
            <w:vAlign w:val="center"/>
          </w:tcPr>
          <w:p w:rsidR="00235584" w:rsidRPr="00F27725" w:rsidRDefault="00235584" w:rsidP="00E64BAC">
            <w:pPr>
              <w:autoSpaceDE w:val="0"/>
              <w:autoSpaceDN w:val="0"/>
              <w:adjustRightInd w:val="0"/>
              <w:spacing w:after="0" w:line="240" w:lineRule="auto"/>
              <w:jc w:val="center"/>
              <w:rPr>
                <w:rFonts w:ascii="Times New Roman" w:hAnsi="Times New Roman" w:cs="Times New Roman"/>
                <w:color w:val="000000"/>
                <w:u w:color="FF0000"/>
              </w:rPr>
            </w:pPr>
            <w:r w:rsidRPr="00F27725">
              <w:rPr>
                <w:rFonts w:ascii="Times New Roman" w:hAnsi="Times New Roman" w:cs="Times New Roman"/>
                <w:color w:val="000000"/>
                <w:u w:color="FF0000"/>
              </w:rPr>
              <w:t>2020</w:t>
            </w:r>
          </w:p>
        </w:tc>
        <w:tc>
          <w:tcPr>
            <w:tcW w:w="1173" w:type="dxa"/>
            <w:tcBorders>
              <w:top w:val="single" w:sz="4" w:space="0" w:color="auto"/>
              <w:left w:val="single" w:sz="4" w:space="0" w:color="auto"/>
              <w:bottom w:val="single" w:sz="4" w:space="0" w:color="auto"/>
            </w:tcBorders>
            <w:vAlign w:val="center"/>
          </w:tcPr>
          <w:p w:rsidR="00235584" w:rsidRPr="00F27725" w:rsidRDefault="00235584" w:rsidP="00E64BAC">
            <w:pPr>
              <w:autoSpaceDE w:val="0"/>
              <w:autoSpaceDN w:val="0"/>
              <w:adjustRightInd w:val="0"/>
              <w:spacing w:after="0" w:line="240" w:lineRule="auto"/>
              <w:jc w:val="center"/>
              <w:rPr>
                <w:rFonts w:ascii="Times New Roman" w:hAnsi="Times New Roman" w:cs="Times New Roman"/>
                <w:color w:val="000000"/>
                <w:u w:color="FF0000"/>
              </w:rPr>
            </w:pPr>
            <w:r w:rsidRPr="00F27725">
              <w:rPr>
                <w:rFonts w:ascii="Times New Roman" w:hAnsi="Times New Roman" w:cs="Times New Roman"/>
                <w:color w:val="000000"/>
                <w:u w:color="FF0000"/>
              </w:rPr>
              <w:t>2021</w:t>
            </w:r>
          </w:p>
        </w:tc>
      </w:tr>
      <w:tr w:rsidR="00F27725" w:rsidRPr="00F27725" w:rsidTr="00235584">
        <w:trPr>
          <w:trHeight w:val="1854"/>
        </w:trPr>
        <w:tc>
          <w:tcPr>
            <w:tcW w:w="567" w:type="dxa"/>
            <w:tcBorders>
              <w:top w:val="single" w:sz="4" w:space="0" w:color="auto"/>
              <w:bottom w:val="single" w:sz="4" w:space="0" w:color="auto"/>
              <w:right w:val="single" w:sz="4" w:space="0" w:color="auto"/>
            </w:tcBorders>
            <w:vAlign w:val="center"/>
          </w:tcPr>
          <w:p w:rsidR="00F27725" w:rsidRPr="00235584" w:rsidRDefault="00F27725" w:rsidP="00235584">
            <w:pPr>
              <w:autoSpaceDE w:val="0"/>
              <w:autoSpaceDN w:val="0"/>
              <w:adjustRightInd w:val="0"/>
              <w:spacing w:after="0" w:line="240" w:lineRule="auto"/>
              <w:ind w:firstLine="34"/>
              <w:jc w:val="both"/>
              <w:rPr>
                <w:rFonts w:ascii="Times New Roman" w:hAnsi="Times New Roman" w:cs="Times New Roman"/>
                <w:color w:val="000000"/>
                <w:sz w:val="24"/>
                <w:szCs w:val="24"/>
                <w:u w:color="FF0000"/>
              </w:rPr>
            </w:pPr>
            <w:r w:rsidRPr="00235584">
              <w:rPr>
                <w:rFonts w:ascii="Times New Roman" w:hAnsi="Times New Roman" w:cs="Times New Roman"/>
                <w:color w:val="000000"/>
                <w:sz w:val="24"/>
                <w:szCs w:val="24"/>
                <w:u w:color="FF0000"/>
              </w:rPr>
              <w:t>1</w:t>
            </w:r>
          </w:p>
        </w:tc>
        <w:tc>
          <w:tcPr>
            <w:tcW w:w="3560" w:type="dxa"/>
            <w:tcBorders>
              <w:top w:val="single" w:sz="4" w:space="0" w:color="auto"/>
              <w:left w:val="single" w:sz="4" w:space="0" w:color="auto"/>
              <w:bottom w:val="single" w:sz="4" w:space="0" w:color="auto"/>
              <w:right w:val="single" w:sz="4" w:space="0" w:color="auto"/>
            </w:tcBorders>
            <w:vAlign w:val="center"/>
          </w:tcPr>
          <w:p w:rsidR="00F27725" w:rsidRPr="00F27725" w:rsidRDefault="00F27725" w:rsidP="00E64BAC">
            <w:pPr>
              <w:autoSpaceDE w:val="0"/>
              <w:autoSpaceDN w:val="0"/>
              <w:adjustRightInd w:val="0"/>
              <w:spacing w:after="0" w:line="240" w:lineRule="auto"/>
              <w:ind w:firstLine="99"/>
              <w:jc w:val="both"/>
              <w:rPr>
                <w:rFonts w:ascii="Times New Roman" w:hAnsi="Times New Roman" w:cs="Times New Roman"/>
                <w:color w:val="000000"/>
                <w:u w:color="FF0000"/>
              </w:rPr>
            </w:pPr>
            <w:r w:rsidRPr="00F27725">
              <w:rPr>
                <w:rFonts w:ascii="Times New Roman" w:hAnsi="Times New Roman" w:cs="Times New Roman"/>
                <w:color w:val="000000"/>
                <w:u w:color="FF0000"/>
              </w:rPr>
              <w:t>Доля населения, получившего жилые помещения и улучшившего жилищные условия в отчетном году, в общей численности населения, состоящего на учете в качестве нуждающегося в жилых помещениях (%)</w:t>
            </w:r>
          </w:p>
        </w:tc>
        <w:tc>
          <w:tcPr>
            <w:tcW w:w="1183" w:type="dxa"/>
            <w:tcBorders>
              <w:top w:val="single" w:sz="4" w:space="0" w:color="auto"/>
              <w:left w:val="single" w:sz="4" w:space="0" w:color="auto"/>
              <w:bottom w:val="single" w:sz="4" w:space="0" w:color="auto"/>
              <w:right w:val="single" w:sz="4" w:space="0" w:color="auto"/>
            </w:tcBorders>
          </w:tcPr>
          <w:p w:rsidR="00F27725" w:rsidRPr="00F27725" w:rsidRDefault="00F27725" w:rsidP="00E64BAC">
            <w:pPr>
              <w:autoSpaceDE w:val="0"/>
              <w:autoSpaceDN w:val="0"/>
              <w:adjustRightInd w:val="0"/>
              <w:spacing w:after="0" w:line="240" w:lineRule="auto"/>
              <w:jc w:val="center"/>
              <w:rPr>
                <w:rFonts w:ascii="Times New Roman" w:hAnsi="Times New Roman" w:cs="Times New Roman"/>
                <w:color w:val="000000"/>
                <w:sz w:val="20"/>
                <w:szCs w:val="20"/>
                <w:u w:color="FF0000"/>
              </w:rPr>
            </w:pPr>
            <w:r w:rsidRPr="00F27725">
              <w:rPr>
                <w:rFonts w:ascii="Times New Roman" w:hAnsi="Times New Roman" w:cs="Times New Roman"/>
                <w:color w:val="000000"/>
                <w:sz w:val="20"/>
                <w:szCs w:val="20"/>
                <w:u w:color="FF0000"/>
              </w:rPr>
              <w:t>1=2/3*100</w:t>
            </w:r>
          </w:p>
          <w:p w:rsidR="00F27725" w:rsidRPr="00F27725" w:rsidRDefault="00F27725" w:rsidP="00E64BAC">
            <w:pPr>
              <w:autoSpaceDE w:val="0"/>
              <w:autoSpaceDN w:val="0"/>
              <w:adjustRightInd w:val="0"/>
              <w:spacing w:after="0" w:line="240" w:lineRule="auto"/>
              <w:jc w:val="center"/>
              <w:rPr>
                <w:rFonts w:ascii="Times New Roman" w:hAnsi="Times New Roman" w:cs="Times New Roman"/>
                <w:color w:val="000000"/>
                <w:sz w:val="20"/>
                <w:szCs w:val="20"/>
                <w:u w:color="FF0000"/>
              </w:rPr>
            </w:pPr>
          </w:p>
          <w:p w:rsidR="00F27725" w:rsidRPr="00F27725" w:rsidRDefault="00F27725" w:rsidP="00E64BAC">
            <w:pPr>
              <w:autoSpaceDE w:val="0"/>
              <w:autoSpaceDN w:val="0"/>
              <w:adjustRightInd w:val="0"/>
              <w:spacing w:after="0" w:line="240" w:lineRule="auto"/>
              <w:jc w:val="center"/>
              <w:rPr>
                <w:rFonts w:ascii="Times New Roman" w:hAnsi="Times New Roman" w:cs="Times New Roman"/>
                <w:color w:val="000000"/>
                <w:sz w:val="20"/>
                <w:szCs w:val="20"/>
                <w:u w:color="FF0000"/>
              </w:rPr>
            </w:pPr>
          </w:p>
          <w:p w:rsidR="00F27725" w:rsidRPr="00F27725" w:rsidRDefault="00F27725" w:rsidP="00E64BAC">
            <w:pPr>
              <w:autoSpaceDE w:val="0"/>
              <w:autoSpaceDN w:val="0"/>
              <w:adjustRightInd w:val="0"/>
              <w:spacing w:after="0" w:line="240" w:lineRule="auto"/>
              <w:jc w:val="center"/>
              <w:rPr>
                <w:rFonts w:ascii="Times New Roman" w:hAnsi="Times New Roman" w:cs="Times New Roman"/>
                <w:color w:val="000000"/>
                <w:sz w:val="20"/>
                <w:szCs w:val="20"/>
                <w:u w:color="FF0000"/>
              </w:rPr>
            </w:pPr>
            <w:r w:rsidRPr="00F27725">
              <w:rPr>
                <w:rFonts w:ascii="Times New Roman" w:hAnsi="Times New Roman" w:cs="Times New Roman"/>
                <w:color w:val="000000"/>
                <w:sz w:val="20"/>
                <w:szCs w:val="20"/>
                <w:u w:color="FF0000"/>
              </w:rPr>
              <w:t>0,45</w:t>
            </w:r>
          </w:p>
        </w:tc>
        <w:tc>
          <w:tcPr>
            <w:tcW w:w="1173" w:type="dxa"/>
            <w:tcBorders>
              <w:top w:val="single" w:sz="4" w:space="0" w:color="auto"/>
              <w:left w:val="single" w:sz="4" w:space="0" w:color="auto"/>
              <w:bottom w:val="single" w:sz="4" w:space="0" w:color="auto"/>
              <w:right w:val="single" w:sz="4" w:space="0" w:color="auto"/>
            </w:tcBorders>
          </w:tcPr>
          <w:p w:rsidR="00F27725" w:rsidRPr="00F27725" w:rsidRDefault="00F27725" w:rsidP="00E64BAC">
            <w:pPr>
              <w:autoSpaceDE w:val="0"/>
              <w:autoSpaceDN w:val="0"/>
              <w:adjustRightInd w:val="0"/>
              <w:spacing w:after="0" w:line="240" w:lineRule="auto"/>
              <w:jc w:val="center"/>
              <w:rPr>
                <w:rFonts w:ascii="Times New Roman" w:hAnsi="Times New Roman" w:cs="Times New Roman"/>
                <w:color w:val="000000"/>
                <w:sz w:val="20"/>
                <w:szCs w:val="20"/>
                <w:u w:color="FF0000"/>
              </w:rPr>
            </w:pPr>
            <w:r w:rsidRPr="00F27725">
              <w:rPr>
                <w:rFonts w:ascii="Times New Roman" w:hAnsi="Times New Roman" w:cs="Times New Roman"/>
                <w:color w:val="000000"/>
                <w:sz w:val="20"/>
                <w:szCs w:val="20"/>
                <w:u w:color="FF0000"/>
              </w:rPr>
              <w:t>1=2/3*100</w:t>
            </w:r>
          </w:p>
          <w:p w:rsidR="00F27725" w:rsidRPr="00F27725" w:rsidRDefault="00F27725" w:rsidP="00E64BAC">
            <w:pPr>
              <w:autoSpaceDE w:val="0"/>
              <w:autoSpaceDN w:val="0"/>
              <w:adjustRightInd w:val="0"/>
              <w:spacing w:after="0" w:line="240" w:lineRule="auto"/>
              <w:jc w:val="center"/>
              <w:rPr>
                <w:rFonts w:ascii="Times New Roman" w:hAnsi="Times New Roman" w:cs="Times New Roman"/>
                <w:color w:val="000000"/>
                <w:sz w:val="20"/>
                <w:szCs w:val="20"/>
                <w:u w:color="FF0000"/>
              </w:rPr>
            </w:pPr>
          </w:p>
          <w:p w:rsidR="00F27725" w:rsidRPr="00F27725" w:rsidRDefault="00F27725" w:rsidP="00E64BAC">
            <w:pPr>
              <w:autoSpaceDE w:val="0"/>
              <w:autoSpaceDN w:val="0"/>
              <w:adjustRightInd w:val="0"/>
              <w:spacing w:after="0" w:line="240" w:lineRule="auto"/>
              <w:jc w:val="center"/>
              <w:rPr>
                <w:rFonts w:ascii="Times New Roman" w:hAnsi="Times New Roman" w:cs="Times New Roman"/>
                <w:color w:val="000000"/>
                <w:sz w:val="20"/>
                <w:szCs w:val="20"/>
                <w:u w:color="FF0000"/>
              </w:rPr>
            </w:pPr>
          </w:p>
          <w:p w:rsidR="00F27725" w:rsidRPr="00F27725" w:rsidRDefault="00F27725" w:rsidP="00E64BAC">
            <w:pPr>
              <w:autoSpaceDE w:val="0"/>
              <w:autoSpaceDN w:val="0"/>
              <w:adjustRightInd w:val="0"/>
              <w:spacing w:after="0" w:line="240" w:lineRule="auto"/>
              <w:jc w:val="center"/>
              <w:rPr>
                <w:rFonts w:ascii="Times New Roman" w:hAnsi="Times New Roman" w:cs="Times New Roman"/>
                <w:color w:val="000000"/>
                <w:sz w:val="20"/>
                <w:szCs w:val="20"/>
                <w:u w:color="FF0000"/>
              </w:rPr>
            </w:pPr>
            <w:r w:rsidRPr="00F27725">
              <w:rPr>
                <w:rFonts w:ascii="Times New Roman" w:hAnsi="Times New Roman" w:cs="Times New Roman"/>
                <w:color w:val="000000"/>
                <w:sz w:val="20"/>
                <w:szCs w:val="20"/>
                <w:u w:color="FF0000"/>
              </w:rPr>
              <w:t>0,62</w:t>
            </w:r>
          </w:p>
        </w:tc>
        <w:tc>
          <w:tcPr>
            <w:tcW w:w="1237" w:type="dxa"/>
            <w:tcBorders>
              <w:top w:val="single" w:sz="4" w:space="0" w:color="auto"/>
              <w:left w:val="single" w:sz="4" w:space="0" w:color="auto"/>
              <w:bottom w:val="single" w:sz="4" w:space="0" w:color="auto"/>
              <w:right w:val="single" w:sz="4" w:space="0" w:color="auto"/>
            </w:tcBorders>
          </w:tcPr>
          <w:p w:rsidR="00F27725" w:rsidRPr="00F27725" w:rsidRDefault="00F27725" w:rsidP="00E64BAC">
            <w:pPr>
              <w:autoSpaceDE w:val="0"/>
              <w:autoSpaceDN w:val="0"/>
              <w:adjustRightInd w:val="0"/>
              <w:spacing w:after="0" w:line="240" w:lineRule="auto"/>
              <w:jc w:val="center"/>
              <w:rPr>
                <w:rFonts w:ascii="Times New Roman" w:hAnsi="Times New Roman" w:cs="Times New Roman"/>
                <w:color w:val="000000"/>
                <w:sz w:val="20"/>
                <w:szCs w:val="20"/>
                <w:u w:color="FF0000"/>
              </w:rPr>
            </w:pPr>
            <w:r w:rsidRPr="00F27725">
              <w:rPr>
                <w:rFonts w:ascii="Times New Roman" w:hAnsi="Times New Roman" w:cs="Times New Roman"/>
                <w:color w:val="000000"/>
                <w:sz w:val="20"/>
                <w:szCs w:val="20"/>
                <w:u w:color="FF0000"/>
              </w:rPr>
              <w:t>1=2/3*100</w:t>
            </w:r>
          </w:p>
          <w:p w:rsidR="00F27725" w:rsidRPr="00F27725" w:rsidRDefault="00F27725" w:rsidP="00E64BAC">
            <w:pPr>
              <w:autoSpaceDE w:val="0"/>
              <w:autoSpaceDN w:val="0"/>
              <w:adjustRightInd w:val="0"/>
              <w:spacing w:after="0" w:line="240" w:lineRule="auto"/>
              <w:jc w:val="center"/>
              <w:rPr>
                <w:rFonts w:ascii="Times New Roman" w:hAnsi="Times New Roman" w:cs="Times New Roman"/>
                <w:color w:val="000000"/>
                <w:sz w:val="20"/>
                <w:szCs w:val="20"/>
                <w:u w:color="FF0000"/>
              </w:rPr>
            </w:pPr>
          </w:p>
          <w:p w:rsidR="00F27725" w:rsidRPr="00F27725" w:rsidRDefault="00F27725" w:rsidP="00E64BAC">
            <w:pPr>
              <w:autoSpaceDE w:val="0"/>
              <w:autoSpaceDN w:val="0"/>
              <w:adjustRightInd w:val="0"/>
              <w:spacing w:after="0" w:line="240" w:lineRule="auto"/>
              <w:jc w:val="center"/>
              <w:rPr>
                <w:rFonts w:ascii="Times New Roman" w:hAnsi="Times New Roman" w:cs="Times New Roman"/>
                <w:color w:val="000000"/>
                <w:sz w:val="20"/>
                <w:szCs w:val="20"/>
                <w:u w:color="FF0000"/>
              </w:rPr>
            </w:pPr>
          </w:p>
          <w:p w:rsidR="00F27725" w:rsidRPr="00F27725" w:rsidRDefault="00F27725" w:rsidP="00E64BAC">
            <w:pPr>
              <w:autoSpaceDE w:val="0"/>
              <w:autoSpaceDN w:val="0"/>
              <w:adjustRightInd w:val="0"/>
              <w:spacing w:after="0" w:line="240" w:lineRule="auto"/>
              <w:jc w:val="center"/>
              <w:rPr>
                <w:rFonts w:ascii="Times New Roman" w:hAnsi="Times New Roman" w:cs="Times New Roman"/>
                <w:color w:val="000000"/>
                <w:sz w:val="20"/>
                <w:szCs w:val="20"/>
                <w:u w:color="FF0000"/>
              </w:rPr>
            </w:pPr>
            <w:r w:rsidRPr="00F27725">
              <w:rPr>
                <w:rFonts w:ascii="Times New Roman" w:hAnsi="Times New Roman" w:cs="Times New Roman"/>
                <w:color w:val="000000"/>
                <w:sz w:val="20"/>
                <w:szCs w:val="20"/>
                <w:u w:color="FF0000"/>
              </w:rPr>
              <w:t>0,63</w:t>
            </w:r>
          </w:p>
        </w:tc>
        <w:tc>
          <w:tcPr>
            <w:tcW w:w="1134" w:type="dxa"/>
            <w:tcBorders>
              <w:top w:val="single" w:sz="4" w:space="0" w:color="auto"/>
              <w:left w:val="single" w:sz="4" w:space="0" w:color="auto"/>
              <w:bottom w:val="single" w:sz="4" w:space="0" w:color="auto"/>
              <w:right w:val="single" w:sz="4" w:space="0" w:color="auto"/>
            </w:tcBorders>
          </w:tcPr>
          <w:p w:rsidR="00F27725" w:rsidRPr="00F27725" w:rsidRDefault="00F27725" w:rsidP="00E64BAC">
            <w:pPr>
              <w:autoSpaceDE w:val="0"/>
              <w:autoSpaceDN w:val="0"/>
              <w:adjustRightInd w:val="0"/>
              <w:spacing w:after="0" w:line="240" w:lineRule="auto"/>
              <w:jc w:val="center"/>
              <w:rPr>
                <w:rFonts w:ascii="Times New Roman" w:hAnsi="Times New Roman" w:cs="Times New Roman"/>
                <w:color w:val="000000"/>
                <w:sz w:val="20"/>
                <w:szCs w:val="20"/>
                <w:u w:color="FF0000"/>
              </w:rPr>
            </w:pPr>
            <w:r w:rsidRPr="00F27725">
              <w:rPr>
                <w:rFonts w:ascii="Times New Roman" w:hAnsi="Times New Roman" w:cs="Times New Roman"/>
                <w:color w:val="000000"/>
                <w:sz w:val="20"/>
                <w:szCs w:val="20"/>
                <w:u w:color="FF0000"/>
              </w:rPr>
              <w:t>1=2/3*100</w:t>
            </w:r>
          </w:p>
          <w:p w:rsidR="00F27725" w:rsidRPr="00F27725" w:rsidRDefault="00F27725" w:rsidP="00E64BAC">
            <w:pPr>
              <w:autoSpaceDE w:val="0"/>
              <w:autoSpaceDN w:val="0"/>
              <w:adjustRightInd w:val="0"/>
              <w:spacing w:after="0" w:line="240" w:lineRule="auto"/>
              <w:jc w:val="center"/>
              <w:rPr>
                <w:rFonts w:ascii="Times New Roman" w:hAnsi="Times New Roman" w:cs="Times New Roman"/>
                <w:color w:val="000000"/>
                <w:sz w:val="20"/>
                <w:szCs w:val="20"/>
                <w:u w:color="FF0000"/>
              </w:rPr>
            </w:pPr>
          </w:p>
          <w:p w:rsidR="00F27725" w:rsidRPr="00F27725" w:rsidRDefault="00F27725" w:rsidP="00E64BAC">
            <w:pPr>
              <w:autoSpaceDE w:val="0"/>
              <w:autoSpaceDN w:val="0"/>
              <w:adjustRightInd w:val="0"/>
              <w:spacing w:after="0" w:line="240" w:lineRule="auto"/>
              <w:jc w:val="center"/>
              <w:rPr>
                <w:rFonts w:ascii="Times New Roman" w:hAnsi="Times New Roman" w:cs="Times New Roman"/>
                <w:color w:val="000000"/>
                <w:sz w:val="20"/>
                <w:szCs w:val="20"/>
                <w:u w:color="FF0000"/>
              </w:rPr>
            </w:pPr>
          </w:p>
          <w:p w:rsidR="00F27725" w:rsidRPr="00F27725" w:rsidRDefault="00F27725" w:rsidP="00E64BAC">
            <w:pPr>
              <w:autoSpaceDE w:val="0"/>
              <w:autoSpaceDN w:val="0"/>
              <w:adjustRightInd w:val="0"/>
              <w:spacing w:after="0" w:line="240" w:lineRule="auto"/>
              <w:jc w:val="center"/>
              <w:rPr>
                <w:rFonts w:ascii="Times New Roman" w:hAnsi="Times New Roman" w:cs="Times New Roman"/>
                <w:color w:val="000000"/>
                <w:sz w:val="20"/>
                <w:szCs w:val="20"/>
                <w:u w:color="FF0000"/>
              </w:rPr>
            </w:pPr>
            <w:r w:rsidRPr="00F27725">
              <w:rPr>
                <w:rFonts w:ascii="Times New Roman" w:hAnsi="Times New Roman" w:cs="Times New Roman"/>
                <w:color w:val="000000"/>
                <w:sz w:val="20"/>
                <w:szCs w:val="20"/>
                <w:u w:color="FF0000"/>
              </w:rPr>
              <w:t>0,65</w:t>
            </w:r>
          </w:p>
        </w:tc>
        <w:tc>
          <w:tcPr>
            <w:tcW w:w="1173" w:type="dxa"/>
            <w:tcBorders>
              <w:top w:val="single" w:sz="4" w:space="0" w:color="auto"/>
              <w:left w:val="single" w:sz="4" w:space="0" w:color="auto"/>
              <w:bottom w:val="single" w:sz="4" w:space="0" w:color="auto"/>
            </w:tcBorders>
          </w:tcPr>
          <w:p w:rsidR="00F27725" w:rsidRPr="00F27725" w:rsidRDefault="00F27725" w:rsidP="00E64BAC">
            <w:pPr>
              <w:autoSpaceDE w:val="0"/>
              <w:autoSpaceDN w:val="0"/>
              <w:adjustRightInd w:val="0"/>
              <w:spacing w:after="0" w:line="240" w:lineRule="auto"/>
              <w:jc w:val="center"/>
              <w:rPr>
                <w:rFonts w:ascii="Times New Roman" w:hAnsi="Times New Roman" w:cs="Times New Roman"/>
                <w:color w:val="000000"/>
                <w:sz w:val="20"/>
                <w:szCs w:val="20"/>
                <w:u w:color="FF0000"/>
              </w:rPr>
            </w:pPr>
            <w:r w:rsidRPr="00F27725">
              <w:rPr>
                <w:rFonts w:ascii="Times New Roman" w:hAnsi="Times New Roman" w:cs="Times New Roman"/>
                <w:color w:val="000000"/>
                <w:sz w:val="20"/>
                <w:szCs w:val="20"/>
                <w:u w:color="FF0000"/>
              </w:rPr>
              <w:t>1=2/3*100</w:t>
            </w:r>
          </w:p>
          <w:p w:rsidR="00F27725" w:rsidRPr="00F27725" w:rsidRDefault="00F27725" w:rsidP="00E64BAC">
            <w:pPr>
              <w:autoSpaceDE w:val="0"/>
              <w:autoSpaceDN w:val="0"/>
              <w:adjustRightInd w:val="0"/>
              <w:spacing w:after="0" w:line="240" w:lineRule="auto"/>
              <w:jc w:val="center"/>
              <w:rPr>
                <w:rFonts w:ascii="Times New Roman" w:hAnsi="Times New Roman" w:cs="Times New Roman"/>
                <w:color w:val="000000"/>
                <w:sz w:val="20"/>
                <w:szCs w:val="20"/>
                <w:u w:color="FF0000"/>
              </w:rPr>
            </w:pPr>
          </w:p>
          <w:p w:rsidR="00F27725" w:rsidRPr="00F27725" w:rsidRDefault="00F27725" w:rsidP="00E64BAC">
            <w:pPr>
              <w:autoSpaceDE w:val="0"/>
              <w:autoSpaceDN w:val="0"/>
              <w:adjustRightInd w:val="0"/>
              <w:spacing w:after="0" w:line="240" w:lineRule="auto"/>
              <w:jc w:val="center"/>
              <w:rPr>
                <w:rFonts w:ascii="Times New Roman" w:hAnsi="Times New Roman" w:cs="Times New Roman"/>
                <w:color w:val="000000"/>
                <w:sz w:val="20"/>
                <w:szCs w:val="20"/>
                <w:u w:color="FF0000"/>
              </w:rPr>
            </w:pPr>
          </w:p>
          <w:p w:rsidR="00F27725" w:rsidRPr="00F27725" w:rsidRDefault="00F27725" w:rsidP="00E64BAC">
            <w:pPr>
              <w:autoSpaceDE w:val="0"/>
              <w:autoSpaceDN w:val="0"/>
              <w:adjustRightInd w:val="0"/>
              <w:spacing w:after="0" w:line="240" w:lineRule="auto"/>
              <w:jc w:val="center"/>
              <w:rPr>
                <w:rFonts w:ascii="Times New Roman" w:hAnsi="Times New Roman" w:cs="Times New Roman"/>
                <w:color w:val="000000"/>
                <w:sz w:val="20"/>
                <w:szCs w:val="20"/>
                <w:u w:color="FF0000"/>
              </w:rPr>
            </w:pPr>
            <w:r w:rsidRPr="00F27725">
              <w:rPr>
                <w:rFonts w:ascii="Times New Roman" w:hAnsi="Times New Roman" w:cs="Times New Roman"/>
                <w:color w:val="000000"/>
                <w:sz w:val="20"/>
                <w:szCs w:val="20"/>
                <w:u w:color="FF0000"/>
              </w:rPr>
              <w:t>0,66</w:t>
            </w:r>
          </w:p>
        </w:tc>
      </w:tr>
      <w:tr w:rsidR="00F27725" w:rsidRPr="00F27725" w:rsidTr="00235584">
        <w:trPr>
          <w:trHeight w:val="1505"/>
        </w:trPr>
        <w:tc>
          <w:tcPr>
            <w:tcW w:w="567" w:type="dxa"/>
            <w:tcBorders>
              <w:top w:val="single" w:sz="4" w:space="0" w:color="auto"/>
              <w:bottom w:val="single" w:sz="4" w:space="0" w:color="auto"/>
              <w:right w:val="single" w:sz="4" w:space="0" w:color="auto"/>
            </w:tcBorders>
            <w:vAlign w:val="center"/>
          </w:tcPr>
          <w:p w:rsidR="00F27725" w:rsidRPr="00235584" w:rsidRDefault="00F27725" w:rsidP="00235584">
            <w:pPr>
              <w:autoSpaceDE w:val="0"/>
              <w:autoSpaceDN w:val="0"/>
              <w:adjustRightInd w:val="0"/>
              <w:spacing w:after="0" w:line="240" w:lineRule="auto"/>
              <w:ind w:firstLine="34"/>
              <w:jc w:val="both"/>
              <w:rPr>
                <w:rFonts w:ascii="Times New Roman" w:hAnsi="Times New Roman" w:cs="Times New Roman"/>
                <w:color w:val="000000"/>
                <w:sz w:val="24"/>
                <w:szCs w:val="24"/>
                <w:u w:color="FF0000"/>
              </w:rPr>
            </w:pPr>
            <w:r w:rsidRPr="00235584">
              <w:rPr>
                <w:rFonts w:ascii="Times New Roman" w:hAnsi="Times New Roman" w:cs="Times New Roman"/>
                <w:color w:val="000000"/>
                <w:sz w:val="24"/>
                <w:szCs w:val="24"/>
                <w:u w:color="FF0000"/>
              </w:rPr>
              <w:t>2</w:t>
            </w:r>
          </w:p>
        </w:tc>
        <w:tc>
          <w:tcPr>
            <w:tcW w:w="3560" w:type="dxa"/>
            <w:tcBorders>
              <w:top w:val="single" w:sz="4" w:space="0" w:color="auto"/>
              <w:left w:val="single" w:sz="4" w:space="0" w:color="auto"/>
              <w:bottom w:val="single" w:sz="4" w:space="0" w:color="auto"/>
              <w:right w:val="single" w:sz="4" w:space="0" w:color="auto"/>
            </w:tcBorders>
            <w:vAlign w:val="center"/>
          </w:tcPr>
          <w:p w:rsidR="00F27725" w:rsidRPr="00F27725" w:rsidRDefault="00F27725" w:rsidP="00E64BAC">
            <w:pPr>
              <w:autoSpaceDE w:val="0"/>
              <w:autoSpaceDN w:val="0"/>
              <w:adjustRightInd w:val="0"/>
              <w:spacing w:after="0" w:line="240" w:lineRule="auto"/>
              <w:ind w:firstLine="99"/>
              <w:jc w:val="both"/>
              <w:rPr>
                <w:rFonts w:ascii="Times New Roman" w:hAnsi="Times New Roman" w:cs="Times New Roman"/>
                <w:color w:val="000000"/>
                <w:u w:color="FF0000"/>
              </w:rPr>
            </w:pPr>
            <w:r w:rsidRPr="00F27725">
              <w:rPr>
                <w:rFonts w:ascii="Times New Roman" w:hAnsi="Times New Roman" w:cs="Times New Roman"/>
                <w:color w:val="000000"/>
                <w:u w:color="FF0000"/>
              </w:rPr>
              <w:t xml:space="preserve">численность населения (семей), получившего жилые помещения и улучшившего жилищные условия </w:t>
            </w:r>
            <w:r w:rsidRPr="00F27725">
              <w:rPr>
                <w:rFonts w:ascii="Times New Roman" w:hAnsi="Times New Roman" w:cs="Times New Roman"/>
                <w:b/>
                <w:bCs/>
                <w:color w:val="000000"/>
                <w:u w:color="FF0000"/>
              </w:rPr>
              <w:t>по договору социального найма</w:t>
            </w:r>
            <w:r w:rsidRPr="00F27725">
              <w:rPr>
                <w:rFonts w:ascii="Times New Roman" w:hAnsi="Times New Roman" w:cs="Times New Roman"/>
                <w:color w:val="000000"/>
                <w:u w:color="FF0000"/>
              </w:rPr>
              <w:t xml:space="preserve"> в отчетном году</w:t>
            </w:r>
            <w:r w:rsidRPr="00F27725">
              <w:rPr>
                <w:rFonts w:ascii="Times New Roman" w:hAnsi="Times New Roman" w:cs="Times New Roman"/>
                <w:b/>
                <w:bCs/>
                <w:color w:val="000000"/>
                <w:u w:color="FF0000"/>
              </w:rPr>
              <w:t xml:space="preserve"> </w:t>
            </w:r>
          </w:p>
        </w:tc>
        <w:tc>
          <w:tcPr>
            <w:tcW w:w="1183" w:type="dxa"/>
            <w:tcBorders>
              <w:top w:val="single" w:sz="4" w:space="0" w:color="auto"/>
              <w:left w:val="single" w:sz="4" w:space="0" w:color="auto"/>
              <w:bottom w:val="single" w:sz="4" w:space="0" w:color="auto"/>
              <w:right w:val="single" w:sz="4" w:space="0" w:color="auto"/>
            </w:tcBorders>
            <w:vAlign w:val="center"/>
          </w:tcPr>
          <w:p w:rsidR="00F27725" w:rsidRPr="00F27725" w:rsidRDefault="00F27725" w:rsidP="00E64BAC">
            <w:pPr>
              <w:autoSpaceDE w:val="0"/>
              <w:autoSpaceDN w:val="0"/>
              <w:adjustRightInd w:val="0"/>
              <w:spacing w:after="0" w:line="240" w:lineRule="auto"/>
              <w:ind w:firstLine="83"/>
              <w:jc w:val="center"/>
              <w:rPr>
                <w:rFonts w:ascii="Times New Roman" w:hAnsi="Times New Roman" w:cs="Times New Roman"/>
                <w:color w:val="000000"/>
                <w:u w:color="FF0000"/>
              </w:rPr>
            </w:pPr>
            <w:r w:rsidRPr="00F27725">
              <w:rPr>
                <w:rFonts w:ascii="Times New Roman" w:hAnsi="Times New Roman" w:cs="Times New Roman"/>
                <w:color w:val="000000"/>
                <w:u w:color="FF0000"/>
              </w:rPr>
              <w:t>3</w:t>
            </w:r>
          </w:p>
        </w:tc>
        <w:tc>
          <w:tcPr>
            <w:tcW w:w="1173" w:type="dxa"/>
            <w:tcBorders>
              <w:top w:val="single" w:sz="4" w:space="0" w:color="auto"/>
              <w:left w:val="single" w:sz="4" w:space="0" w:color="auto"/>
              <w:bottom w:val="single" w:sz="4" w:space="0" w:color="auto"/>
              <w:right w:val="single" w:sz="4" w:space="0" w:color="auto"/>
            </w:tcBorders>
            <w:vAlign w:val="center"/>
          </w:tcPr>
          <w:p w:rsidR="00F27725" w:rsidRPr="00F27725" w:rsidRDefault="00F27725" w:rsidP="00E64BAC">
            <w:pPr>
              <w:autoSpaceDE w:val="0"/>
              <w:autoSpaceDN w:val="0"/>
              <w:adjustRightInd w:val="0"/>
              <w:spacing w:after="0" w:line="240" w:lineRule="auto"/>
              <w:ind w:firstLine="83"/>
              <w:jc w:val="center"/>
              <w:rPr>
                <w:rFonts w:ascii="Times New Roman" w:hAnsi="Times New Roman" w:cs="Times New Roman"/>
                <w:color w:val="000000"/>
                <w:u w:color="FF0000"/>
              </w:rPr>
            </w:pPr>
            <w:r w:rsidRPr="00F27725">
              <w:rPr>
                <w:rFonts w:ascii="Times New Roman" w:hAnsi="Times New Roman" w:cs="Times New Roman"/>
                <w:color w:val="000000"/>
                <w:u w:color="FF0000"/>
              </w:rPr>
              <w:t>4</w:t>
            </w:r>
          </w:p>
        </w:tc>
        <w:tc>
          <w:tcPr>
            <w:tcW w:w="1237" w:type="dxa"/>
            <w:tcBorders>
              <w:top w:val="single" w:sz="4" w:space="0" w:color="auto"/>
              <w:left w:val="single" w:sz="4" w:space="0" w:color="auto"/>
              <w:bottom w:val="single" w:sz="4" w:space="0" w:color="auto"/>
              <w:right w:val="single" w:sz="4" w:space="0" w:color="auto"/>
            </w:tcBorders>
            <w:vAlign w:val="center"/>
          </w:tcPr>
          <w:p w:rsidR="00F27725" w:rsidRPr="00F27725" w:rsidRDefault="00F27725" w:rsidP="00E64BAC">
            <w:pPr>
              <w:autoSpaceDE w:val="0"/>
              <w:autoSpaceDN w:val="0"/>
              <w:adjustRightInd w:val="0"/>
              <w:spacing w:after="0" w:line="240" w:lineRule="auto"/>
              <w:ind w:firstLine="83"/>
              <w:jc w:val="center"/>
              <w:rPr>
                <w:rFonts w:ascii="Times New Roman" w:hAnsi="Times New Roman" w:cs="Times New Roman"/>
                <w:color w:val="000000"/>
                <w:u w:color="FF0000"/>
              </w:rPr>
            </w:pPr>
            <w:r w:rsidRPr="00F27725">
              <w:rPr>
                <w:rFonts w:ascii="Times New Roman" w:hAnsi="Times New Roman" w:cs="Times New Roman"/>
                <w:color w:val="000000"/>
                <w:u w:color="FF0000"/>
              </w:rPr>
              <w:t>4</w:t>
            </w:r>
          </w:p>
        </w:tc>
        <w:tc>
          <w:tcPr>
            <w:tcW w:w="1134" w:type="dxa"/>
            <w:tcBorders>
              <w:top w:val="single" w:sz="4" w:space="0" w:color="auto"/>
              <w:left w:val="single" w:sz="4" w:space="0" w:color="auto"/>
              <w:bottom w:val="single" w:sz="4" w:space="0" w:color="auto"/>
              <w:right w:val="single" w:sz="4" w:space="0" w:color="auto"/>
            </w:tcBorders>
            <w:vAlign w:val="center"/>
          </w:tcPr>
          <w:p w:rsidR="00F27725" w:rsidRPr="00F27725" w:rsidRDefault="00F27725" w:rsidP="00E64BAC">
            <w:pPr>
              <w:autoSpaceDE w:val="0"/>
              <w:autoSpaceDN w:val="0"/>
              <w:adjustRightInd w:val="0"/>
              <w:spacing w:after="0" w:line="240" w:lineRule="auto"/>
              <w:ind w:firstLine="83"/>
              <w:jc w:val="center"/>
              <w:rPr>
                <w:rFonts w:ascii="Times New Roman" w:hAnsi="Times New Roman" w:cs="Times New Roman"/>
                <w:color w:val="000000"/>
                <w:u w:color="FF0000"/>
              </w:rPr>
            </w:pPr>
            <w:r w:rsidRPr="00F27725">
              <w:rPr>
                <w:rFonts w:ascii="Times New Roman" w:hAnsi="Times New Roman" w:cs="Times New Roman"/>
                <w:color w:val="000000"/>
                <w:u w:color="FF0000"/>
              </w:rPr>
              <w:t>4</w:t>
            </w:r>
          </w:p>
        </w:tc>
        <w:tc>
          <w:tcPr>
            <w:tcW w:w="1173" w:type="dxa"/>
            <w:tcBorders>
              <w:top w:val="single" w:sz="4" w:space="0" w:color="auto"/>
              <w:left w:val="single" w:sz="4" w:space="0" w:color="auto"/>
              <w:bottom w:val="single" w:sz="4" w:space="0" w:color="auto"/>
            </w:tcBorders>
            <w:vAlign w:val="center"/>
          </w:tcPr>
          <w:p w:rsidR="00F27725" w:rsidRPr="00F27725" w:rsidRDefault="00F27725" w:rsidP="00E64BAC">
            <w:pPr>
              <w:autoSpaceDE w:val="0"/>
              <w:autoSpaceDN w:val="0"/>
              <w:adjustRightInd w:val="0"/>
              <w:spacing w:after="0" w:line="240" w:lineRule="auto"/>
              <w:ind w:firstLine="83"/>
              <w:jc w:val="center"/>
              <w:rPr>
                <w:rFonts w:ascii="Times New Roman" w:hAnsi="Times New Roman" w:cs="Times New Roman"/>
                <w:color w:val="000000"/>
                <w:u w:color="FF0000"/>
              </w:rPr>
            </w:pPr>
            <w:r w:rsidRPr="00F27725">
              <w:rPr>
                <w:rFonts w:ascii="Times New Roman" w:hAnsi="Times New Roman" w:cs="Times New Roman"/>
                <w:color w:val="000000"/>
                <w:u w:color="FF0000"/>
              </w:rPr>
              <w:t>4</w:t>
            </w:r>
          </w:p>
        </w:tc>
      </w:tr>
      <w:tr w:rsidR="00F27725" w:rsidRPr="00F27725" w:rsidTr="00235584">
        <w:trPr>
          <w:trHeight w:val="1487"/>
        </w:trPr>
        <w:tc>
          <w:tcPr>
            <w:tcW w:w="567" w:type="dxa"/>
            <w:tcBorders>
              <w:top w:val="single" w:sz="4" w:space="0" w:color="auto"/>
              <w:bottom w:val="single" w:sz="4" w:space="0" w:color="auto"/>
              <w:right w:val="single" w:sz="4" w:space="0" w:color="auto"/>
            </w:tcBorders>
            <w:vAlign w:val="center"/>
          </w:tcPr>
          <w:p w:rsidR="00F27725" w:rsidRPr="00235584" w:rsidRDefault="00F27725" w:rsidP="00235584">
            <w:pPr>
              <w:autoSpaceDE w:val="0"/>
              <w:autoSpaceDN w:val="0"/>
              <w:adjustRightInd w:val="0"/>
              <w:spacing w:after="0" w:line="240" w:lineRule="auto"/>
              <w:ind w:firstLine="34"/>
              <w:jc w:val="both"/>
              <w:rPr>
                <w:rFonts w:ascii="Times New Roman" w:hAnsi="Times New Roman" w:cs="Times New Roman"/>
                <w:color w:val="000000"/>
                <w:sz w:val="24"/>
                <w:szCs w:val="24"/>
                <w:u w:color="FF0000"/>
              </w:rPr>
            </w:pPr>
            <w:r w:rsidRPr="00235584">
              <w:rPr>
                <w:rFonts w:ascii="Times New Roman" w:hAnsi="Times New Roman" w:cs="Times New Roman"/>
                <w:color w:val="000000"/>
                <w:sz w:val="24"/>
                <w:szCs w:val="24"/>
                <w:u w:color="FF0000"/>
              </w:rPr>
              <w:t>3</w:t>
            </w:r>
          </w:p>
        </w:tc>
        <w:tc>
          <w:tcPr>
            <w:tcW w:w="3560" w:type="dxa"/>
            <w:tcBorders>
              <w:top w:val="single" w:sz="4" w:space="0" w:color="auto"/>
              <w:left w:val="single" w:sz="4" w:space="0" w:color="auto"/>
              <w:bottom w:val="single" w:sz="4" w:space="0" w:color="auto"/>
              <w:right w:val="single" w:sz="4" w:space="0" w:color="auto"/>
            </w:tcBorders>
            <w:vAlign w:val="center"/>
          </w:tcPr>
          <w:p w:rsidR="00F27725" w:rsidRPr="00F27725" w:rsidRDefault="00F27725" w:rsidP="00E64BAC">
            <w:pPr>
              <w:autoSpaceDE w:val="0"/>
              <w:autoSpaceDN w:val="0"/>
              <w:adjustRightInd w:val="0"/>
              <w:spacing w:after="0" w:line="240" w:lineRule="auto"/>
              <w:ind w:firstLine="99"/>
              <w:jc w:val="both"/>
              <w:rPr>
                <w:rFonts w:ascii="Times New Roman" w:hAnsi="Times New Roman" w:cs="Times New Roman"/>
                <w:color w:val="000000"/>
                <w:u w:color="FF0000"/>
              </w:rPr>
            </w:pPr>
            <w:r w:rsidRPr="00F27725">
              <w:rPr>
                <w:rFonts w:ascii="Times New Roman" w:hAnsi="Times New Roman" w:cs="Times New Roman"/>
                <w:color w:val="000000"/>
                <w:u w:color="FF0000"/>
              </w:rPr>
              <w:t xml:space="preserve">численность населения (семей), состоящего на учете в качестве нуждающегося в жилых помещениях </w:t>
            </w:r>
            <w:r w:rsidRPr="00F27725">
              <w:rPr>
                <w:rFonts w:ascii="Times New Roman" w:hAnsi="Times New Roman" w:cs="Times New Roman"/>
                <w:b/>
                <w:bCs/>
                <w:color w:val="000000"/>
                <w:u w:color="FF0000"/>
              </w:rPr>
              <w:t>по договорам социального найма</w:t>
            </w:r>
            <w:r w:rsidRPr="00F27725">
              <w:rPr>
                <w:rFonts w:ascii="Times New Roman" w:hAnsi="Times New Roman" w:cs="Times New Roman"/>
                <w:color w:val="000000"/>
                <w:u w:color="FF0000"/>
              </w:rPr>
              <w:t xml:space="preserve"> </w:t>
            </w:r>
            <w:r w:rsidRPr="00F27725">
              <w:rPr>
                <w:rFonts w:ascii="Times New Roman" w:hAnsi="Times New Roman" w:cs="Times New Roman"/>
                <w:b/>
                <w:bCs/>
                <w:color w:val="000000"/>
                <w:u w:color="FF0000"/>
              </w:rPr>
              <w:t>на конец прошлого года</w:t>
            </w:r>
            <w:r w:rsidRPr="00F27725">
              <w:rPr>
                <w:rFonts w:ascii="Times New Roman" w:hAnsi="Times New Roman" w:cs="Times New Roman"/>
                <w:color w:val="000000"/>
                <w:u w:color="FF0000"/>
              </w:rPr>
              <w:t xml:space="preserve"> </w:t>
            </w:r>
          </w:p>
        </w:tc>
        <w:tc>
          <w:tcPr>
            <w:tcW w:w="1183" w:type="dxa"/>
            <w:tcBorders>
              <w:top w:val="single" w:sz="4" w:space="0" w:color="auto"/>
              <w:left w:val="single" w:sz="4" w:space="0" w:color="auto"/>
              <w:bottom w:val="single" w:sz="4" w:space="0" w:color="auto"/>
              <w:right w:val="single" w:sz="4" w:space="0" w:color="auto"/>
            </w:tcBorders>
            <w:vAlign w:val="center"/>
          </w:tcPr>
          <w:p w:rsidR="00F27725" w:rsidRPr="00F27725" w:rsidRDefault="00F27725" w:rsidP="00E64BAC">
            <w:pPr>
              <w:autoSpaceDE w:val="0"/>
              <w:autoSpaceDN w:val="0"/>
              <w:adjustRightInd w:val="0"/>
              <w:spacing w:after="0" w:line="240" w:lineRule="auto"/>
              <w:ind w:firstLine="225"/>
              <w:jc w:val="center"/>
              <w:rPr>
                <w:rFonts w:ascii="Times New Roman" w:hAnsi="Times New Roman" w:cs="Times New Roman"/>
                <w:color w:val="000000"/>
                <w:u w:color="FF0000"/>
              </w:rPr>
            </w:pPr>
            <w:r w:rsidRPr="00F27725">
              <w:rPr>
                <w:rFonts w:ascii="Times New Roman" w:hAnsi="Times New Roman" w:cs="Times New Roman"/>
                <w:color w:val="000000"/>
                <w:u w:color="FF0000"/>
              </w:rPr>
              <w:t>663</w:t>
            </w:r>
          </w:p>
        </w:tc>
        <w:tc>
          <w:tcPr>
            <w:tcW w:w="1173" w:type="dxa"/>
            <w:tcBorders>
              <w:top w:val="single" w:sz="4" w:space="0" w:color="auto"/>
              <w:left w:val="single" w:sz="4" w:space="0" w:color="auto"/>
              <w:bottom w:val="single" w:sz="4" w:space="0" w:color="auto"/>
              <w:right w:val="single" w:sz="4" w:space="0" w:color="auto"/>
            </w:tcBorders>
            <w:vAlign w:val="center"/>
          </w:tcPr>
          <w:p w:rsidR="00F27725" w:rsidRPr="00F27725" w:rsidRDefault="00F27725" w:rsidP="00E64BAC">
            <w:pPr>
              <w:autoSpaceDE w:val="0"/>
              <w:autoSpaceDN w:val="0"/>
              <w:adjustRightInd w:val="0"/>
              <w:spacing w:after="0" w:line="240" w:lineRule="auto"/>
              <w:ind w:firstLine="225"/>
              <w:jc w:val="center"/>
              <w:rPr>
                <w:rFonts w:ascii="Times New Roman" w:hAnsi="Times New Roman" w:cs="Times New Roman"/>
                <w:color w:val="000000"/>
                <w:u w:color="FF0000"/>
              </w:rPr>
            </w:pPr>
            <w:r w:rsidRPr="00F27725">
              <w:rPr>
                <w:rFonts w:ascii="Times New Roman" w:hAnsi="Times New Roman" w:cs="Times New Roman"/>
                <w:color w:val="000000"/>
                <w:u w:color="FF0000"/>
              </w:rPr>
              <w:t>647</w:t>
            </w:r>
          </w:p>
        </w:tc>
        <w:tc>
          <w:tcPr>
            <w:tcW w:w="1237" w:type="dxa"/>
            <w:tcBorders>
              <w:top w:val="single" w:sz="4" w:space="0" w:color="auto"/>
              <w:left w:val="single" w:sz="4" w:space="0" w:color="auto"/>
              <w:bottom w:val="single" w:sz="4" w:space="0" w:color="auto"/>
              <w:right w:val="single" w:sz="4" w:space="0" w:color="auto"/>
            </w:tcBorders>
            <w:vAlign w:val="center"/>
          </w:tcPr>
          <w:p w:rsidR="00F27725" w:rsidRPr="00F27725" w:rsidRDefault="00F27725" w:rsidP="00E64BAC">
            <w:pPr>
              <w:autoSpaceDE w:val="0"/>
              <w:autoSpaceDN w:val="0"/>
              <w:adjustRightInd w:val="0"/>
              <w:spacing w:after="0" w:line="240" w:lineRule="auto"/>
              <w:ind w:firstLine="225"/>
              <w:jc w:val="center"/>
              <w:rPr>
                <w:rFonts w:ascii="Times New Roman" w:hAnsi="Times New Roman" w:cs="Times New Roman"/>
                <w:color w:val="000000"/>
                <w:u w:color="FF0000"/>
              </w:rPr>
            </w:pPr>
            <w:r w:rsidRPr="00F27725">
              <w:rPr>
                <w:rFonts w:ascii="Times New Roman" w:hAnsi="Times New Roman" w:cs="Times New Roman"/>
                <w:color w:val="000000"/>
                <w:u w:color="FF0000"/>
              </w:rPr>
              <w:t>629</w:t>
            </w:r>
          </w:p>
        </w:tc>
        <w:tc>
          <w:tcPr>
            <w:tcW w:w="1134" w:type="dxa"/>
            <w:tcBorders>
              <w:top w:val="single" w:sz="4" w:space="0" w:color="auto"/>
              <w:left w:val="single" w:sz="4" w:space="0" w:color="auto"/>
              <w:bottom w:val="single" w:sz="4" w:space="0" w:color="auto"/>
              <w:right w:val="single" w:sz="4" w:space="0" w:color="auto"/>
            </w:tcBorders>
            <w:vAlign w:val="center"/>
          </w:tcPr>
          <w:p w:rsidR="00F27725" w:rsidRPr="00F27725" w:rsidRDefault="00F27725" w:rsidP="00E64BAC">
            <w:pPr>
              <w:autoSpaceDE w:val="0"/>
              <w:autoSpaceDN w:val="0"/>
              <w:adjustRightInd w:val="0"/>
              <w:spacing w:after="0" w:line="240" w:lineRule="auto"/>
              <w:ind w:firstLine="225"/>
              <w:jc w:val="center"/>
              <w:rPr>
                <w:rFonts w:ascii="Times New Roman" w:hAnsi="Times New Roman" w:cs="Times New Roman"/>
                <w:color w:val="000000"/>
                <w:u w:color="FF0000"/>
              </w:rPr>
            </w:pPr>
            <w:r w:rsidRPr="00F27725">
              <w:rPr>
                <w:rFonts w:ascii="Times New Roman" w:hAnsi="Times New Roman" w:cs="Times New Roman"/>
                <w:color w:val="000000"/>
                <w:u w:color="FF0000"/>
              </w:rPr>
              <w:t>614</w:t>
            </w:r>
          </w:p>
        </w:tc>
        <w:tc>
          <w:tcPr>
            <w:tcW w:w="1173" w:type="dxa"/>
            <w:tcBorders>
              <w:top w:val="single" w:sz="4" w:space="0" w:color="auto"/>
              <w:left w:val="single" w:sz="4" w:space="0" w:color="auto"/>
              <w:bottom w:val="single" w:sz="4" w:space="0" w:color="auto"/>
            </w:tcBorders>
            <w:vAlign w:val="center"/>
          </w:tcPr>
          <w:p w:rsidR="00F27725" w:rsidRPr="00F27725" w:rsidRDefault="00F27725" w:rsidP="00E64BAC">
            <w:pPr>
              <w:autoSpaceDE w:val="0"/>
              <w:autoSpaceDN w:val="0"/>
              <w:adjustRightInd w:val="0"/>
              <w:spacing w:after="0" w:line="240" w:lineRule="auto"/>
              <w:ind w:firstLine="225"/>
              <w:jc w:val="center"/>
              <w:rPr>
                <w:rFonts w:ascii="Times New Roman" w:hAnsi="Times New Roman" w:cs="Times New Roman"/>
                <w:color w:val="000000"/>
                <w:u w:color="FF0000"/>
              </w:rPr>
            </w:pPr>
            <w:r w:rsidRPr="00F27725">
              <w:rPr>
                <w:rFonts w:ascii="Times New Roman" w:hAnsi="Times New Roman" w:cs="Times New Roman"/>
                <w:color w:val="000000"/>
                <w:u w:color="FF0000"/>
              </w:rPr>
              <w:t>605</w:t>
            </w:r>
          </w:p>
        </w:tc>
      </w:tr>
    </w:tbl>
    <w:p w:rsidR="00F27725" w:rsidRPr="00F27725" w:rsidRDefault="00F27725" w:rsidP="00316534">
      <w:pPr>
        <w:autoSpaceDE w:val="0"/>
        <w:autoSpaceDN w:val="0"/>
        <w:adjustRightInd w:val="0"/>
        <w:spacing w:after="0" w:line="240" w:lineRule="auto"/>
        <w:ind w:firstLine="709"/>
        <w:rPr>
          <w:rFonts w:ascii="Times New Roman" w:hAnsi="Times New Roman" w:cs="Times New Roman"/>
          <w:sz w:val="14"/>
          <w:szCs w:val="14"/>
          <w:u w:color="FF0000"/>
        </w:rPr>
      </w:pPr>
    </w:p>
    <w:p w:rsidR="00F27725" w:rsidRPr="00F27725" w:rsidRDefault="00F27725" w:rsidP="00316534">
      <w:pPr>
        <w:autoSpaceDE w:val="0"/>
        <w:autoSpaceDN w:val="0"/>
        <w:adjustRightInd w:val="0"/>
        <w:spacing w:after="0" w:line="240" w:lineRule="auto"/>
        <w:ind w:firstLine="709"/>
        <w:rPr>
          <w:rFonts w:ascii="Times New Roman" w:hAnsi="Times New Roman" w:cs="Times New Roman"/>
          <w:sz w:val="20"/>
          <w:szCs w:val="20"/>
          <w:u w:color="FF0000"/>
        </w:rPr>
      </w:pPr>
      <w:r w:rsidRPr="00F27725">
        <w:rPr>
          <w:rFonts w:ascii="Times New Roman" w:hAnsi="Times New Roman" w:cs="Times New Roman"/>
          <w:sz w:val="20"/>
          <w:szCs w:val="20"/>
          <w:u w:color="FF0000"/>
        </w:rPr>
        <w:t xml:space="preserve"> </w:t>
      </w:r>
    </w:p>
    <w:p w:rsidR="00F27725" w:rsidRPr="00E64BAC" w:rsidRDefault="00F27725" w:rsidP="00316534">
      <w:pPr>
        <w:autoSpaceDE w:val="0"/>
        <w:autoSpaceDN w:val="0"/>
        <w:adjustRightInd w:val="0"/>
        <w:spacing w:after="0" w:line="240" w:lineRule="auto"/>
        <w:ind w:firstLine="709"/>
        <w:rPr>
          <w:rFonts w:ascii="Times New Roman" w:hAnsi="Times New Roman" w:cs="Times New Roman"/>
          <w:b/>
          <w:bCs/>
          <w:color w:val="000000"/>
          <w:sz w:val="28"/>
          <w:szCs w:val="28"/>
          <w:u w:color="FF0000"/>
        </w:rPr>
      </w:pPr>
      <w:r w:rsidRPr="00E64BAC">
        <w:rPr>
          <w:rFonts w:ascii="Times New Roman" w:hAnsi="Times New Roman" w:cs="Times New Roman"/>
          <w:sz w:val="28"/>
          <w:szCs w:val="28"/>
          <w:u w:color="FF0000"/>
        </w:rPr>
        <w:t xml:space="preserve"> </w:t>
      </w:r>
      <w:r w:rsidRPr="00E64BAC">
        <w:rPr>
          <w:rFonts w:ascii="Times New Roman" w:hAnsi="Times New Roman" w:cs="Times New Roman"/>
          <w:b/>
          <w:bCs/>
          <w:color w:val="000000"/>
          <w:sz w:val="28"/>
          <w:szCs w:val="28"/>
          <w:u w:color="FF0000"/>
        </w:rPr>
        <w:t>VIII. Организация муниципального управления</w:t>
      </w:r>
    </w:p>
    <w:p w:rsidR="00F27725" w:rsidRPr="00E64BAC" w:rsidRDefault="00F27725" w:rsidP="00316534">
      <w:pPr>
        <w:autoSpaceDE w:val="0"/>
        <w:autoSpaceDN w:val="0"/>
        <w:adjustRightInd w:val="0"/>
        <w:spacing w:after="0" w:line="240" w:lineRule="auto"/>
        <w:ind w:firstLine="709"/>
        <w:rPr>
          <w:rFonts w:ascii="Times New Roman" w:hAnsi="Times New Roman" w:cs="Times New Roman"/>
          <w:sz w:val="28"/>
          <w:szCs w:val="28"/>
          <w:u w:color="FF0000"/>
        </w:rPr>
      </w:pPr>
      <w:r w:rsidRPr="00E64BAC">
        <w:rPr>
          <w:rFonts w:ascii="Times New Roman" w:hAnsi="Times New Roman" w:cs="Times New Roman"/>
          <w:sz w:val="28"/>
          <w:szCs w:val="28"/>
          <w:u w:color="FF0000"/>
        </w:rPr>
        <w:t xml:space="preserve"> </w:t>
      </w:r>
    </w:p>
    <w:p w:rsidR="00F27725" w:rsidRPr="00E64BAC" w:rsidRDefault="00F27725" w:rsidP="00E64BAC">
      <w:pPr>
        <w:autoSpaceDE w:val="0"/>
        <w:autoSpaceDN w:val="0"/>
        <w:adjustRightInd w:val="0"/>
        <w:spacing w:after="0" w:line="240" w:lineRule="auto"/>
        <w:ind w:firstLine="709"/>
        <w:jc w:val="both"/>
        <w:rPr>
          <w:rFonts w:ascii="Times New Roman" w:hAnsi="Times New Roman" w:cs="Times New Roman"/>
          <w:b/>
          <w:bCs/>
          <w:color w:val="000000"/>
          <w:sz w:val="28"/>
          <w:szCs w:val="28"/>
          <w:u w:color="FF0000"/>
        </w:rPr>
      </w:pPr>
      <w:r w:rsidRPr="00E64BAC">
        <w:rPr>
          <w:rFonts w:ascii="Times New Roman" w:hAnsi="Times New Roman" w:cs="Times New Roman"/>
          <w:sz w:val="28"/>
          <w:szCs w:val="28"/>
          <w:u w:color="FF0000"/>
        </w:rPr>
        <w:t xml:space="preserve"> </w:t>
      </w:r>
      <w:r w:rsidRPr="00E64BAC">
        <w:rPr>
          <w:rFonts w:ascii="Times New Roman" w:hAnsi="Times New Roman" w:cs="Times New Roman"/>
          <w:b/>
          <w:bCs/>
          <w:color w:val="000000"/>
          <w:sz w:val="28"/>
          <w:szCs w:val="28"/>
          <w:u w:color="FF0000"/>
        </w:rPr>
        <w:t>31. 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w:t>
      </w:r>
    </w:p>
    <w:p w:rsidR="00F27725" w:rsidRPr="00F27725" w:rsidRDefault="00F27725" w:rsidP="00316534">
      <w:pPr>
        <w:autoSpaceDE w:val="0"/>
        <w:autoSpaceDN w:val="0"/>
        <w:adjustRightInd w:val="0"/>
        <w:spacing w:after="0" w:line="240" w:lineRule="auto"/>
        <w:ind w:firstLine="709"/>
        <w:jc w:val="both"/>
        <w:rPr>
          <w:rFonts w:ascii="Times New Roman" w:hAnsi="Times New Roman" w:cs="Times New Roman"/>
          <w:sz w:val="26"/>
          <w:szCs w:val="26"/>
          <w:u w:color="FF0000"/>
        </w:rPr>
      </w:pPr>
      <w:r w:rsidRPr="00F27725">
        <w:rPr>
          <w:rFonts w:ascii="Times New Roman" w:hAnsi="Times New Roman" w:cs="Times New Roman"/>
          <w:sz w:val="26"/>
          <w:szCs w:val="26"/>
          <w:u w:color="FF0000"/>
        </w:rPr>
        <w:t xml:space="preserve">На снижение доли налоговых и неналоговых доходов в общем объеме собственных доходов в 2018 году по отношению к 2017 году повлияло увеличение средств краевого бюджета полученных в виде субсидий на решение вопросов бюджета городского округа города Шарыпово. Отклонение доли составило на 1,82%. </w:t>
      </w:r>
    </w:p>
    <w:p w:rsidR="00F27725" w:rsidRPr="00F27725" w:rsidRDefault="00F27725" w:rsidP="00316534">
      <w:pPr>
        <w:autoSpaceDE w:val="0"/>
        <w:autoSpaceDN w:val="0"/>
        <w:adjustRightInd w:val="0"/>
        <w:spacing w:after="0" w:line="240" w:lineRule="auto"/>
        <w:ind w:firstLine="709"/>
        <w:jc w:val="both"/>
        <w:rPr>
          <w:rFonts w:ascii="Times New Roman" w:hAnsi="Times New Roman" w:cs="Times New Roman"/>
          <w:sz w:val="26"/>
          <w:szCs w:val="26"/>
          <w:u w:color="FF0000"/>
        </w:rPr>
      </w:pPr>
      <w:r w:rsidRPr="00F27725">
        <w:rPr>
          <w:rFonts w:ascii="Times New Roman" w:hAnsi="Times New Roman" w:cs="Times New Roman"/>
          <w:sz w:val="26"/>
          <w:szCs w:val="26"/>
          <w:u w:color="FF0000"/>
        </w:rPr>
        <w:t>В 2019 году по сравнению с 2018 годом прогнозируется рост доли налоговых и неналоговых доходов в общем объеме собственных доходов. На рост данного показателя повлияло уменьшение общего объема собственных доходов на 120890 тыс. руб. из-за снижения объема привлеченных средств виде субсидий из краевого бюджета.  В 2020 году по сравнению с 2019 годом прогнозируется рост доли налоговых и неналоговых доходов в общем объеме собственных доходов в связи с увеличением общего объема налоговых и неналоговых доходов на 5922,5 тыс. руб.</w:t>
      </w:r>
    </w:p>
    <w:p w:rsidR="00F27725" w:rsidRPr="00F27725" w:rsidRDefault="00F27725" w:rsidP="00316534">
      <w:pPr>
        <w:autoSpaceDE w:val="0"/>
        <w:autoSpaceDN w:val="0"/>
        <w:adjustRightInd w:val="0"/>
        <w:spacing w:after="0" w:line="240" w:lineRule="auto"/>
        <w:ind w:firstLine="709"/>
        <w:jc w:val="both"/>
        <w:rPr>
          <w:rFonts w:ascii="Times New Roman" w:hAnsi="Times New Roman" w:cs="Times New Roman"/>
          <w:sz w:val="26"/>
          <w:szCs w:val="26"/>
          <w:u w:color="FF0000"/>
        </w:rPr>
      </w:pPr>
      <w:r w:rsidRPr="00F27725">
        <w:rPr>
          <w:rFonts w:ascii="Times New Roman" w:hAnsi="Times New Roman" w:cs="Times New Roman"/>
          <w:sz w:val="26"/>
          <w:szCs w:val="26"/>
          <w:u w:color="FF0000"/>
        </w:rPr>
        <w:lastRenderedPageBreak/>
        <w:t>В 2021 по сравнению с 2020 годом прогнозируется рост доли налоговых и неналоговых доходов в общем объеме собственных доходов в связи с увеличением общего объема налоговых и неналоговых доходов на 5898,4 тыс. руб.</w:t>
      </w:r>
    </w:p>
    <w:p w:rsidR="00F27725" w:rsidRPr="00F27725" w:rsidRDefault="00F27725" w:rsidP="00316534">
      <w:pPr>
        <w:autoSpaceDE w:val="0"/>
        <w:autoSpaceDN w:val="0"/>
        <w:adjustRightInd w:val="0"/>
        <w:spacing w:after="0" w:line="240" w:lineRule="auto"/>
        <w:ind w:firstLine="709"/>
        <w:rPr>
          <w:rFonts w:ascii="Times New Roman" w:hAnsi="Times New Roman" w:cs="Times New Roman"/>
          <w:sz w:val="14"/>
          <w:szCs w:val="14"/>
          <w:u w:color="FF0000"/>
        </w:rPr>
      </w:pPr>
    </w:p>
    <w:p w:rsidR="00F27725" w:rsidRPr="00F27725" w:rsidRDefault="00F27725" w:rsidP="00316534">
      <w:pPr>
        <w:autoSpaceDE w:val="0"/>
        <w:autoSpaceDN w:val="0"/>
        <w:adjustRightInd w:val="0"/>
        <w:spacing w:after="0" w:line="240" w:lineRule="auto"/>
        <w:ind w:firstLine="709"/>
        <w:rPr>
          <w:rFonts w:ascii="Times New Roman" w:hAnsi="Times New Roman" w:cs="Times New Roman"/>
          <w:sz w:val="20"/>
          <w:szCs w:val="20"/>
          <w:u w:color="FF0000"/>
        </w:rPr>
      </w:pPr>
      <w:r w:rsidRPr="00F27725">
        <w:rPr>
          <w:rFonts w:ascii="Times New Roman" w:hAnsi="Times New Roman" w:cs="Times New Roman"/>
          <w:sz w:val="20"/>
          <w:szCs w:val="20"/>
          <w:u w:color="FF0000"/>
        </w:rPr>
        <w:t xml:space="preserve"> </w:t>
      </w:r>
    </w:p>
    <w:p w:rsidR="00F27725" w:rsidRPr="00E64BAC" w:rsidRDefault="00F27725" w:rsidP="00E64BAC">
      <w:pPr>
        <w:autoSpaceDE w:val="0"/>
        <w:autoSpaceDN w:val="0"/>
        <w:adjustRightInd w:val="0"/>
        <w:spacing w:after="0" w:line="240" w:lineRule="auto"/>
        <w:ind w:firstLine="709"/>
        <w:jc w:val="both"/>
        <w:rPr>
          <w:rFonts w:ascii="Times New Roman" w:hAnsi="Times New Roman" w:cs="Times New Roman"/>
          <w:b/>
          <w:bCs/>
          <w:color w:val="000000"/>
          <w:sz w:val="28"/>
          <w:szCs w:val="28"/>
          <w:u w:color="FF0000"/>
        </w:rPr>
      </w:pPr>
      <w:r w:rsidRPr="00E64BAC">
        <w:rPr>
          <w:rFonts w:ascii="Times New Roman" w:hAnsi="Times New Roman" w:cs="Times New Roman"/>
          <w:sz w:val="28"/>
          <w:szCs w:val="28"/>
          <w:u w:color="FF0000"/>
        </w:rPr>
        <w:t xml:space="preserve"> </w:t>
      </w:r>
      <w:r w:rsidRPr="00E64BAC">
        <w:rPr>
          <w:rFonts w:ascii="Times New Roman" w:hAnsi="Times New Roman" w:cs="Times New Roman"/>
          <w:b/>
          <w:bCs/>
          <w:color w:val="000000"/>
          <w:sz w:val="28"/>
          <w:szCs w:val="28"/>
          <w:u w:color="FF0000"/>
        </w:rPr>
        <w:t>32. Доля основных фондов организаций муниципальной формы собственности, находящихся в стадии банкротства, в основных фондах организаций муниципальной формы собственности (на конец года, по полной учетной стоимости)</w:t>
      </w:r>
    </w:p>
    <w:p w:rsidR="00F27725" w:rsidRPr="00F27725" w:rsidRDefault="00F27725" w:rsidP="00316534">
      <w:pPr>
        <w:autoSpaceDE w:val="0"/>
        <w:autoSpaceDN w:val="0"/>
        <w:adjustRightInd w:val="0"/>
        <w:spacing w:after="0" w:line="240" w:lineRule="auto"/>
        <w:ind w:firstLine="709"/>
        <w:jc w:val="both"/>
        <w:rPr>
          <w:rFonts w:ascii="Times New Roman" w:hAnsi="Times New Roman" w:cs="Times New Roman"/>
          <w:b/>
          <w:bCs/>
          <w:color w:val="000000"/>
          <w:sz w:val="28"/>
          <w:szCs w:val="28"/>
          <w:u w:color="FF0000"/>
        </w:rPr>
      </w:pPr>
      <w:r w:rsidRPr="00F27725">
        <w:rPr>
          <w:rFonts w:ascii="Times New Roman" w:hAnsi="Times New Roman" w:cs="Times New Roman"/>
          <w:sz w:val="28"/>
          <w:szCs w:val="28"/>
          <w:u w:color="FF0000"/>
        </w:rPr>
        <w:t>На территории муниципального образования город Шарыпово отсутствуют организации муниципальной формы собственности, находящиеся в стадии банкротства.</w:t>
      </w:r>
    </w:p>
    <w:p w:rsidR="00F27725" w:rsidRPr="00F27725" w:rsidRDefault="00F27725" w:rsidP="00316534">
      <w:pPr>
        <w:autoSpaceDE w:val="0"/>
        <w:autoSpaceDN w:val="0"/>
        <w:adjustRightInd w:val="0"/>
        <w:spacing w:after="0" w:line="240" w:lineRule="auto"/>
        <w:ind w:firstLine="709"/>
        <w:rPr>
          <w:rFonts w:ascii="Times New Roman" w:hAnsi="Times New Roman" w:cs="Times New Roman"/>
          <w:sz w:val="14"/>
          <w:szCs w:val="14"/>
          <w:u w:color="FF0000"/>
        </w:rPr>
      </w:pPr>
    </w:p>
    <w:p w:rsidR="00F27725" w:rsidRPr="00F27725" w:rsidRDefault="00F27725" w:rsidP="00316534">
      <w:pPr>
        <w:autoSpaceDE w:val="0"/>
        <w:autoSpaceDN w:val="0"/>
        <w:adjustRightInd w:val="0"/>
        <w:spacing w:after="0" w:line="240" w:lineRule="auto"/>
        <w:ind w:firstLine="709"/>
        <w:rPr>
          <w:rFonts w:ascii="Times New Roman" w:hAnsi="Times New Roman" w:cs="Times New Roman"/>
          <w:sz w:val="20"/>
          <w:szCs w:val="20"/>
          <w:u w:color="FF0000"/>
        </w:rPr>
      </w:pPr>
      <w:r w:rsidRPr="00F27725">
        <w:rPr>
          <w:rFonts w:ascii="Times New Roman" w:hAnsi="Times New Roman" w:cs="Times New Roman"/>
          <w:sz w:val="20"/>
          <w:szCs w:val="20"/>
          <w:u w:color="FF0000"/>
        </w:rPr>
        <w:t xml:space="preserve"> </w:t>
      </w:r>
    </w:p>
    <w:p w:rsidR="00F27725" w:rsidRPr="00041DA9" w:rsidRDefault="00F27725" w:rsidP="00041DA9">
      <w:pPr>
        <w:autoSpaceDE w:val="0"/>
        <w:autoSpaceDN w:val="0"/>
        <w:adjustRightInd w:val="0"/>
        <w:spacing w:after="0" w:line="240" w:lineRule="auto"/>
        <w:ind w:firstLine="709"/>
        <w:jc w:val="both"/>
        <w:rPr>
          <w:rFonts w:ascii="Times New Roman" w:hAnsi="Times New Roman" w:cs="Times New Roman"/>
          <w:b/>
          <w:bCs/>
          <w:color w:val="000000"/>
          <w:sz w:val="28"/>
          <w:szCs w:val="28"/>
          <w:u w:color="FF0000"/>
        </w:rPr>
      </w:pPr>
      <w:r w:rsidRPr="00041DA9">
        <w:rPr>
          <w:rFonts w:ascii="Times New Roman" w:hAnsi="Times New Roman" w:cs="Times New Roman"/>
          <w:sz w:val="28"/>
          <w:szCs w:val="28"/>
          <w:u w:color="FF0000"/>
        </w:rPr>
        <w:t xml:space="preserve"> </w:t>
      </w:r>
      <w:r w:rsidRPr="00041DA9">
        <w:rPr>
          <w:rFonts w:ascii="Times New Roman" w:hAnsi="Times New Roman" w:cs="Times New Roman"/>
          <w:b/>
          <w:bCs/>
          <w:color w:val="000000"/>
          <w:sz w:val="28"/>
          <w:szCs w:val="28"/>
          <w:u w:color="FF0000"/>
        </w:rPr>
        <w:t>33. Объем не завершенного в установленные сроки строительства, осуществляемого за счет средств бюджета городского округа (муниципального района)</w:t>
      </w:r>
    </w:p>
    <w:p w:rsidR="00F27725" w:rsidRPr="00F27725" w:rsidRDefault="00F27725" w:rsidP="00316534">
      <w:pPr>
        <w:autoSpaceDE w:val="0"/>
        <w:autoSpaceDN w:val="0"/>
        <w:adjustRightInd w:val="0"/>
        <w:spacing w:after="0" w:line="240" w:lineRule="auto"/>
        <w:ind w:firstLine="709"/>
        <w:jc w:val="both"/>
        <w:rPr>
          <w:rFonts w:ascii="Times New Roman" w:hAnsi="Times New Roman" w:cs="Times New Roman"/>
          <w:sz w:val="14"/>
          <w:szCs w:val="14"/>
          <w:u w:color="FF0000"/>
        </w:rPr>
      </w:pPr>
      <w:r w:rsidRPr="00F27725">
        <w:rPr>
          <w:rFonts w:ascii="Times New Roman" w:hAnsi="Times New Roman" w:cs="Times New Roman"/>
          <w:sz w:val="28"/>
          <w:szCs w:val="28"/>
          <w:u w:color="FF0000"/>
        </w:rPr>
        <w:t>На территории муниципального образования г. Шарыпово объекты, строящиеся за счет средств города сданы в установленные сроки, строительство осуществляется своевременно.</w:t>
      </w:r>
    </w:p>
    <w:p w:rsidR="00F27725" w:rsidRPr="00F27725" w:rsidRDefault="00F27725" w:rsidP="00316534">
      <w:pPr>
        <w:autoSpaceDE w:val="0"/>
        <w:autoSpaceDN w:val="0"/>
        <w:adjustRightInd w:val="0"/>
        <w:spacing w:after="0" w:line="240" w:lineRule="auto"/>
        <w:ind w:firstLine="709"/>
        <w:rPr>
          <w:rFonts w:ascii="Times New Roman" w:hAnsi="Times New Roman" w:cs="Times New Roman"/>
          <w:sz w:val="14"/>
          <w:szCs w:val="14"/>
          <w:u w:color="FF0000"/>
        </w:rPr>
      </w:pPr>
    </w:p>
    <w:p w:rsidR="00F27725" w:rsidRPr="00F27725" w:rsidRDefault="00F27725" w:rsidP="00316534">
      <w:pPr>
        <w:autoSpaceDE w:val="0"/>
        <w:autoSpaceDN w:val="0"/>
        <w:adjustRightInd w:val="0"/>
        <w:spacing w:after="0" w:line="240" w:lineRule="auto"/>
        <w:ind w:firstLine="709"/>
        <w:rPr>
          <w:rFonts w:ascii="Times New Roman" w:hAnsi="Times New Roman" w:cs="Times New Roman"/>
          <w:sz w:val="20"/>
          <w:szCs w:val="20"/>
          <w:u w:color="FF0000"/>
        </w:rPr>
      </w:pPr>
      <w:r w:rsidRPr="00F27725">
        <w:rPr>
          <w:rFonts w:ascii="Times New Roman" w:hAnsi="Times New Roman" w:cs="Times New Roman"/>
          <w:sz w:val="20"/>
          <w:szCs w:val="20"/>
          <w:u w:color="FF0000"/>
        </w:rPr>
        <w:t xml:space="preserve"> </w:t>
      </w:r>
    </w:p>
    <w:p w:rsidR="00F27725" w:rsidRPr="00041DA9" w:rsidRDefault="00F27725" w:rsidP="00041DA9">
      <w:pPr>
        <w:autoSpaceDE w:val="0"/>
        <w:autoSpaceDN w:val="0"/>
        <w:adjustRightInd w:val="0"/>
        <w:spacing w:after="0" w:line="240" w:lineRule="auto"/>
        <w:ind w:firstLine="709"/>
        <w:jc w:val="both"/>
        <w:rPr>
          <w:rFonts w:ascii="Times New Roman" w:hAnsi="Times New Roman" w:cs="Times New Roman"/>
          <w:b/>
          <w:bCs/>
          <w:color w:val="000000"/>
          <w:sz w:val="28"/>
          <w:szCs w:val="28"/>
          <w:u w:color="FF0000"/>
        </w:rPr>
      </w:pPr>
      <w:r w:rsidRPr="00F27725">
        <w:rPr>
          <w:rFonts w:ascii="Times New Roman" w:hAnsi="Times New Roman" w:cs="Times New Roman"/>
          <w:sz w:val="20"/>
          <w:szCs w:val="20"/>
          <w:u w:color="FF0000"/>
        </w:rPr>
        <w:t xml:space="preserve"> </w:t>
      </w:r>
      <w:r w:rsidRPr="00041DA9">
        <w:rPr>
          <w:rFonts w:ascii="Times New Roman" w:hAnsi="Times New Roman" w:cs="Times New Roman"/>
          <w:b/>
          <w:bCs/>
          <w:color w:val="000000"/>
          <w:sz w:val="28"/>
          <w:szCs w:val="28"/>
          <w:u w:color="FF0000"/>
        </w:rPr>
        <w:t>34. Доля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p>
    <w:p w:rsidR="00F27725" w:rsidRPr="00F27725" w:rsidRDefault="00F27725" w:rsidP="00316534">
      <w:pPr>
        <w:autoSpaceDE w:val="0"/>
        <w:autoSpaceDN w:val="0"/>
        <w:adjustRightInd w:val="0"/>
        <w:spacing w:after="0" w:line="240" w:lineRule="auto"/>
        <w:ind w:firstLine="709"/>
        <w:jc w:val="both"/>
        <w:rPr>
          <w:rFonts w:ascii="Times New Roman" w:hAnsi="Times New Roman" w:cs="Times New Roman"/>
          <w:sz w:val="28"/>
          <w:szCs w:val="28"/>
          <w:u w:color="FF0000"/>
        </w:rPr>
      </w:pPr>
      <w:r w:rsidRPr="00F27725">
        <w:rPr>
          <w:rFonts w:ascii="Times New Roman" w:hAnsi="Times New Roman" w:cs="Times New Roman"/>
          <w:sz w:val="28"/>
          <w:szCs w:val="28"/>
          <w:u w:color="FF0000"/>
        </w:rPr>
        <w:t xml:space="preserve">Просроченная кредиторская задолженность по оплате труда (включая начисления на оплату труда) муниципальных учреждений </w:t>
      </w:r>
      <w:r w:rsidRPr="00F27725">
        <w:rPr>
          <w:rFonts w:ascii="Times New Roman" w:hAnsi="Times New Roman" w:cs="Times New Roman"/>
          <w:kern w:val="1"/>
          <w:sz w:val="28"/>
          <w:szCs w:val="28"/>
          <w:u w:color="FF0000"/>
        </w:rPr>
        <w:t xml:space="preserve"> отсутствует.</w:t>
      </w:r>
    </w:p>
    <w:p w:rsidR="00F27725" w:rsidRPr="00F27725" w:rsidRDefault="00F27725" w:rsidP="00316534">
      <w:pPr>
        <w:autoSpaceDE w:val="0"/>
        <w:autoSpaceDN w:val="0"/>
        <w:adjustRightInd w:val="0"/>
        <w:spacing w:after="0" w:line="240" w:lineRule="auto"/>
        <w:ind w:firstLine="709"/>
        <w:jc w:val="both"/>
        <w:rPr>
          <w:rFonts w:ascii="Times New Roman" w:hAnsi="Times New Roman" w:cs="Times New Roman"/>
          <w:sz w:val="14"/>
          <w:szCs w:val="14"/>
          <w:u w:color="FF0000"/>
        </w:rPr>
      </w:pPr>
      <w:r w:rsidRPr="00F27725">
        <w:rPr>
          <w:rFonts w:ascii="Times New Roman" w:hAnsi="Times New Roman" w:cs="Times New Roman"/>
          <w:sz w:val="26"/>
          <w:szCs w:val="26"/>
          <w:u w:color="FF0000"/>
        </w:rPr>
        <w:tab/>
      </w:r>
    </w:p>
    <w:p w:rsidR="00F27725" w:rsidRPr="00F27725" w:rsidRDefault="00F27725" w:rsidP="00316534">
      <w:pPr>
        <w:autoSpaceDE w:val="0"/>
        <w:autoSpaceDN w:val="0"/>
        <w:adjustRightInd w:val="0"/>
        <w:spacing w:after="0" w:line="240" w:lineRule="auto"/>
        <w:ind w:firstLine="709"/>
        <w:rPr>
          <w:rFonts w:ascii="Times New Roman" w:hAnsi="Times New Roman" w:cs="Times New Roman"/>
          <w:sz w:val="20"/>
          <w:szCs w:val="20"/>
          <w:u w:color="FF0000"/>
        </w:rPr>
      </w:pPr>
      <w:r w:rsidRPr="00F27725">
        <w:rPr>
          <w:rFonts w:ascii="Times New Roman" w:hAnsi="Times New Roman" w:cs="Times New Roman"/>
          <w:sz w:val="20"/>
          <w:szCs w:val="20"/>
          <w:u w:color="FF0000"/>
        </w:rPr>
        <w:t xml:space="preserve"> </w:t>
      </w:r>
    </w:p>
    <w:p w:rsidR="00F27725" w:rsidRPr="00041DA9" w:rsidRDefault="00F27725" w:rsidP="00041DA9">
      <w:pPr>
        <w:autoSpaceDE w:val="0"/>
        <w:autoSpaceDN w:val="0"/>
        <w:adjustRightInd w:val="0"/>
        <w:spacing w:after="0" w:line="240" w:lineRule="auto"/>
        <w:ind w:firstLine="709"/>
        <w:jc w:val="both"/>
        <w:rPr>
          <w:rFonts w:ascii="Times New Roman" w:hAnsi="Times New Roman" w:cs="Times New Roman"/>
          <w:b/>
          <w:bCs/>
          <w:color w:val="000000"/>
          <w:sz w:val="28"/>
          <w:szCs w:val="28"/>
          <w:u w:color="FF0000"/>
        </w:rPr>
      </w:pPr>
      <w:r w:rsidRPr="00041DA9">
        <w:rPr>
          <w:rFonts w:ascii="Times New Roman" w:hAnsi="Times New Roman" w:cs="Times New Roman"/>
          <w:sz w:val="28"/>
          <w:szCs w:val="28"/>
          <w:u w:color="FF0000"/>
        </w:rPr>
        <w:t xml:space="preserve"> </w:t>
      </w:r>
      <w:r w:rsidRPr="00041DA9">
        <w:rPr>
          <w:rFonts w:ascii="Times New Roman" w:hAnsi="Times New Roman" w:cs="Times New Roman"/>
          <w:b/>
          <w:bCs/>
          <w:color w:val="000000"/>
          <w:sz w:val="28"/>
          <w:szCs w:val="28"/>
          <w:u w:color="FF0000"/>
        </w:rPr>
        <w:t>35. 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w:t>
      </w:r>
    </w:p>
    <w:p w:rsidR="00F27725" w:rsidRPr="00F27725" w:rsidRDefault="00F27725" w:rsidP="00316534">
      <w:pPr>
        <w:autoSpaceDE w:val="0"/>
        <w:autoSpaceDN w:val="0"/>
        <w:adjustRightInd w:val="0"/>
        <w:spacing w:after="0" w:line="240" w:lineRule="auto"/>
        <w:ind w:firstLine="709"/>
        <w:jc w:val="both"/>
        <w:rPr>
          <w:rFonts w:ascii="Times New Roman" w:hAnsi="Times New Roman" w:cs="Times New Roman"/>
          <w:sz w:val="26"/>
          <w:szCs w:val="26"/>
          <w:u w:color="FF0000"/>
        </w:rPr>
      </w:pPr>
      <w:r w:rsidRPr="00F27725">
        <w:rPr>
          <w:rFonts w:ascii="Times New Roman" w:hAnsi="Times New Roman" w:cs="Times New Roman"/>
          <w:sz w:val="26"/>
          <w:szCs w:val="26"/>
          <w:u w:color="FF0000"/>
        </w:rPr>
        <w:t>Увеличение показателя за 2018 год</w:t>
      </w:r>
      <w:r w:rsidR="00970EA9">
        <w:rPr>
          <w:rFonts w:ascii="Times New Roman" w:hAnsi="Times New Roman" w:cs="Times New Roman"/>
          <w:sz w:val="26"/>
          <w:szCs w:val="26"/>
          <w:u w:color="FF0000"/>
        </w:rPr>
        <w:t xml:space="preserve">, </w:t>
      </w:r>
      <w:r w:rsidRPr="00F27725">
        <w:rPr>
          <w:rFonts w:ascii="Times New Roman" w:hAnsi="Times New Roman" w:cs="Times New Roman"/>
          <w:sz w:val="26"/>
          <w:szCs w:val="26"/>
          <w:u w:color="FF0000"/>
        </w:rPr>
        <w:t>по сравнению с 2017 годом</w:t>
      </w:r>
      <w:r w:rsidR="00970EA9">
        <w:rPr>
          <w:rFonts w:ascii="Times New Roman" w:hAnsi="Times New Roman" w:cs="Times New Roman"/>
          <w:sz w:val="26"/>
          <w:szCs w:val="26"/>
          <w:u w:color="FF0000"/>
        </w:rPr>
        <w:t>,</w:t>
      </w:r>
      <w:r w:rsidRPr="00F27725">
        <w:rPr>
          <w:rFonts w:ascii="Times New Roman" w:hAnsi="Times New Roman" w:cs="Times New Roman"/>
          <w:sz w:val="26"/>
          <w:szCs w:val="26"/>
          <w:u w:color="FF0000"/>
        </w:rPr>
        <w:t xml:space="preserve"> на 149,57 рублей сложилось в связи с увеличением заработной платы муниципальным служащим с 01.09.2018 года на 20 % в соответствии </w:t>
      </w:r>
      <w:r w:rsidRPr="00F27725">
        <w:rPr>
          <w:rFonts w:ascii="Times New Roman" w:hAnsi="Times New Roman" w:cs="Times New Roman"/>
          <w:sz w:val="28"/>
          <w:szCs w:val="28"/>
          <w:u w:color="FF0000"/>
        </w:rPr>
        <w:t xml:space="preserve">с </w:t>
      </w:r>
      <w:r w:rsidRPr="00F27725">
        <w:rPr>
          <w:rFonts w:ascii="Times New Roman" w:hAnsi="Times New Roman" w:cs="Times New Roman"/>
          <w:sz w:val="26"/>
          <w:szCs w:val="26"/>
          <w:u w:color="FF0000"/>
        </w:rPr>
        <w:t>Законом Красноярского края от 07.06.2018 № 5-1683 «О внесении изменений в Закон края «О краевом бюджете на 2018 год и плановый период 2019-2020 годов», а также в связи с осуществлением выплат компенсации за неиспользованный отпуск при увольнении, увеличением надбавок за классный чин и выслугу лет, изменением численности населения.</w:t>
      </w:r>
    </w:p>
    <w:p w:rsidR="00F27725" w:rsidRPr="00F27725" w:rsidRDefault="00041DA9" w:rsidP="00316534">
      <w:pPr>
        <w:autoSpaceDE w:val="0"/>
        <w:autoSpaceDN w:val="0"/>
        <w:adjustRightInd w:val="0"/>
        <w:spacing w:after="0" w:line="240" w:lineRule="auto"/>
        <w:ind w:firstLine="709"/>
        <w:jc w:val="both"/>
        <w:rPr>
          <w:rFonts w:ascii="Times New Roman" w:hAnsi="Times New Roman" w:cs="Times New Roman"/>
          <w:sz w:val="14"/>
          <w:szCs w:val="14"/>
          <w:u w:color="FF0000"/>
        </w:rPr>
      </w:pPr>
      <w:r>
        <w:rPr>
          <w:rFonts w:ascii="Times New Roman" w:hAnsi="Times New Roman" w:cs="Times New Roman"/>
          <w:sz w:val="26"/>
          <w:szCs w:val="26"/>
          <w:u w:color="FF0000"/>
        </w:rPr>
        <w:t>Р</w:t>
      </w:r>
      <w:r w:rsidR="00F27725" w:rsidRPr="00F27725">
        <w:rPr>
          <w:rFonts w:ascii="Times New Roman" w:hAnsi="Times New Roman" w:cs="Times New Roman"/>
          <w:sz w:val="26"/>
          <w:szCs w:val="26"/>
          <w:u w:color="FF0000"/>
        </w:rPr>
        <w:t>ост показателя</w:t>
      </w:r>
      <w:r w:rsidR="00970EA9">
        <w:rPr>
          <w:rFonts w:ascii="Times New Roman" w:hAnsi="Times New Roman" w:cs="Times New Roman"/>
          <w:sz w:val="26"/>
          <w:szCs w:val="26"/>
          <w:u w:color="FF0000"/>
        </w:rPr>
        <w:t>,</w:t>
      </w:r>
      <w:r w:rsidR="00F27725" w:rsidRPr="00F27725">
        <w:rPr>
          <w:rFonts w:ascii="Times New Roman" w:hAnsi="Times New Roman" w:cs="Times New Roman"/>
          <w:sz w:val="26"/>
          <w:szCs w:val="26"/>
          <w:u w:color="FF0000"/>
        </w:rPr>
        <w:t xml:space="preserve"> по оценке 2019 года</w:t>
      </w:r>
      <w:r w:rsidR="00970EA9">
        <w:rPr>
          <w:rFonts w:ascii="Times New Roman" w:hAnsi="Times New Roman" w:cs="Times New Roman"/>
          <w:sz w:val="26"/>
          <w:szCs w:val="26"/>
          <w:u w:color="FF0000"/>
        </w:rPr>
        <w:t xml:space="preserve"> и </w:t>
      </w:r>
      <w:r w:rsidR="00F27725" w:rsidRPr="00F27725">
        <w:rPr>
          <w:rFonts w:ascii="Times New Roman" w:hAnsi="Times New Roman" w:cs="Times New Roman"/>
          <w:sz w:val="26"/>
          <w:szCs w:val="26"/>
          <w:u w:color="FF0000"/>
        </w:rPr>
        <w:t xml:space="preserve"> 2020-2021 годов по сравнению с 2018 годом</w:t>
      </w:r>
      <w:r w:rsidR="00970EA9">
        <w:rPr>
          <w:rFonts w:ascii="Times New Roman" w:hAnsi="Times New Roman" w:cs="Times New Roman"/>
          <w:sz w:val="26"/>
          <w:szCs w:val="26"/>
          <w:u w:color="FF0000"/>
        </w:rPr>
        <w:t>,</w:t>
      </w:r>
      <w:r w:rsidR="00F27725" w:rsidRPr="00F27725">
        <w:rPr>
          <w:rFonts w:ascii="Times New Roman" w:hAnsi="Times New Roman" w:cs="Times New Roman"/>
          <w:sz w:val="26"/>
          <w:szCs w:val="26"/>
          <w:u w:color="FF0000"/>
        </w:rPr>
        <w:t xml:space="preserve"> обусловлен увеличением заработной платы работникам бюджетной сферы с 01.10.2019 года на 4,3 % в соответствии с Законом Красноярского края от 06.12.2018 № 6-2299 «О бюджете края на 2019 год и плановый период 2020-2021 годов», внесением изменений в Постановление Правительства Красноярского края от </w:t>
      </w:r>
      <w:r w:rsidR="00F27725" w:rsidRPr="00F27725">
        <w:rPr>
          <w:rFonts w:ascii="Times New Roman" w:hAnsi="Times New Roman" w:cs="Times New Roman"/>
          <w:sz w:val="26"/>
          <w:szCs w:val="26"/>
          <w:u w:color="FF0000"/>
        </w:rPr>
        <w:lastRenderedPageBreak/>
        <w:t xml:space="preserve">29.12.2007 № 512-п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лиц, замещающих иные муниципальные должности, и муниципальным служащим. </w:t>
      </w:r>
    </w:p>
    <w:p w:rsidR="00F27725" w:rsidRPr="00F27725" w:rsidRDefault="00F27725" w:rsidP="00316534">
      <w:pPr>
        <w:autoSpaceDE w:val="0"/>
        <w:autoSpaceDN w:val="0"/>
        <w:adjustRightInd w:val="0"/>
        <w:spacing w:after="0" w:line="240" w:lineRule="auto"/>
        <w:ind w:firstLine="709"/>
        <w:rPr>
          <w:rFonts w:ascii="Times New Roman" w:hAnsi="Times New Roman" w:cs="Times New Roman"/>
          <w:sz w:val="20"/>
          <w:szCs w:val="20"/>
          <w:u w:color="FF0000"/>
        </w:rPr>
      </w:pPr>
      <w:r w:rsidRPr="00F27725">
        <w:rPr>
          <w:rFonts w:ascii="Times New Roman" w:hAnsi="Times New Roman" w:cs="Times New Roman"/>
          <w:sz w:val="20"/>
          <w:szCs w:val="20"/>
          <w:u w:color="FF0000"/>
        </w:rPr>
        <w:t xml:space="preserve"> </w:t>
      </w:r>
    </w:p>
    <w:p w:rsidR="00F27725" w:rsidRPr="001442C1" w:rsidRDefault="00F27725" w:rsidP="001442C1">
      <w:pPr>
        <w:autoSpaceDE w:val="0"/>
        <w:autoSpaceDN w:val="0"/>
        <w:adjustRightInd w:val="0"/>
        <w:spacing w:after="0" w:line="240" w:lineRule="auto"/>
        <w:ind w:firstLine="709"/>
        <w:jc w:val="both"/>
        <w:rPr>
          <w:rFonts w:ascii="Times New Roman" w:hAnsi="Times New Roman" w:cs="Times New Roman"/>
          <w:b/>
          <w:bCs/>
          <w:color w:val="000000"/>
          <w:sz w:val="28"/>
          <w:szCs w:val="28"/>
          <w:u w:color="FF0000"/>
        </w:rPr>
      </w:pPr>
      <w:r w:rsidRPr="001442C1">
        <w:rPr>
          <w:rFonts w:ascii="Times New Roman" w:hAnsi="Times New Roman" w:cs="Times New Roman"/>
          <w:sz w:val="28"/>
          <w:szCs w:val="28"/>
          <w:u w:color="FF0000"/>
        </w:rPr>
        <w:t xml:space="preserve"> </w:t>
      </w:r>
      <w:r w:rsidRPr="001442C1">
        <w:rPr>
          <w:rFonts w:ascii="Times New Roman" w:hAnsi="Times New Roman" w:cs="Times New Roman"/>
          <w:b/>
          <w:bCs/>
          <w:color w:val="000000"/>
          <w:sz w:val="28"/>
          <w:szCs w:val="28"/>
          <w:u w:color="FF0000"/>
        </w:rPr>
        <w:t>36. Наличие в городском округе (муниципальном районе) утвержденного генерального плана городского округа (схемы территориального планирования муниципального района)</w:t>
      </w:r>
    </w:p>
    <w:p w:rsidR="00F27725" w:rsidRPr="00F27725" w:rsidRDefault="00F27725" w:rsidP="00316534">
      <w:pPr>
        <w:autoSpaceDE w:val="0"/>
        <w:autoSpaceDN w:val="0"/>
        <w:adjustRightInd w:val="0"/>
        <w:spacing w:after="0" w:line="240" w:lineRule="auto"/>
        <w:ind w:firstLine="709"/>
        <w:jc w:val="both"/>
        <w:rPr>
          <w:rFonts w:ascii="Times New Roman" w:hAnsi="Times New Roman" w:cs="Times New Roman"/>
          <w:sz w:val="28"/>
          <w:szCs w:val="28"/>
          <w:u w:color="FF0000"/>
        </w:rPr>
      </w:pPr>
      <w:r w:rsidRPr="00F27725">
        <w:rPr>
          <w:rFonts w:ascii="Times New Roman" w:hAnsi="Times New Roman" w:cs="Times New Roman"/>
          <w:sz w:val="28"/>
          <w:szCs w:val="28"/>
          <w:u w:color="FF0000"/>
        </w:rPr>
        <w:t xml:space="preserve">Градостроительная документация  на территории муниципального образования г. Шарыпово утверждена 15 декабря 2009 года. </w:t>
      </w:r>
    </w:p>
    <w:p w:rsidR="00F27725" w:rsidRPr="00F27725" w:rsidRDefault="00F27725" w:rsidP="00316534">
      <w:pPr>
        <w:autoSpaceDE w:val="0"/>
        <w:autoSpaceDN w:val="0"/>
        <w:adjustRightInd w:val="0"/>
        <w:spacing w:after="0" w:line="240" w:lineRule="auto"/>
        <w:ind w:firstLine="709"/>
        <w:rPr>
          <w:rFonts w:ascii="Times New Roman" w:hAnsi="Times New Roman" w:cs="Times New Roman"/>
          <w:sz w:val="14"/>
          <w:szCs w:val="14"/>
          <w:u w:color="FF0000"/>
        </w:rPr>
      </w:pPr>
    </w:p>
    <w:p w:rsidR="00F27725" w:rsidRPr="001442C1" w:rsidRDefault="00F27725" w:rsidP="005D63AB">
      <w:pPr>
        <w:autoSpaceDE w:val="0"/>
        <w:autoSpaceDN w:val="0"/>
        <w:adjustRightInd w:val="0"/>
        <w:spacing w:after="0" w:line="240" w:lineRule="auto"/>
        <w:ind w:firstLine="709"/>
        <w:rPr>
          <w:rFonts w:ascii="Times New Roman" w:hAnsi="Times New Roman" w:cs="Times New Roman"/>
          <w:b/>
          <w:bCs/>
          <w:color w:val="000000"/>
          <w:sz w:val="28"/>
          <w:szCs w:val="28"/>
          <w:u w:color="FF0000"/>
        </w:rPr>
      </w:pPr>
      <w:r w:rsidRPr="00F27725">
        <w:rPr>
          <w:rFonts w:ascii="Times New Roman" w:hAnsi="Times New Roman" w:cs="Times New Roman"/>
          <w:sz w:val="20"/>
          <w:szCs w:val="20"/>
          <w:u w:color="FF0000"/>
        </w:rPr>
        <w:t xml:space="preserve">  </w:t>
      </w:r>
      <w:r w:rsidRPr="001442C1">
        <w:rPr>
          <w:rFonts w:ascii="Times New Roman" w:hAnsi="Times New Roman" w:cs="Times New Roman"/>
          <w:b/>
          <w:bCs/>
          <w:color w:val="000000"/>
          <w:sz w:val="28"/>
          <w:szCs w:val="28"/>
          <w:u w:color="FF0000"/>
        </w:rPr>
        <w:t>37. Удовлетворенность населения деятельностью местного самоуправления городского округа (муниципального района)</w:t>
      </w:r>
    </w:p>
    <w:p w:rsidR="00F27725" w:rsidRPr="00F27725" w:rsidRDefault="00F27725" w:rsidP="00316534">
      <w:pPr>
        <w:autoSpaceDE w:val="0"/>
        <w:autoSpaceDN w:val="0"/>
        <w:adjustRightInd w:val="0"/>
        <w:spacing w:after="0" w:line="240" w:lineRule="auto"/>
        <w:ind w:firstLine="709"/>
        <w:jc w:val="both"/>
        <w:rPr>
          <w:rFonts w:ascii="Times New Roman" w:hAnsi="Times New Roman" w:cs="Times New Roman"/>
          <w:sz w:val="28"/>
          <w:szCs w:val="28"/>
          <w:u w:color="FF0000"/>
        </w:rPr>
      </w:pPr>
      <w:r w:rsidRPr="00F27725">
        <w:rPr>
          <w:rFonts w:ascii="Times New Roman" w:hAnsi="Times New Roman" w:cs="Times New Roman"/>
          <w:sz w:val="28"/>
          <w:szCs w:val="28"/>
          <w:u w:color="FF0000"/>
        </w:rPr>
        <w:t>Уровень удовлетворенности населения деятельностью органов местного самоуправления  муниципального образования г. Шарыпово в 2018 году составил 25,90%, что ниже на 13,6 процентных пункта к уровню 2019 года.</w:t>
      </w:r>
    </w:p>
    <w:p w:rsidR="00F27725" w:rsidRPr="00F27725" w:rsidRDefault="00F27725" w:rsidP="00316534">
      <w:pPr>
        <w:autoSpaceDE w:val="0"/>
        <w:autoSpaceDN w:val="0"/>
        <w:adjustRightInd w:val="0"/>
        <w:spacing w:after="0" w:line="240" w:lineRule="auto"/>
        <w:ind w:firstLine="709"/>
        <w:rPr>
          <w:rFonts w:ascii="Times New Roman" w:hAnsi="Times New Roman" w:cs="Times New Roman"/>
          <w:sz w:val="14"/>
          <w:szCs w:val="14"/>
          <w:u w:color="FF0000"/>
        </w:rPr>
      </w:pPr>
    </w:p>
    <w:p w:rsidR="00F27725" w:rsidRPr="00F27725" w:rsidRDefault="00F27725" w:rsidP="00316534">
      <w:pPr>
        <w:autoSpaceDE w:val="0"/>
        <w:autoSpaceDN w:val="0"/>
        <w:adjustRightInd w:val="0"/>
        <w:spacing w:after="0" w:line="240" w:lineRule="auto"/>
        <w:ind w:firstLine="709"/>
        <w:rPr>
          <w:rFonts w:ascii="Times New Roman" w:hAnsi="Times New Roman" w:cs="Times New Roman"/>
          <w:sz w:val="20"/>
          <w:szCs w:val="20"/>
          <w:u w:color="FF0000"/>
        </w:rPr>
      </w:pPr>
      <w:r w:rsidRPr="00F27725">
        <w:rPr>
          <w:rFonts w:ascii="Times New Roman" w:hAnsi="Times New Roman" w:cs="Times New Roman"/>
          <w:sz w:val="20"/>
          <w:szCs w:val="20"/>
          <w:u w:color="FF0000"/>
        </w:rPr>
        <w:t xml:space="preserve"> </w:t>
      </w:r>
    </w:p>
    <w:p w:rsidR="00F27725" w:rsidRPr="001442C1" w:rsidRDefault="00F27725" w:rsidP="00316534">
      <w:pPr>
        <w:autoSpaceDE w:val="0"/>
        <w:autoSpaceDN w:val="0"/>
        <w:adjustRightInd w:val="0"/>
        <w:spacing w:after="0" w:line="240" w:lineRule="auto"/>
        <w:ind w:firstLine="709"/>
        <w:rPr>
          <w:rFonts w:ascii="Times New Roman" w:hAnsi="Times New Roman" w:cs="Times New Roman"/>
          <w:b/>
          <w:bCs/>
          <w:color w:val="000000"/>
          <w:sz w:val="28"/>
          <w:szCs w:val="28"/>
          <w:u w:color="FF0000"/>
        </w:rPr>
      </w:pPr>
      <w:r w:rsidRPr="001442C1">
        <w:rPr>
          <w:rFonts w:ascii="Times New Roman" w:hAnsi="Times New Roman" w:cs="Times New Roman"/>
          <w:sz w:val="28"/>
          <w:szCs w:val="28"/>
          <w:u w:color="FF0000"/>
        </w:rPr>
        <w:t xml:space="preserve"> </w:t>
      </w:r>
      <w:r w:rsidRPr="001442C1">
        <w:rPr>
          <w:rFonts w:ascii="Times New Roman" w:hAnsi="Times New Roman" w:cs="Times New Roman"/>
          <w:b/>
          <w:bCs/>
          <w:color w:val="000000"/>
          <w:sz w:val="28"/>
          <w:szCs w:val="28"/>
          <w:u w:color="FF0000"/>
        </w:rPr>
        <w:t>38. Среднегодовая численность постоянного населения</w:t>
      </w:r>
    </w:p>
    <w:p w:rsidR="00F27725" w:rsidRPr="00F27725" w:rsidRDefault="00F27725" w:rsidP="00316534">
      <w:pPr>
        <w:autoSpaceDE w:val="0"/>
        <w:autoSpaceDN w:val="0"/>
        <w:adjustRightInd w:val="0"/>
        <w:spacing w:after="0" w:line="240" w:lineRule="auto"/>
        <w:ind w:firstLine="709"/>
        <w:jc w:val="both"/>
        <w:rPr>
          <w:rFonts w:ascii="Times New Roman" w:hAnsi="Times New Roman" w:cs="Times New Roman"/>
          <w:sz w:val="28"/>
          <w:szCs w:val="28"/>
          <w:u w:color="FF0000"/>
        </w:rPr>
      </w:pPr>
      <w:r w:rsidRPr="00F27725">
        <w:rPr>
          <w:rFonts w:ascii="Times New Roman" w:hAnsi="Times New Roman" w:cs="Times New Roman"/>
          <w:sz w:val="28"/>
          <w:szCs w:val="28"/>
          <w:u w:color="FF0000"/>
        </w:rPr>
        <w:t>Среднегодовая численность населения города за 2018 год составила 46371 чел. (46687-2017г).  Численность населения сократилась за счет естественной убыли и миграционного оттока населения. Количество родившихся за 2018 год составило 496 чел., что на 9,9% меньше уровня 2017 года. Число умерших  составило  627 чел. (572-2017г.). Естественная убыль населения за год составила (-)131 чел.</w:t>
      </w:r>
    </w:p>
    <w:p w:rsidR="00F27725" w:rsidRPr="00F27725" w:rsidRDefault="00F27725" w:rsidP="00316534">
      <w:pPr>
        <w:autoSpaceDE w:val="0"/>
        <w:autoSpaceDN w:val="0"/>
        <w:adjustRightInd w:val="0"/>
        <w:spacing w:after="0" w:line="240" w:lineRule="auto"/>
        <w:ind w:firstLine="709"/>
        <w:jc w:val="both"/>
        <w:rPr>
          <w:rFonts w:ascii="Times New Roman" w:hAnsi="Times New Roman" w:cs="Times New Roman"/>
          <w:sz w:val="28"/>
          <w:szCs w:val="28"/>
          <w:u w:color="FF0000"/>
        </w:rPr>
      </w:pPr>
      <w:r w:rsidRPr="00F27725">
        <w:rPr>
          <w:rFonts w:ascii="Times New Roman" w:hAnsi="Times New Roman" w:cs="Times New Roman"/>
          <w:sz w:val="28"/>
          <w:szCs w:val="28"/>
          <w:u w:color="FF0000"/>
        </w:rPr>
        <w:t>Отрицательное сальдо миграции влияет на общий процесс демографии на территории муниципального образования. В течение 2018 года на территорию муниципального образования г. Шарыпово прибыло 1968 чел., выбыло 2309 чел., миграционный прирост  составил (-) 341 чел.</w:t>
      </w:r>
    </w:p>
    <w:p w:rsidR="00F27725" w:rsidRPr="00F27725" w:rsidRDefault="00F27725" w:rsidP="00316534">
      <w:pPr>
        <w:autoSpaceDE w:val="0"/>
        <w:autoSpaceDN w:val="0"/>
        <w:adjustRightInd w:val="0"/>
        <w:spacing w:after="0" w:line="240" w:lineRule="auto"/>
        <w:ind w:firstLine="709"/>
        <w:jc w:val="both"/>
        <w:rPr>
          <w:rFonts w:ascii="Times New Roman" w:hAnsi="Times New Roman" w:cs="Times New Roman"/>
          <w:sz w:val="28"/>
          <w:szCs w:val="28"/>
          <w:u w:color="FF0000"/>
        </w:rPr>
      </w:pPr>
      <w:r w:rsidRPr="00F27725">
        <w:rPr>
          <w:rFonts w:ascii="Times New Roman" w:hAnsi="Times New Roman" w:cs="Times New Roman"/>
          <w:sz w:val="28"/>
          <w:szCs w:val="28"/>
          <w:u w:color="FF0000"/>
        </w:rPr>
        <w:t xml:space="preserve">Город  Шарыпово принимает участие в реализации мероприятий  программы Красноярского края «Оказание содействия добровольному переселению в Красноярский край соотечественников, проживающих за рубежом, на 2013-2020 годы»,  в течение 2018 года на территорию прибыло 10 чел. </w:t>
      </w:r>
    </w:p>
    <w:p w:rsidR="00F27725" w:rsidRPr="00F27725" w:rsidRDefault="00F27725" w:rsidP="00316534">
      <w:pPr>
        <w:autoSpaceDE w:val="0"/>
        <w:autoSpaceDN w:val="0"/>
        <w:adjustRightInd w:val="0"/>
        <w:spacing w:after="0" w:line="240" w:lineRule="auto"/>
        <w:ind w:firstLine="709"/>
        <w:jc w:val="both"/>
        <w:rPr>
          <w:rFonts w:ascii="Times New Roman" w:hAnsi="Times New Roman" w:cs="Times New Roman"/>
          <w:sz w:val="28"/>
          <w:szCs w:val="28"/>
          <w:u w:color="FF0000"/>
        </w:rPr>
      </w:pPr>
      <w:r w:rsidRPr="00F27725">
        <w:rPr>
          <w:rFonts w:ascii="Times New Roman" w:hAnsi="Times New Roman" w:cs="Times New Roman"/>
          <w:sz w:val="28"/>
          <w:szCs w:val="28"/>
          <w:u w:color="FF0000"/>
        </w:rPr>
        <w:t>На протяжении последних лет отмечается ежегодное снижение численности населения. Согласно оценке к концу 2021 года на территории муниципального образования город Шарыпово  будет проживать 45843 человека. Среднегодовая численность постоянного населения составит 45877 человек.</w:t>
      </w:r>
    </w:p>
    <w:p w:rsidR="00F27725" w:rsidRDefault="00F27725" w:rsidP="00316534">
      <w:pPr>
        <w:autoSpaceDE w:val="0"/>
        <w:autoSpaceDN w:val="0"/>
        <w:adjustRightInd w:val="0"/>
        <w:spacing w:after="0" w:line="240" w:lineRule="auto"/>
        <w:ind w:firstLine="709"/>
        <w:rPr>
          <w:rFonts w:ascii="Times New Roman" w:hAnsi="Times New Roman" w:cs="Times New Roman"/>
          <w:sz w:val="14"/>
          <w:szCs w:val="14"/>
          <w:u w:color="FF0000"/>
        </w:rPr>
      </w:pPr>
    </w:p>
    <w:p w:rsidR="009D4CDC" w:rsidRDefault="009D4CDC" w:rsidP="00316534">
      <w:pPr>
        <w:autoSpaceDE w:val="0"/>
        <w:autoSpaceDN w:val="0"/>
        <w:adjustRightInd w:val="0"/>
        <w:spacing w:after="0" w:line="240" w:lineRule="auto"/>
        <w:ind w:firstLine="709"/>
        <w:rPr>
          <w:rFonts w:ascii="Times New Roman" w:hAnsi="Times New Roman" w:cs="Times New Roman"/>
          <w:sz w:val="14"/>
          <w:szCs w:val="14"/>
          <w:u w:color="FF0000"/>
        </w:rPr>
      </w:pPr>
    </w:p>
    <w:p w:rsidR="009D4CDC" w:rsidRDefault="009D4CDC" w:rsidP="00316534">
      <w:pPr>
        <w:autoSpaceDE w:val="0"/>
        <w:autoSpaceDN w:val="0"/>
        <w:adjustRightInd w:val="0"/>
        <w:spacing w:after="0" w:line="240" w:lineRule="auto"/>
        <w:ind w:firstLine="709"/>
        <w:rPr>
          <w:rFonts w:ascii="Times New Roman" w:hAnsi="Times New Roman" w:cs="Times New Roman"/>
          <w:sz w:val="14"/>
          <w:szCs w:val="14"/>
          <w:u w:color="FF0000"/>
        </w:rPr>
      </w:pPr>
    </w:p>
    <w:p w:rsidR="009D4CDC" w:rsidRDefault="009D4CDC" w:rsidP="00316534">
      <w:pPr>
        <w:autoSpaceDE w:val="0"/>
        <w:autoSpaceDN w:val="0"/>
        <w:adjustRightInd w:val="0"/>
        <w:spacing w:after="0" w:line="240" w:lineRule="auto"/>
        <w:ind w:firstLine="709"/>
        <w:rPr>
          <w:rFonts w:ascii="Times New Roman" w:hAnsi="Times New Roman" w:cs="Times New Roman"/>
          <w:sz w:val="14"/>
          <w:szCs w:val="14"/>
          <w:u w:color="FF0000"/>
        </w:rPr>
      </w:pPr>
    </w:p>
    <w:p w:rsidR="009D4CDC" w:rsidRDefault="009D4CDC" w:rsidP="00316534">
      <w:pPr>
        <w:autoSpaceDE w:val="0"/>
        <w:autoSpaceDN w:val="0"/>
        <w:adjustRightInd w:val="0"/>
        <w:spacing w:after="0" w:line="240" w:lineRule="auto"/>
        <w:ind w:firstLine="709"/>
        <w:rPr>
          <w:rFonts w:ascii="Times New Roman" w:hAnsi="Times New Roman" w:cs="Times New Roman"/>
          <w:sz w:val="14"/>
          <w:szCs w:val="14"/>
          <w:u w:color="FF0000"/>
        </w:rPr>
      </w:pPr>
    </w:p>
    <w:p w:rsidR="009D4CDC" w:rsidRPr="00F27725" w:rsidRDefault="009D4CDC" w:rsidP="00316534">
      <w:pPr>
        <w:autoSpaceDE w:val="0"/>
        <w:autoSpaceDN w:val="0"/>
        <w:adjustRightInd w:val="0"/>
        <w:spacing w:after="0" w:line="240" w:lineRule="auto"/>
        <w:ind w:firstLine="709"/>
        <w:rPr>
          <w:rFonts w:ascii="Times New Roman" w:hAnsi="Times New Roman" w:cs="Times New Roman"/>
          <w:sz w:val="14"/>
          <w:szCs w:val="14"/>
          <w:u w:color="FF0000"/>
        </w:rPr>
      </w:pPr>
    </w:p>
    <w:p w:rsidR="00F27725" w:rsidRPr="00F27725" w:rsidRDefault="00F27725" w:rsidP="00316534">
      <w:pPr>
        <w:autoSpaceDE w:val="0"/>
        <w:autoSpaceDN w:val="0"/>
        <w:adjustRightInd w:val="0"/>
        <w:spacing w:after="0" w:line="240" w:lineRule="auto"/>
        <w:ind w:firstLine="709"/>
        <w:rPr>
          <w:rFonts w:ascii="Times New Roman" w:hAnsi="Times New Roman" w:cs="Times New Roman"/>
          <w:sz w:val="20"/>
          <w:szCs w:val="20"/>
          <w:u w:color="FF0000"/>
        </w:rPr>
      </w:pPr>
      <w:r w:rsidRPr="00F27725">
        <w:rPr>
          <w:rFonts w:ascii="Times New Roman" w:hAnsi="Times New Roman" w:cs="Times New Roman"/>
          <w:sz w:val="20"/>
          <w:szCs w:val="20"/>
          <w:u w:color="FF0000"/>
        </w:rPr>
        <w:t xml:space="preserve"> </w:t>
      </w:r>
    </w:p>
    <w:p w:rsidR="00F27725" w:rsidRPr="001442C1" w:rsidRDefault="00F27725" w:rsidP="00316534">
      <w:pPr>
        <w:autoSpaceDE w:val="0"/>
        <w:autoSpaceDN w:val="0"/>
        <w:adjustRightInd w:val="0"/>
        <w:spacing w:after="0" w:line="240" w:lineRule="auto"/>
        <w:ind w:firstLine="709"/>
        <w:rPr>
          <w:rFonts w:ascii="Times New Roman" w:hAnsi="Times New Roman" w:cs="Times New Roman"/>
          <w:b/>
          <w:bCs/>
          <w:color w:val="000000"/>
          <w:sz w:val="28"/>
          <w:szCs w:val="28"/>
          <w:u w:color="FF0000"/>
        </w:rPr>
      </w:pPr>
      <w:r w:rsidRPr="001442C1">
        <w:rPr>
          <w:rFonts w:ascii="Times New Roman" w:hAnsi="Times New Roman" w:cs="Times New Roman"/>
          <w:sz w:val="28"/>
          <w:szCs w:val="28"/>
          <w:u w:color="FF0000"/>
        </w:rPr>
        <w:lastRenderedPageBreak/>
        <w:t xml:space="preserve"> </w:t>
      </w:r>
      <w:r w:rsidRPr="001442C1">
        <w:rPr>
          <w:rFonts w:ascii="Times New Roman" w:hAnsi="Times New Roman" w:cs="Times New Roman"/>
          <w:b/>
          <w:bCs/>
          <w:color w:val="000000"/>
          <w:sz w:val="28"/>
          <w:szCs w:val="28"/>
          <w:u w:color="FF0000"/>
        </w:rPr>
        <w:t>IX. Энергосбережение и повышение энергетической эффективности</w:t>
      </w:r>
    </w:p>
    <w:p w:rsidR="00F27725" w:rsidRPr="001442C1" w:rsidRDefault="00F27725" w:rsidP="00316534">
      <w:pPr>
        <w:autoSpaceDE w:val="0"/>
        <w:autoSpaceDN w:val="0"/>
        <w:adjustRightInd w:val="0"/>
        <w:spacing w:after="0" w:line="240" w:lineRule="auto"/>
        <w:ind w:firstLine="709"/>
        <w:rPr>
          <w:rFonts w:ascii="Times New Roman" w:hAnsi="Times New Roman" w:cs="Times New Roman"/>
          <w:sz w:val="28"/>
          <w:szCs w:val="28"/>
          <w:u w:color="FF0000"/>
        </w:rPr>
      </w:pPr>
    </w:p>
    <w:p w:rsidR="00F27725" w:rsidRPr="001442C1" w:rsidRDefault="00F27725" w:rsidP="009D4CDC">
      <w:pPr>
        <w:autoSpaceDE w:val="0"/>
        <w:autoSpaceDN w:val="0"/>
        <w:adjustRightInd w:val="0"/>
        <w:spacing w:after="0" w:line="240" w:lineRule="auto"/>
        <w:ind w:firstLine="709"/>
        <w:jc w:val="both"/>
        <w:rPr>
          <w:rFonts w:ascii="Times New Roman" w:hAnsi="Times New Roman" w:cs="Times New Roman"/>
          <w:b/>
          <w:bCs/>
          <w:color w:val="000000"/>
          <w:sz w:val="28"/>
          <w:szCs w:val="28"/>
          <w:u w:color="FF0000"/>
        </w:rPr>
      </w:pPr>
      <w:r w:rsidRPr="001442C1">
        <w:rPr>
          <w:rFonts w:ascii="Times New Roman" w:hAnsi="Times New Roman" w:cs="Times New Roman"/>
          <w:sz w:val="28"/>
          <w:szCs w:val="28"/>
          <w:u w:color="FF0000"/>
        </w:rPr>
        <w:t xml:space="preserve">  </w:t>
      </w:r>
      <w:r w:rsidRPr="001442C1">
        <w:rPr>
          <w:rFonts w:ascii="Times New Roman" w:hAnsi="Times New Roman" w:cs="Times New Roman"/>
          <w:b/>
          <w:bCs/>
          <w:color w:val="000000"/>
          <w:sz w:val="28"/>
          <w:szCs w:val="28"/>
          <w:u w:color="FF0000"/>
        </w:rPr>
        <w:t>39. Удельная величина потребления энергетических ресурсов (электрическая и тепловая энергия, вода, природный газ) в многоквартирных домах</w:t>
      </w:r>
    </w:p>
    <w:p w:rsidR="00F27725" w:rsidRPr="00F27725" w:rsidRDefault="00F27725" w:rsidP="00316534">
      <w:pPr>
        <w:autoSpaceDE w:val="0"/>
        <w:autoSpaceDN w:val="0"/>
        <w:adjustRightInd w:val="0"/>
        <w:spacing w:after="0" w:line="240" w:lineRule="auto"/>
        <w:ind w:firstLine="709"/>
        <w:jc w:val="both"/>
        <w:rPr>
          <w:rFonts w:ascii="Times New Roman" w:hAnsi="Times New Roman" w:cs="Times New Roman"/>
          <w:sz w:val="28"/>
          <w:szCs w:val="28"/>
          <w:u w:color="FF0000"/>
        </w:rPr>
      </w:pPr>
      <w:r w:rsidRPr="00F27725">
        <w:rPr>
          <w:rFonts w:ascii="Times New Roman" w:hAnsi="Times New Roman" w:cs="Times New Roman"/>
          <w:sz w:val="28"/>
          <w:szCs w:val="28"/>
          <w:u w:color="FF0000"/>
        </w:rPr>
        <w:t>При определении удельной величины потребления электрической энергии в многоквартирных домах, использованы следующие показатели:</w:t>
      </w:r>
    </w:p>
    <w:p w:rsidR="00F27725" w:rsidRPr="00F27725" w:rsidRDefault="00F27725" w:rsidP="00316534">
      <w:pPr>
        <w:autoSpaceDE w:val="0"/>
        <w:autoSpaceDN w:val="0"/>
        <w:adjustRightInd w:val="0"/>
        <w:spacing w:after="0" w:line="240" w:lineRule="auto"/>
        <w:ind w:firstLine="709"/>
        <w:jc w:val="both"/>
        <w:rPr>
          <w:rFonts w:ascii="Times New Roman" w:hAnsi="Times New Roman" w:cs="Times New Roman"/>
          <w:sz w:val="28"/>
          <w:szCs w:val="28"/>
          <w:u w:color="FF0000"/>
        </w:rPr>
      </w:pPr>
      <w:r w:rsidRPr="00F27725">
        <w:rPr>
          <w:rFonts w:ascii="Times New Roman" w:hAnsi="Times New Roman" w:cs="Times New Roman"/>
          <w:sz w:val="28"/>
          <w:szCs w:val="28"/>
          <w:u w:color="FF0000"/>
        </w:rPr>
        <w:t>- объем потребления электрической энергии в многоквартирных домах:</w:t>
      </w:r>
    </w:p>
    <w:p w:rsidR="00F27725" w:rsidRPr="00F27725" w:rsidRDefault="00F27725" w:rsidP="00316534">
      <w:pPr>
        <w:autoSpaceDE w:val="0"/>
        <w:autoSpaceDN w:val="0"/>
        <w:adjustRightInd w:val="0"/>
        <w:spacing w:after="0" w:line="240" w:lineRule="auto"/>
        <w:ind w:firstLine="709"/>
        <w:jc w:val="both"/>
        <w:rPr>
          <w:rFonts w:ascii="Times New Roman" w:hAnsi="Times New Roman" w:cs="Times New Roman"/>
          <w:sz w:val="28"/>
          <w:szCs w:val="28"/>
          <w:u w:color="FF0000"/>
        </w:rPr>
      </w:pPr>
      <w:r w:rsidRPr="00F27725">
        <w:rPr>
          <w:rFonts w:ascii="Times New Roman" w:hAnsi="Times New Roman" w:cs="Times New Roman"/>
          <w:sz w:val="28"/>
          <w:szCs w:val="28"/>
          <w:u w:color="FF0000"/>
        </w:rPr>
        <w:t>2017 год - 38950427,94 кВт/ч.;</w:t>
      </w:r>
    </w:p>
    <w:p w:rsidR="00F27725" w:rsidRPr="00F27725" w:rsidRDefault="00F27725" w:rsidP="00316534">
      <w:pPr>
        <w:autoSpaceDE w:val="0"/>
        <w:autoSpaceDN w:val="0"/>
        <w:adjustRightInd w:val="0"/>
        <w:spacing w:after="0" w:line="240" w:lineRule="auto"/>
        <w:ind w:firstLine="709"/>
        <w:jc w:val="both"/>
        <w:rPr>
          <w:rFonts w:ascii="Times New Roman" w:hAnsi="Times New Roman" w:cs="Times New Roman"/>
          <w:sz w:val="28"/>
          <w:szCs w:val="28"/>
          <w:u w:color="FF0000"/>
        </w:rPr>
      </w:pPr>
      <w:r w:rsidRPr="00F27725">
        <w:rPr>
          <w:rFonts w:ascii="Times New Roman" w:hAnsi="Times New Roman" w:cs="Times New Roman"/>
          <w:sz w:val="28"/>
          <w:szCs w:val="28"/>
          <w:u w:color="FF0000"/>
        </w:rPr>
        <w:t xml:space="preserve">2018 год - 38700428,0 кВт/ч. </w:t>
      </w:r>
    </w:p>
    <w:p w:rsidR="00F27725" w:rsidRPr="00F27725" w:rsidRDefault="00F27725" w:rsidP="00316534">
      <w:pPr>
        <w:autoSpaceDE w:val="0"/>
        <w:autoSpaceDN w:val="0"/>
        <w:adjustRightInd w:val="0"/>
        <w:spacing w:after="0" w:line="240" w:lineRule="auto"/>
        <w:ind w:firstLine="709"/>
        <w:jc w:val="both"/>
        <w:rPr>
          <w:rFonts w:ascii="Times New Roman" w:hAnsi="Times New Roman" w:cs="Times New Roman"/>
          <w:sz w:val="28"/>
          <w:szCs w:val="28"/>
          <w:u w:color="FF0000"/>
        </w:rPr>
      </w:pPr>
      <w:r w:rsidRPr="00F27725">
        <w:rPr>
          <w:rFonts w:ascii="Times New Roman" w:hAnsi="Times New Roman" w:cs="Times New Roman"/>
          <w:sz w:val="28"/>
          <w:szCs w:val="28"/>
          <w:u w:color="FF0000"/>
        </w:rPr>
        <w:t>- число проживающих в многоквартирных домах, которым отпущен соответствующий энергетический ресурс:</w:t>
      </w:r>
    </w:p>
    <w:p w:rsidR="00F27725" w:rsidRPr="00F27725" w:rsidRDefault="00F27725" w:rsidP="00316534">
      <w:pPr>
        <w:autoSpaceDE w:val="0"/>
        <w:autoSpaceDN w:val="0"/>
        <w:adjustRightInd w:val="0"/>
        <w:spacing w:after="0" w:line="240" w:lineRule="auto"/>
        <w:ind w:firstLine="709"/>
        <w:jc w:val="both"/>
        <w:rPr>
          <w:rFonts w:ascii="Times New Roman" w:hAnsi="Times New Roman" w:cs="Times New Roman"/>
          <w:sz w:val="28"/>
          <w:szCs w:val="28"/>
          <w:u w:color="FF0000"/>
        </w:rPr>
      </w:pPr>
      <w:r w:rsidRPr="00F27725">
        <w:rPr>
          <w:rFonts w:ascii="Times New Roman" w:hAnsi="Times New Roman" w:cs="Times New Roman"/>
          <w:sz w:val="28"/>
          <w:szCs w:val="28"/>
          <w:u w:color="FF0000"/>
        </w:rPr>
        <w:t>2017 год – 42530 чел.;</w:t>
      </w:r>
    </w:p>
    <w:p w:rsidR="00F27725" w:rsidRPr="00F27725" w:rsidRDefault="00F27725" w:rsidP="00316534">
      <w:pPr>
        <w:autoSpaceDE w:val="0"/>
        <w:autoSpaceDN w:val="0"/>
        <w:adjustRightInd w:val="0"/>
        <w:spacing w:after="0" w:line="240" w:lineRule="auto"/>
        <w:ind w:firstLine="709"/>
        <w:jc w:val="both"/>
        <w:rPr>
          <w:rFonts w:ascii="Times New Roman" w:hAnsi="Times New Roman" w:cs="Times New Roman"/>
          <w:sz w:val="28"/>
          <w:szCs w:val="28"/>
          <w:u w:color="FF0000"/>
        </w:rPr>
      </w:pPr>
      <w:r w:rsidRPr="00F27725">
        <w:rPr>
          <w:rFonts w:ascii="Times New Roman" w:hAnsi="Times New Roman" w:cs="Times New Roman"/>
          <w:sz w:val="28"/>
          <w:szCs w:val="28"/>
          <w:u w:color="FF0000"/>
        </w:rPr>
        <w:t>2018 – 41966 чел.</w:t>
      </w:r>
    </w:p>
    <w:p w:rsidR="00F27725" w:rsidRPr="00F27725" w:rsidRDefault="00F27725" w:rsidP="00316534">
      <w:pPr>
        <w:autoSpaceDE w:val="0"/>
        <w:autoSpaceDN w:val="0"/>
        <w:adjustRightInd w:val="0"/>
        <w:spacing w:after="0" w:line="240" w:lineRule="auto"/>
        <w:ind w:firstLine="709"/>
        <w:jc w:val="both"/>
        <w:rPr>
          <w:rFonts w:ascii="Times New Roman" w:hAnsi="Times New Roman" w:cs="Times New Roman"/>
          <w:color w:val="000000"/>
          <w:sz w:val="28"/>
          <w:szCs w:val="28"/>
          <w:u w:color="FF0000"/>
        </w:rPr>
      </w:pPr>
      <w:r w:rsidRPr="00F27725">
        <w:rPr>
          <w:rFonts w:ascii="Times New Roman" w:hAnsi="Times New Roman" w:cs="Times New Roman"/>
          <w:sz w:val="28"/>
          <w:szCs w:val="28"/>
          <w:u w:color="FF0000"/>
        </w:rPr>
        <w:t xml:space="preserve">В 2018 году наблюдается незначительное увеличение удельной величины потребления электрической энергии по многоквартирным домам по отношению к 2017 году, которое составляет - 0,69%, что </w:t>
      </w:r>
      <w:r w:rsidRPr="00F27725">
        <w:rPr>
          <w:rFonts w:ascii="Times New Roman" w:hAnsi="Times New Roman" w:cs="Times New Roman"/>
          <w:color w:val="000000"/>
          <w:sz w:val="28"/>
          <w:szCs w:val="28"/>
          <w:u w:color="FF0000"/>
        </w:rPr>
        <w:t>обусловлено увеличением объема потребления электрической энергии по индивидуальным приборам учета.</w:t>
      </w:r>
    </w:p>
    <w:p w:rsidR="00F27725" w:rsidRPr="00F27725" w:rsidRDefault="00F27725" w:rsidP="00316534">
      <w:pPr>
        <w:autoSpaceDE w:val="0"/>
        <w:autoSpaceDN w:val="0"/>
        <w:adjustRightInd w:val="0"/>
        <w:spacing w:after="0" w:line="240" w:lineRule="auto"/>
        <w:ind w:firstLine="709"/>
        <w:jc w:val="both"/>
        <w:rPr>
          <w:rFonts w:ascii="Times New Roman" w:hAnsi="Times New Roman" w:cs="Times New Roman"/>
          <w:sz w:val="28"/>
          <w:szCs w:val="28"/>
          <w:u w:color="FF0000"/>
        </w:rPr>
      </w:pPr>
      <w:r w:rsidRPr="00F27725">
        <w:rPr>
          <w:rFonts w:ascii="Times New Roman" w:hAnsi="Times New Roman" w:cs="Times New Roman"/>
          <w:color w:val="000000"/>
          <w:sz w:val="28"/>
          <w:szCs w:val="28"/>
          <w:u w:color="FF0000"/>
        </w:rPr>
        <w:t>Численность населения, постоянно проживающего на территории МО г.Шарыпово, уменьшилась на 564 чел., в связи с обучением граждан в образовательных учреждениях, расположенных в других городах РФ.</w:t>
      </w:r>
    </w:p>
    <w:p w:rsidR="00F27725" w:rsidRPr="001442C1" w:rsidRDefault="00EA46C3" w:rsidP="00316534">
      <w:pPr>
        <w:autoSpaceDE w:val="0"/>
        <w:autoSpaceDN w:val="0"/>
        <w:adjustRightInd w:val="0"/>
        <w:spacing w:after="0" w:line="240" w:lineRule="auto"/>
        <w:ind w:firstLine="709"/>
        <w:jc w:val="both"/>
        <w:rPr>
          <w:rFonts w:ascii="Times New Roman" w:hAnsi="Times New Roman" w:cs="Times New Roman"/>
          <w:b/>
          <w:bCs/>
          <w:sz w:val="28"/>
          <w:szCs w:val="28"/>
          <w:u w:val="single"/>
        </w:rPr>
      </w:pPr>
      <w:hyperlink r:id="rId8" w:history="1">
        <w:r w:rsidR="00F27725" w:rsidRPr="001442C1">
          <w:rPr>
            <w:rFonts w:ascii="Times New Roman" w:hAnsi="Times New Roman" w:cs="Times New Roman"/>
            <w:b/>
            <w:bCs/>
            <w:sz w:val="28"/>
            <w:szCs w:val="28"/>
            <w:u w:val="single"/>
          </w:rPr>
          <w:t>Тепловая энергия</w:t>
        </w:r>
      </w:hyperlink>
    </w:p>
    <w:p w:rsidR="00F27725" w:rsidRPr="00F27725" w:rsidRDefault="00F27725" w:rsidP="00316534">
      <w:pPr>
        <w:autoSpaceDE w:val="0"/>
        <w:autoSpaceDN w:val="0"/>
        <w:adjustRightInd w:val="0"/>
        <w:spacing w:after="0" w:line="240" w:lineRule="auto"/>
        <w:ind w:firstLine="709"/>
        <w:jc w:val="both"/>
        <w:rPr>
          <w:rFonts w:ascii="Times New Roman" w:hAnsi="Times New Roman" w:cs="Times New Roman"/>
          <w:color w:val="000000"/>
          <w:sz w:val="28"/>
          <w:szCs w:val="28"/>
          <w:u w:color="FF0000"/>
        </w:rPr>
      </w:pPr>
      <w:r w:rsidRPr="00F27725">
        <w:rPr>
          <w:rFonts w:ascii="Times New Roman" w:hAnsi="Times New Roman" w:cs="Times New Roman"/>
          <w:color w:val="000000"/>
          <w:sz w:val="28"/>
          <w:szCs w:val="28"/>
          <w:u w:color="FF0000"/>
        </w:rPr>
        <w:t>При определении удельной величины потребления тепловой энергии в многоквартирных домах, использованы следующие показатели:</w:t>
      </w:r>
    </w:p>
    <w:p w:rsidR="00F27725" w:rsidRPr="00F27725" w:rsidRDefault="00F27725" w:rsidP="00316534">
      <w:pPr>
        <w:autoSpaceDE w:val="0"/>
        <w:autoSpaceDN w:val="0"/>
        <w:adjustRightInd w:val="0"/>
        <w:spacing w:after="0" w:line="240" w:lineRule="auto"/>
        <w:ind w:firstLine="709"/>
        <w:jc w:val="both"/>
        <w:rPr>
          <w:rFonts w:ascii="Times New Roman" w:hAnsi="Times New Roman" w:cs="Times New Roman"/>
          <w:sz w:val="28"/>
          <w:szCs w:val="28"/>
          <w:u w:color="FF0000"/>
        </w:rPr>
      </w:pPr>
      <w:r w:rsidRPr="00F27725">
        <w:rPr>
          <w:rFonts w:ascii="Times New Roman" w:hAnsi="Times New Roman" w:cs="Times New Roman"/>
          <w:sz w:val="28"/>
          <w:szCs w:val="28"/>
          <w:u w:color="FF0000"/>
        </w:rPr>
        <w:t>- объем потребления тепловой энергии в многоквартирных домах:</w:t>
      </w:r>
    </w:p>
    <w:p w:rsidR="00F27725" w:rsidRPr="00F27725" w:rsidRDefault="00F27725" w:rsidP="00316534">
      <w:pPr>
        <w:autoSpaceDE w:val="0"/>
        <w:autoSpaceDN w:val="0"/>
        <w:adjustRightInd w:val="0"/>
        <w:spacing w:after="0" w:line="240" w:lineRule="auto"/>
        <w:ind w:firstLine="709"/>
        <w:jc w:val="both"/>
        <w:rPr>
          <w:rFonts w:ascii="Times New Roman" w:hAnsi="Times New Roman" w:cs="Times New Roman"/>
          <w:sz w:val="28"/>
          <w:szCs w:val="28"/>
          <w:u w:color="FF0000"/>
        </w:rPr>
      </w:pPr>
      <w:r w:rsidRPr="00F27725">
        <w:rPr>
          <w:rFonts w:ascii="Times New Roman" w:hAnsi="Times New Roman" w:cs="Times New Roman"/>
          <w:sz w:val="28"/>
          <w:szCs w:val="28"/>
          <w:u w:color="FF0000"/>
        </w:rPr>
        <w:t>2017 год – 207125,1 Гкал.;</w:t>
      </w:r>
    </w:p>
    <w:p w:rsidR="00F27725" w:rsidRPr="00F27725" w:rsidRDefault="00F27725" w:rsidP="00316534">
      <w:pPr>
        <w:autoSpaceDE w:val="0"/>
        <w:autoSpaceDN w:val="0"/>
        <w:adjustRightInd w:val="0"/>
        <w:spacing w:after="0" w:line="240" w:lineRule="auto"/>
        <w:ind w:firstLine="709"/>
        <w:jc w:val="both"/>
        <w:rPr>
          <w:rFonts w:ascii="Times New Roman" w:hAnsi="Times New Roman" w:cs="Times New Roman"/>
          <w:sz w:val="28"/>
          <w:szCs w:val="28"/>
          <w:u w:color="FF0000"/>
        </w:rPr>
      </w:pPr>
      <w:r w:rsidRPr="00F27725">
        <w:rPr>
          <w:rFonts w:ascii="Times New Roman" w:hAnsi="Times New Roman" w:cs="Times New Roman"/>
          <w:sz w:val="28"/>
          <w:szCs w:val="28"/>
          <w:u w:color="FF0000"/>
        </w:rPr>
        <w:t>2018 год – 207879,0 Гкал.</w:t>
      </w:r>
    </w:p>
    <w:p w:rsidR="00F27725" w:rsidRPr="00F27725" w:rsidRDefault="00F27725" w:rsidP="00316534">
      <w:pPr>
        <w:autoSpaceDE w:val="0"/>
        <w:autoSpaceDN w:val="0"/>
        <w:adjustRightInd w:val="0"/>
        <w:spacing w:after="0" w:line="240" w:lineRule="auto"/>
        <w:ind w:firstLine="709"/>
        <w:jc w:val="both"/>
        <w:rPr>
          <w:rFonts w:ascii="Times New Roman" w:hAnsi="Times New Roman" w:cs="Times New Roman"/>
          <w:sz w:val="28"/>
          <w:szCs w:val="28"/>
          <w:u w:color="FF0000"/>
        </w:rPr>
      </w:pPr>
      <w:r w:rsidRPr="00F27725">
        <w:rPr>
          <w:rFonts w:ascii="Times New Roman" w:hAnsi="Times New Roman" w:cs="Times New Roman"/>
          <w:sz w:val="28"/>
          <w:szCs w:val="28"/>
          <w:u w:color="FF0000"/>
        </w:rPr>
        <w:t>- общая площадь жилых помещений в многоквартирных домах:</w:t>
      </w:r>
    </w:p>
    <w:p w:rsidR="00F27725" w:rsidRPr="00F27725" w:rsidRDefault="00F27725" w:rsidP="00316534">
      <w:pPr>
        <w:autoSpaceDE w:val="0"/>
        <w:autoSpaceDN w:val="0"/>
        <w:adjustRightInd w:val="0"/>
        <w:spacing w:after="0" w:line="240" w:lineRule="auto"/>
        <w:ind w:firstLine="709"/>
        <w:jc w:val="both"/>
        <w:rPr>
          <w:rFonts w:ascii="Times New Roman" w:hAnsi="Times New Roman" w:cs="Times New Roman"/>
          <w:sz w:val="28"/>
          <w:szCs w:val="28"/>
          <w:u w:color="FF0000"/>
        </w:rPr>
      </w:pPr>
      <w:r w:rsidRPr="00F27725">
        <w:rPr>
          <w:rFonts w:ascii="Times New Roman" w:hAnsi="Times New Roman" w:cs="Times New Roman"/>
          <w:sz w:val="28"/>
          <w:szCs w:val="28"/>
          <w:u w:color="FF0000"/>
        </w:rPr>
        <w:t>2017 год – 977491,3 м</w:t>
      </w:r>
      <w:r w:rsidRPr="00F27725">
        <w:rPr>
          <w:rFonts w:ascii="Times New Roman" w:hAnsi="Times New Roman" w:cs="Times New Roman"/>
          <w:sz w:val="28"/>
          <w:szCs w:val="28"/>
          <w:u w:color="FF0000"/>
          <w:vertAlign w:val="superscript"/>
        </w:rPr>
        <w:t>2</w:t>
      </w:r>
    </w:p>
    <w:p w:rsidR="00F27725" w:rsidRPr="00F27725" w:rsidRDefault="00F27725" w:rsidP="00316534">
      <w:pPr>
        <w:autoSpaceDE w:val="0"/>
        <w:autoSpaceDN w:val="0"/>
        <w:adjustRightInd w:val="0"/>
        <w:spacing w:after="0" w:line="240" w:lineRule="auto"/>
        <w:ind w:firstLine="709"/>
        <w:jc w:val="both"/>
        <w:rPr>
          <w:rFonts w:ascii="Times New Roman" w:hAnsi="Times New Roman" w:cs="Times New Roman"/>
          <w:sz w:val="28"/>
          <w:szCs w:val="28"/>
          <w:u w:color="FF0000"/>
        </w:rPr>
      </w:pPr>
      <w:r w:rsidRPr="00F27725">
        <w:rPr>
          <w:rFonts w:ascii="Times New Roman" w:hAnsi="Times New Roman" w:cs="Times New Roman"/>
          <w:sz w:val="28"/>
          <w:szCs w:val="28"/>
          <w:u w:color="FF0000"/>
        </w:rPr>
        <w:t>2018 год – 974581,9 м</w:t>
      </w:r>
      <w:r w:rsidRPr="00F27725">
        <w:rPr>
          <w:rFonts w:ascii="Times New Roman" w:hAnsi="Times New Roman" w:cs="Times New Roman"/>
          <w:sz w:val="28"/>
          <w:szCs w:val="28"/>
          <w:u w:color="FF0000"/>
          <w:vertAlign w:val="superscript"/>
        </w:rPr>
        <w:t>2</w:t>
      </w:r>
      <w:r w:rsidRPr="00F27725">
        <w:rPr>
          <w:rFonts w:ascii="Times New Roman" w:hAnsi="Times New Roman" w:cs="Times New Roman"/>
          <w:sz w:val="28"/>
          <w:szCs w:val="28"/>
          <w:u w:color="FF0000"/>
        </w:rPr>
        <w:t>.</w:t>
      </w:r>
    </w:p>
    <w:p w:rsidR="00F27725" w:rsidRPr="00F27725" w:rsidRDefault="00F27725" w:rsidP="00316534">
      <w:pPr>
        <w:autoSpaceDE w:val="0"/>
        <w:autoSpaceDN w:val="0"/>
        <w:adjustRightInd w:val="0"/>
        <w:spacing w:after="0" w:line="240" w:lineRule="auto"/>
        <w:ind w:firstLine="709"/>
        <w:jc w:val="both"/>
        <w:rPr>
          <w:rFonts w:ascii="Times New Roman" w:hAnsi="Times New Roman" w:cs="Times New Roman"/>
          <w:sz w:val="28"/>
          <w:szCs w:val="28"/>
          <w:u w:color="FF0000"/>
        </w:rPr>
      </w:pPr>
      <w:r w:rsidRPr="00F27725">
        <w:rPr>
          <w:rFonts w:ascii="Times New Roman" w:hAnsi="Times New Roman" w:cs="Times New Roman"/>
          <w:sz w:val="28"/>
          <w:szCs w:val="28"/>
          <w:u w:color="FF0000"/>
        </w:rPr>
        <w:t>Площадь жилых помещений в многоквартирных домах в 2018 году меньше на 2909,4 м</w:t>
      </w:r>
      <w:r w:rsidRPr="00F27725">
        <w:rPr>
          <w:rFonts w:ascii="Times New Roman" w:hAnsi="Times New Roman" w:cs="Times New Roman"/>
          <w:sz w:val="28"/>
          <w:szCs w:val="28"/>
          <w:u w:color="FF0000"/>
          <w:vertAlign w:val="superscript"/>
        </w:rPr>
        <w:t xml:space="preserve">2 </w:t>
      </w:r>
      <w:r w:rsidRPr="00F27725">
        <w:rPr>
          <w:rFonts w:ascii="Times New Roman" w:hAnsi="Times New Roman" w:cs="Times New Roman"/>
          <w:sz w:val="28"/>
          <w:szCs w:val="28"/>
          <w:u w:color="FF0000"/>
        </w:rPr>
        <w:t>по</w:t>
      </w:r>
      <w:r w:rsidRPr="00F27725">
        <w:rPr>
          <w:rFonts w:ascii="Times New Roman" w:hAnsi="Times New Roman" w:cs="Times New Roman"/>
          <w:sz w:val="28"/>
          <w:szCs w:val="28"/>
          <w:u w:color="FF0000"/>
          <w:vertAlign w:val="superscript"/>
        </w:rPr>
        <w:t xml:space="preserve"> </w:t>
      </w:r>
      <w:r w:rsidRPr="00F27725">
        <w:rPr>
          <w:rFonts w:ascii="Times New Roman" w:hAnsi="Times New Roman" w:cs="Times New Roman"/>
          <w:sz w:val="28"/>
          <w:szCs w:val="28"/>
          <w:u w:color="FF0000"/>
        </w:rPr>
        <w:t>отношению к 2017 году в связи с переводом жилых помещений в нежилое использование.</w:t>
      </w:r>
    </w:p>
    <w:p w:rsidR="00F27725" w:rsidRPr="00F27725" w:rsidRDefault="00F27725" w:rsidP="00316534">
      <w:pPr>
        <w:autoSpaceDE w:val="0"/>
        <w:autoSpaceDN w:val="0"/>
        <w:adjustRightInd w:val="0"/>
        <w:spacing w:after="0" w:line="240" w:lineRule="auto"/>
        <w:ind w:firstLine="709"/>
        <w:jc w:val="both"/>
        <w:rPr>
          <w:rFonts w:ascii="Times New Roman" w:hAnsi="Times New Roman" w:cs="Times New Roman"/>
          <w:sz w:val="28"/>
          <w:szCs w:val="28"/>
          <w:u w:color="FF0000"/>
        </w:rPr>
      </w:pPr>
      <w:r w:rsidRPr="00F27725">
        <w:rPr>
          <w:rFonts w:ascii="Times New Roman" w:hAnsi="Times New Roman" w:cs="Times New Roman"/>
          <w:sz w:val="28"/>
          <w:szCs w:val="28"/>
          <w:u w:color="FF0000"/>
        </w:rPr>
        <w:t>Несмотря на уменьшение общей площади жилых помещений в многоквартирных домах, объем потребленной тепловой энергии увеличился на 0,36% в отношении к 2017 году, что связано с достаточно низкой среднесуточной температурой отопительного периода. Среднесуточная температура отопительного периода (сентябрь – май):</w:t>
      </w:r>
    </w:p>
    <w:p w:rsidR="00F27725" w:rsidRPr="00F27725" w:rsidRDefault="00F27725" w:rsidP="00316534">
      <w:pPr>
        <w:autoSpaceDE w:val="0"/>
        <w:autoSpaceDN w:val="0"/>
        <w:adjustRightInd w:val="0"/>
        <w:spacing w:after="0" w:line="240" w:lineRule="auto"/>
        <w:ind w:firstLine="709"/>
        <w:jc w:val="both"/>
        <w:rPr>
          <w:rFonts w:ascii="Times New Roman" w:hAnsi="Times New Roman" w:cs="Times New Roman"/>
          <w:sz w:val="28"/>
          <w:szCs w:val="28"/>
          <w:u w:color="FF0000"/>
        </w:rPr>
      </w:pPr>
      <w:r w:rsidRPr="00F27725">
        <w:rPr>
          <w:rFonts w:ascii="Times New Roman" w:hAnsi="Times New Roman" w:cs="Times New Roman"/>
          <w:sz w:val="28"/>
          <w:szCs w:val="28"/>
          <w:u w:color="FF0000"/>
        </w:rPr>
        <w:t xml:space="preserve">2017 год – (-) 2,5 </w:t>
      </w:r>
      <w:r w:rsidRPr="00F27725">
        <w:rPr>
          <w:rFonts w:ascii="Times New Roman" w:hAnsi="Times New Roman" w:cs="Times New Roman"/>
          <w:sz w:val="28"/>
          <w:szCs w:val="28"/>
          <w:u w:color="FF0000"/>
          <w:vertAlign w:val="superscript"/>
        </w:rPr>
        <w:t>о</w:t>
      </w:r>
      <w:r w:rsidRPr="00F27725">
        <w:rPr>
          <w:rFonts w:ascii="Times New Roman" w:hAnsi="Times New Roman" w:cs="Times New Roman"/>
          <w:sz w:val="28"/>
          <w:szCs w:val="28"/>
          <w:u w:color="FF0000"/>
        </w:rPr>
        <w:t>С</w:t>
      </w:r>
    </w:p>
    <w:p w:rsidR="00F27725" w:rsidRPr="00F27725" w:rsidRDefault="00F27725" w:rsidP="00316534">
      <w:pPr>
        <w:autoSpaceDE w:val="0"/>
        <w:autoSpaceDN w:val="0"/>
        <w:adjustRightInd w:val="0"/>
        <w:spacing w:after="0" w:line="240" w:lineRule="auto"/>
        <w:ind w:firstLine="709"/>
        <w:jc w:val="both"/>
        <w:rPr>
          <w:rFonts w:ascii="Times New Roman" w:hAnsi="Times New Roman" w:cs="Times New Roman"/>
          <w:sz w:val="28"/>
          <w:szCs w:val="28"/>
          <w:u w:color="FF0000"/>
        </w:rPr>
      </w:pPr>
      <w:r w:rsidRPr="00F27725">
        <w:rPr>
          <w:rFonts w:ascii="Times New Roman" w:hAnsi="Times New Roman" w:cs="Times New Roman"/>
          <w:sz w:val="28"/>
          <w:szCs w:val="28"/>
          <w:u w:color="FF0000"/>
        </w:rPr>
        <w:t xml:space="preserve">2018 год – (-) 4,2 </w:t>
      </w:r>
      <w:r w:rsidRPr="00F27725">
        <w:rPr>
          <w:rFonts w:ascii="Times New Roman" w:hAnsi="Times New Roman" w:cs="Times New Roman"/>
          <w:sz w:val="28"/>
          <w:szCs w:val="28"/>
          <w:u w:color="FF0000"/>
          <w:vertAlign w:val="superscript"/>
        </w:rPr>
        <w:t>о</w:t>
      </w:r>
      <w:r w:rsidRPr="00F27725">
        <w:rPr>
          <w:rFonts w:ascii="Times New Roman" w:hAnsi="Times New Roman" w:cs="Times New Roman"/>
          <w:sz w:val="28"/>
          <w:szCs w:val="28"/>
          <w:u w:color="FF0000"/>
        </w:rPr>
        <w:t>С</w:t>
      </w:r>
    </w:p>
    <w:p w:rsidR="009D4CDC" w:rsidRDefault="009D4CDC" w:rsidP="00316534">
      <w:pPr>
        <w:autoSpaceDE w:val="0"/>
        <w:autoSpaceDN w:val="0"/>
        <w:adjustRightInd w:val="0"/>
        <w:spacing w:after="0" w:line="240" w:lineRule="auto"/>
        <w:ind w:firstLine="709"/>
        <w:jc w:val="both"/>
      </w:pPr>
    </w:p>
    <w:p w:rsidR="00F27725" w:rsidRPr="001442C1" w:rsidRDefault="00EA46C3" w:rsidP="00316534">
      <w:pPr>
        <w:autoSpaceDE w:val="0"/>
        <w:autoSpaceDN w:val="0"/>
        <w:adjustRightInd w:val="0"/>
        <w:spacing w:after="0" w:line="240" w:lineRule="auto"/>
        <w:ind w:firstLine="709"/>
        <w:jc w:val="both"/>
        <w:rPr>
          <w:rFonts w:ascii="Times New Roman" w:hAnsi="Times New Roman" w:cs="Times New Roman"/>
          <w:b/>
          <w:bCs/>
          <w:color w:val="000000"/>
          <w:sz w:val="28"/>
          <w:szCs w:val="28"/>
          <w:u w:val="single"/>
        </w:rPr>
      </w:pPr>
      <w:hyperlink r:id="rId9" w:history="1">
        <w:r w:rsidR="00F27725" w:rsidRPr="001442C1">
          <w:rPr>
            <w:rFonts w:ascii="Times New Roman" w:hAnsi="Times New Roman" w:cs="Times New Roman"/>
            <w:b/>
            <w:bCs/>
            <w:color w:val="000000"/>
            <w:sz w:val="28"/>
            <w:szCs w:val="28"/>
            <w:u w:val="single"/>
          </w:rPr>
          <w:t>Горячая вода</w:t>
        </w:r>
      </w:hyperlink>
    </w:p>
    <w:p w:rsidR="00F27725" w:rsidRPr="00F27725" w:rsidRDefault="00F27725" w:rsidP="00316534">
      <w:pPr>
        <w:autoSpaceDE w:val="0"/>
        <w:autoSpaceDN w:val="0"/>
        <w:adjustRightInd w:val="0"/>
        <w:spacing w:after="0" w:line="240" w:lineRule="auto"/>
        <w:ind w:firstLine="709"/>
        <w:jc w:val="both"/>
        <w:rPr>
          <w:rFonts w:ascii="Times New Roman" w:hAnsi="Times New Roman" w:cs="Times New Roman"/>
          <w:color w:val="000000"/>
          <w:sz w:val="28"/>
          <w:szCs w:val="28"/>
          <w:u w:color="FF0000"/>
        </w:rPr>
      </w:pPr>
      <w:r w:rsidRPr="00F27725">
        <w:rPr>
          <w:rFonts w:ascii="Times New Roman" w:hAnsi="Times New Roman" w:cs="Times New Roman"/>
          <w:color w:val="000000"/>
          <w:sz w:val="28"/>
          <w:szCs w:val="28"/>
          <w:u w:color="FF0000"/>
        </w:rPr>
        <w:t>При определении удельной величины потребления горячего водоснабжения в многоквартирных домах, использованы следующие показатели:</w:t>
      </w:r>
    </w:p>
    <w:p w:rsidR="00F27725" w:rsidRPr="00F27725" w:rsidRDefault="00F27725" w:rsidP="00316534">
      <w:pPr>
        <w:autoSpaceDE w:val="0"/>
        <w:autoSpaceDN w:val="0"/>
        <w:adjustRightInd w:val="0"/>
        <w:spacing w:after="0" w:line="240" w:lineRule="auto"/>
        <w:ind w:firstLine="709"/>
        <w:jc w:val="both"/>
        <w:rPr>
          <w:rFonts w:ascii="Times New Roman" w:hAnsi="Times New Roman" w:cs="Times New Roman"/>
          <w:sz w:val="28"/>
          <w:szCs w:val="28"/>
          <w:u w:color="FF0000"/>
        </w:rPr>
      </w:pPr>
      <w:r w:rsidRPr="00F27725">
        <w:rPr>
          <w:rFonts w:ascii="Times New Roman" w:hAnsi="Times New Roman" w:cs="Times New Roman"/>
          <w:sz w:val="28"/>
          <w:szCs w:val="28"/>
          <w:u w:color="FF0000"/>
        </w:rPr>
        <w:t>- объем потребления горячего водоснабжения в многоквартирных домах:</w:t>
      </w:r>
    </w:p>
    <w:p w:rsidR="00F27725" w:rsidRPr="00F27725" w:rsidRDefault="00F27725" w:rsidP="00316534">
      <w:pPr>
        <w:autoSpaceDE w:val="0"/>
        <w:autoSpaceDN w:val="0"/>
        <w:adjustRightInd w:val="0"/>
        <w:spacing w:after="0" w:line="240" w:lineRule="auto"/>
        <w:ind w:firstLine="709"/>
        <w:jc w:val="both"/>
        <w:rPr>
          <w:rFonts w:ascii="Times New Roman" w:hAnsi="Times New Roman" w:cs="Times New Roman"/>
          <w:sz w:val="28"/>
          <w:szCs w:val="28"/>
          <w:u w:color="FF0000"/>
        </w:rPr>
      </w:pPr>
      <w:r w:rsidRPr="00F27725">
        <w:rPr>
          <w:rFonts w:ascii="Times New Roman" w:hAnsi="Times New Roman" w:cs="Times New Roman"/>
          <w:sz w:val="28"/>
          <w:szCs w:val="28"/>
          <w:u w:color="FF0000"/>
        </w:rPr>
        <w:t>2017 – 534972,945</w:t>
      </w:r>
    </w:p>
    <w:p w:rsidR="00F27725" w:rsidRPr="00F27725" w:rsidRDefault="00F27725" w:rsidP="00316534">
      <w:pPr>
        <w:autoSpaceDE w:val="0"/>
        <w:autoSpaceDN w:val="0"/>
        <w:adjustRightInd w:val="0"/>
        <w:spacing w:after="0" w:line="240" w:lineRule="auto"/>
        <w:ind w:firstLine="709"/>
        <w:jc w:val="both"/>
        <w:rPr>
          <w:rFonts w:ascii="Times New Roman" w:hAnsi="Times New Roman" w:cs="Times New Roman"/>
          <w:sz w:val="28"/>
          <w:szCs w:val="28"/>
          <w:u w:color="FF0000"/>
        </w:rPr>
      </w:pPr>
      <w:r w:rsidRPr="00F27725">
        <w:rPr>
          <w:rFonts w:ascii="Times New Roman" w:hAnsi="Times New Roman" w:cs="Times New Roman"/>
          <w:sz w:val="28"/>
          <w:szCs w:val="28"/>
          <w:u w:color="FF0000"/>
        </w:rPr>
        <w:t>2018 год – 539277,9 м3;</w:t>
      </w:r>
    </w:p>
    <w:p w:rsidR="00F27725" w:rsidRPr="00F27725" w:rsidRDefault="00F27725" w:rsidP="00316534">
      <w:pPr>
        <w:autoSpaceDE w:val="0"/>
        <w:autoSpaceDN w:val="0"/>
        <w:adjustRightInd w:val="0"/>
        <w:spacing w:after="0" w:line="240" w:lineRule="auto"/>
        <w:ind w:firstLine="709"/>
        <w:jc w:val="both"/>
        <w:rPr>
          <w:rFonts w:ascii="Times New Roman" w:hAnsi="Times New Roman" w:cs="Times New Roman"/>
          <w:color w:val="000000"/>
          <w:sz w:val="28"/>
          <w:szCs w:val="28"/>
          <w:u w:color="FF0000"/>
        </w:rPr>
      </w:pPr>
      <w:r w:rsidRPr="00F27725">
        <w:rPr>
          <w:rFonts w:ascii="Times New Roman" w:hAnsi="Times New Roman" w:cs="Times New Roman"/>
          <w:color w:val="000000"/>
          <w:sz w:val="28"/>
          <w:szCs w:val="28"/>
          <w:u w:color="FF0000"/>
        </w:rPr>
        <w:t>- число проживающих в многоквартирных домах, которым отпущен соответствующий энергетический ресурс:</w:t>
      </w:r>
    </w:p>
    <w:p w:rsidR="00F27725" w:rsidRPr="00F27725" w:rsidRDefault="00F27725" w:rsidP="00316534">
      <w:pPr>
        <w:autoSpaceDE w:val="0"/>
        <w:autoSpaceDN w:val="0"/>
        <w:adjustRightInd w:val="0"/>
        <w:spacing w:after="0" w:line="240" w:lineRule="auto"/>
        <w:ind w:firstLine="709"/>
        <w:jc w:val="both"/>
        <w:rPr>
          <w:rFonts w:ascii="Times New Roman" w:hAnsi="Times New Roman" w:cs="Times New Roman"/>
          <w:color w:val="000000"/>
          <w:sz w:val="28"/>
          <w:szCs w:val="28"/>
          <w:u w:color="FF0000"/>
        </w:rPr>
      </w:pPr>
      <w:r w:rsidRPr="00F27725">
        <w:rPr>
          <w:rFonts w:ascii="Times New Roman" w:hAnsi="Times New Roman" w:cs="Times New Roman"/>
          <w:color w:val="000000"/>
          <w:sz w:val="28"/>
          <w:szCs w:val="28"/>
          <w:u w:color="FF0000"/>
        </w:rPr>
        <w:t>2017 год -42530 чел.;</w:t>
      </w:r>
    </w:p>
    <w:p w:rsidR="00F27725" w:rsidRPr="00F27725" w:rsidRDefault="00F27725" w:rsidP="00316534">
      <w:pPr>
        <w:autoSpaceDE w:val="0"/>
        <w:autoSpaceDN w:val="0"/>
        <w:adjustRightInd w:val="0"/>
        <w:spacing w:after="0" w:line="240" w:lineRule="auto"/>
        <w:ind w:firstLine="709"/>
        <w:jc w:val="both"/>
        <w:rPr>
          <w:rFonts w:ascii="Times New Roman" w:hAnsi="Times New Roman" w:cs="Times New Roman"/>
          <w:color w:val="000000"/>
          <w:sz w:val="28"/>
          <w:szCs w:val="28"/>
          <w:u w:color="FF0000"/>
        </w:rPr>
      </w:pPr>
      <w:r w:rsidRPr="00F27725">
        <w:rPr>
          <w:rFonts w:ascii="Times New Roman" w:hAnsi="Times New Roman" w:cs="Times New Roman"/>
          <w:color w:val="000000"/>
          <w:sz w:val="28"/>
          <w:szCs w:val="28"/>
          <w:u w:color="FF0000"/>
        </w:rPr>
        <w:t>2018 год – 41966 чел.</w:t>
      </w:r>
    </w:p>
    <w:p w:rsidR="00F27725" w:rsidRPr="00F27725" w:rsidRDefault="00F27725" w:rsidP="00316534">
      <w:pPr>
        <w:autoSpaceDE w:val="0"/>
        <w:autoSpaceDN w:val="0"/>
        <w:adjustRightInd w:val="0"/>
        <w:spacing w:after="0" w:line="240" w:lineRule="auto"/>
        <w:ind w:firstLine="709"/>
        <w:jc w:val="both"/>
        <w:rPr>
          <w:rFonts w:ascii="Times New Roman" w:hAnsi="Times New Roman" w:cs="Times New Roman"/>
          <w:color w:val="000000"/>
          <w:sz w:val="28"/>
          <w:szCs w:val="28"/>
          <w:u w:color="FF0000"/>
        </w:rPr>
      </w:pPr>
      <w:r w:rsidRPr="00F27725">
        <w:rPr>
          <w:rFonts w:ascii="Times New Roman" w:hAnsi="Times New Roman" w:cs="Times New Roman"/>
          <w:color w:val="000000"/>
          <w:sz w:val="28"/>
          <w:szCs w:val="28"/>
          <w:u w:color="FF0000"/>
        </w:rPr>
        <w:t>Прирост удельной величины потребления горячего водоснабжения на 2,1 % в 2018 году по отношению к 2017 году по многоквартирным домам обусловлен увеличением объема потребления горячей воды по индивидуальным приборам учета.</w:t>
      </w:r>
    </w:p>
    <w:p w:rsidR="00F27725" w:rsidRPr="001442C1" w:rsidRDefault="00EA46C3" w:rsidP="00316534">
      <w:pPr>
        <w:autoSpaceDE w:val="0"/>
        <w:autoSpaceDN w:val="0"/>
        <w:adjustRightInd w:val="0"/>
        <w:spacing w:after="0" w:line="240" w:lineRule="auto"/>
        <w:ind w:firstLine="709"/>
        <w:jc w:val="both"/>
        <w:rPr>
          <w:rFonts w:ascii="Times New Roman" w:hAnsi="Times New Roman" w:cs="Times New Roman"/>
          <w:b/>
          <w:bCs/>
          <w:color w:val="000000"/>
          <w:sz w:val="28"/>
          <w:szCs w:val="28"/>
          <w:u w:val="single"/>
        </w:rPr>
      </w:pPr>
      <w:hyperlink r:id="rId10" w:history="1">
        <w:r w:rsidR="00F27725" w:rsidRPr="001442C1">
          <w:rPr>
            <w:rFonts w:ascii="Times New Roman" w:hAnsi="Times New Roman" w:cs="Times New Roman"/>
            <w:b/>
            <w:bCs/>
            <w:color w:val="000000"/>
            <w:sz w:val="28"/>
            <w:szCs w:val="28"/>
            <w:u w:val="single"/>
          </w:rPr>
          <w:t>Холодная вода</w:t>
        </w:r>
      </w:hyperlink>
      <w:r w:rsidR="00F27725" w:rsidRPr="001442C1">
        <w:rPr>
          <w:rFonts w:ascii="Times New Roman" w:hAnsi="Times New Roman" w:cs="Times New Roman"/>
          <w:b/>
          <w:bCs/>
          <w:color w:val="000000"/>
          <w:sz w:val="28"/>
          <w:szCs w:val="28"/>
          <w:u w:val="single"/>
        </w:rPr>
        <w:t xml:space="preserve"> </w:t>
      </w:r>
    </w:p>
    <w:p w:rsidR="00F27725" w:rsidRPr="00F27725" w:rsidRDefault="00F27725" w:rsidP="00316534">
      <w:pPr>
        <w:autoSpaceDE w:val="0"/>
        <w:autoSpaceDN w:val="0"/>
        <w:adjustRightInd w:val="0"/>
        <w:spacing w:after="0" w:line="240" w:lineRule="auto"/>
        <w:ind w:firstLine="709"/>
        <w:jc w:val="both"/>
        <w:rPr>
          <w:rFonts w:ascii="Times New Roman" w:hAnsi="Times New Roman" w:cs="Times New Roman"/>
          <w:color w:val="000000"/>
          <w:sz w:val="28"/>
          <w:szCs w:val="28"/>
          <w:u w:color="FF0000"/>
        </w:rPr>
      </w:pPr>
      <w:r w:rsidRPr="00F27725">
        <w:rPr>
          <w:rFonts w:ascii="Times New Roman" w:hAnsi="Times New Roman" w:cs="Times New Roman"/>
          <w:color w:val="000000"/>
          <w:sz w:val="28"/>
          <w:szCs w:val="28"/>
          <w:u w:color="FF0000"/>
        </w:rPr>
        <w:t>При определении удельной величины потребления холодного водоснабжения в многоквартирных домах, использованы следующие показатели:</w:t>
      </w:r>
    </w:p>
    <w:p w:rsidR="00F27725" w:rsidRPr="00F27725" w:rsidRDefault="00F27725" w:rsidP="00316534">
      <w:pPr>
        <w:autoSpaceDE w:val="0"/>
        <w:autoSpaceDN w:val="0"/>
        <w:adjustRightInd w:val="0"/>
        <w:spacing w:after="0" w:line="240" w:lineRule="auto"/>
        <w:ind w:firstLine="709"/>
        <w:jc w:val="both"/>
        <w:rPr>
          <w:rFonts w:ascii="Times New Roman" w:hAnsi="Times New Roman" w:cs="Times New Roman"/>
          <w:sz w:val="28"/>
          <w:szCs w:val="28"/>
          <w:u w:color="FF0000"/>
        </w:rPr>
      </w:pPr>
      <w:r w:rsidRPr="00F27725">
        <w:rPr>
          <w:rFonts w:ascii="Times New Roman" w:hAnsi="Times New Roman" w:cs="Times New Roman"/>
          <w:sz w:val="28"/>
          <w:szCs w:val="28"/>
          <w:u w:color="FF0000"/>
        </w:rPr>
        <w:t>- объем потребления холодной воды многоквартирных домах:</w:t>
      </w:r>
    </w:p>
    <w:p w:rsidR="00F27725" w:rsidRPr="00F27725" w:rsidRDefault="00F27725" w:rsidP="00316534">
      <w:pPr>
        <w:autoSpaceDE w:val="0"/>
        <w:autoSpaceDN w:val="0"/>
        <w:adjustRightInd w:val="0"/>
        <w:spacing w:after="0" w:line="240" w:lineRule="auto"/>
        <w:ind w:firstLine="709"/>
        <w:jc w:val="both"/>
        <w:rPr>
          <w:rFonts w:ascii="Times New Roman" w:hAnsi="Times New Roman" w:cs="Times New Roman"/>
          <w:sz w:val="28"/>
          <w:szCs w:val="28"/>
          <w:u w:color="FF0000"/>
        </w:rPr>
      </w:pPr>
      <w:r w:rsidRPr="00F27725">
        <w:rPr>
          <w:rFonts w:ascii="Times New Roman" w:hAnsi="Times New Roman" w:cs="Times New Roman"/>
          <w:sz w:val="28"/>
          <w:szCs w:val="28"/>
          <w:u w:color="FF0000"/>
        </w:rPr>
        <w:t>2017 год – 1560200,0 м3</w:t>
      </w:r>
    </w:p>
    <w:p w:rsidR="00F27725" w:rsidRPr="00F27725" w:rsidRDefault="00F27725" w:rsidP="00316534">
      <w:pPr>
        <w:autoSpaceDE w:val="0"/>
        <w:autoSpaceDN w:val="0"/>
        <w:adjustRightInd w:val="0"/>
        <w:spacing w:after="0" w:line="240" w:lineRule="auto"/>
        <w:ind w:firstLine="709"/>
        <w:jc w:val="both"/>
        <w:rPr>
          <w:rFonts w:ascii="Times New Roman" w:hAnsi="Times New Roman" w:cs="Times New Roman"/>
          <w:sz w:val="28"/>
          <w:szCs w:val="28"/>
          <w:u w:color="FF0000"/>
        </w:rPr>
      </w:pPr>
      <w:r w:rsidRPr="00F27725">
        <w:rPr>
          <w:rFonts w:ascii="Times New Roman" w:hAnsi="Times New Roman" w:cs="Times New Roman"/>
          <w:sz w:val="28"/>
          <w:szCs w:val="28"/>
          <w:u w:color="FF0000"/>
        </w:rPr>
        <w:t>2018 год – 1420236,2 м3.</w:t>
      </w:r>
    </w:p>
    <w:p w:rsidR="00F27725" w:rsidRPr="00F27725" w:rsidRDefault="00F27725" w:rsidP="00316534">
      <w:pPr>
        <w:autoSpaceDE w:val="0"/>
        <w:autoSpaceDN w:val="0"/>
        <w:adjustRightInd w:val="0"/>
        <w:spacing w:after="0" w:line="240" w:lineRule="auto"/>
        <w:ind w:firstLine="709"/>
        <w:jc w:val="both"/>
        <w:rPr>
          <w:rFonts w:ascii="Times New Roman" w:hAnsi="Times New Roman" w:cs="Times New Roman"/>
          <w:color w:val="000000"/>
          <w:sz w:val="28"/>
          <w:szCs w:val="28"/>
          <w:u w:color="FF0000"/>
        </w:rPr>
      </w:pPr>
      <w:r w:rsidRPr="00F27725">
        <w:rPr>
          <w:rFonts w:ascii="Times New Roman" w:hAnsi="Times New Roman" w:cs="Times New Roman"/>
          <w:color w:val="000000"/>
          <w:sz w:val="28"/>
          <w:szCs w:val="28"/>
          <w:u w:color="FF0000"/>
        </w:rPr>
        <w:t>- число проживающих в многоквартирных домах, которым отпущен соответствующий энергетический ресурс</w:t>
      </w:r>
    </w:p>
    <w:p w:rsidR="00F27725" w:rsidRPr="00F27725" w:rsidRDefault="00F27725" w:rsidP="00316534">
      <w:pPr>
        <w:autoSpaceDE w:val="0"/>
        <w:autoSpaceDN w:val="0"/>
        <w:adjustRightInd w:val="0"/>
        <w:spacing w:after="0" w:line="240" w:lineRule="auto"/>
        <w:ind w:firstLine="709"/>
        <w:jc w:val="both"/>
        <w:rPr>
          <w:rFonts w:ascii="Times New Roman" w:hAnsi="Times New Roman" w:cs="Times New Roman"/>
          <w:color w:val="000000"/>
          <w:sz w:val="28"/>
          <w:szCs w:val="28"/>
          <w:u w:color="FF0000"/>
        </w:rPr>
      </w:pPr>
      <w:r w:rsidRPr="00F27725">
        <w:rPr>
          <w:rFonts w:ascii="Times New Roman" w:hAnsi="Times New Roman" w:cs="Times New Roman"/>
          <w:color w:val="000000"/>
          <w:sz w:val="28"/>
          <w:szCs w:val="28"/>
          <w:u w:color="FF0000"/>
        </w:rPr>
        <w:t>2017 год -42530 чел.;</w:t>
      </w:r>
    </w:p>
    <w:p w:rsidR="00F27725" w:rsidRPr="00F27725" w:rsidRDefault="00F27725" w:rsidP="00316534">
      <w:pPr>
        <w:autoSpaceDE w:val="0"/>
        <w:autoSpaceDN w:val="0"/>
        <w:adjustRightInd w:val="0"/>
        <w:spacing w:after="0" w:line="240" w:lineRule="auto"/>
        <w:ind w:firstLine="709"/>
        <w:jc w:val="both"/>
        <w:rPr>
          <w:rFonts w:ascii="Times New Roman" w:hAnsi="Times New Roman" w:cs="Times New Roman"/>
          <w:color w:val="000000"/>
          <w:sz w:val="28"/>
          <w:szCs w:val="28"/>
          <w:u w:color="FF0000"/>
        </w:rPr>
      </w:pPr>
      <w:r w:rsidRPr="00F27725">
        <w:rPr>
          <w:rFonts w:ascii="Times New Roman" w:hAnsi="Times New Roman" w:cs="Times New Roman"/>
          <w:color w:val="000000"/>
          <w:sz w:val="28"/>
          <w:szCs w:val="28"/>
          <w:u w:color="FF0000"/>
        </w:rPr>
        <w:t>2018 год – 41966 чел.</w:t>
      </w:r>
    </w:p>
    <w:p w:rsidR="00F27725" w:rsidRPr="00F27725" w:rsidRDefault="00F27725" w:rsidP="00316534">
      <w:pPr>
        <w:autoSpaceDE w:val="0"/>
        <w:autoSpaceDN w:val="0"/>
        <w:adjustRightInd w:val="0"/>
        <w:spacing w:after="0" w:line="240" w:lineRule="auto"/>
        <w:ind w:firstLine="709"/>
        <w:jc w:val="both"/>
        <w:rPr>
          <w:rFonts w:ascii="Times New Roman" w:hAnsi="Times New Roman" w:cs="Times New Roman"/>
          <w:color w:val="000000"/>
          <w:sz w:val="28"/>
          <w:szCs w:val="28"/>
          <w:u w:color="FF0000"/>
        </w:rPr>
      </w:pPr>
      <w:r w:rsidRPr="00F27725">
        <w:rPr>
          <w:rFonts w:ascii="Times New Roman" w:hAnsi="Times New Roman" w:cs="Times New Roman"/>
          <w:color w:val="000000"/>
          <w:sz w:val="28"/>
          <w:szCs w:val="28"/>
          <w:u w:color="FF0000"/>
        </w:rPr>
        <w:t>Снижение удельной величины потребления холодного водоснабжения на 7,7 % в 2018 году по отношению к 2017 году по многоквартирным домам, обусловлено реализацией Федерального закона от 23.11.2009г. № 261-ФЗ «Об энергосбережении и о повышении энергетической эффективности, и о внесении изменений в отдельные законодательные акты Российской Федерации», изменением объемов потребления горячего водоснабжения, которое обусловлено снижением объема потребления по индивидуальным приборам, экономией.</w:t>
      </w:r>
    </w:p>
    <w:p w:rsidR="00F27725" w:rsidRPr="001442C1" w:rsidRDefault="00EA46C3" w:rsidP="00316534">
      <w:pPr>
        <w:autoSpaceDE w:val="0"/>
        <w:autoSpaceDN w:val="0"/>
        <w:adjustRightInd w:val="0"/>
        <w:spacing w:after="0" w:line="240" w:lineRule="auto"/>
        <w:ind w:firstLine="709"/>
        <w:jc w:val="both"/>
        <w:rPr>
          <w:rFonts w:ascii="Times New Roman" w:hAnsi="Times New Roman" w:cs="Times New Roman"/>
          <w:b/>
          <w:bCs/>
          <w:color w:val="000000"/>
          <w:sz w:val="28"/>
          <w:szCs w:val="28"/>
          <w:u w:val="single"/>
        </w:rPr>
      </w:pPr>
      <w:hyperlink r:id="rId11" w:history="1">
        <w:r w:rsidR="00F27725" w:rsidRPr="001442C1">
          <w:rPr>
            <w:rFonts w:ascii="Times New Roman" w:hAnsi="Times New Roman" w:cs="Times New Roman"/>
            <w:b/>
            <w:bCs/>
            <w:color w:val="000000"/>
            <w:sz w:val="28"/>
            <w:szCs w:val="28"/>
            <w:u w:val="single"/>
          </w:rPr>
          <w:t>Природный газ</w:t>
        </w:r>
      </w:hyperlink>
    </w:p>
    <w:p w:rsidR="00F27725" w:rsidRPr="00F27725" w:rsidRDefault="00F27725" w:rsidP="00316534">
      <w:pPr>
        <w:autoSpaceDE w:val="0"/>
        <w:autoSpaceDN w:val="0"/>
        <w:adjustRightInd w:val="0"/>
        <w:spacing w:after="0" w:line="240" w:lineRule="auto"/>
        <w:ind w:firstLine="709"/>
        <w:jc w:val="both"/>
        <w:rPr>
          <w:rFonts w:ascii="Times New Roman" w:hAnsi="Times New Roman" w:cs="Times New Roman"/>
          <w:color w:val="000000"/>
          <w:sz w:val="28"/>
          <w:szCs w:val="28"/>
          <w:u w:color="FF0000"/>
        </w:rPr>
      </w:pPr>
      <w:r w:rsidRPr="00F27725">
        <w:rPr>
          <w:rFonts w:ascii="Times New Roman" w:hAnsi="Times New Roman" w:cs="Times New Roman"/>
          <w:color w:val="000000"/>
          <w:sz w:val="28"/>
          <w:szCs w:val="28"/>
          <w:u w:color="FF0000"/>
        </w:rPr>
        <w:t>На территории муниципального образования «город Шарыпово Красноярского края» отсутствует реализация коммунальной услуги по газоснабжению.</w:t>
      </w:r>
    </w:p>
    <w:p w:rsidR="00F27725" w:rsidRPr="00F27725" w:rsidRDefault="00F27725" w:rsidP="00316534">
      <w:pPr>
        <w:autoSpaceDE w:val="0"/>
        <w:autoSpaceDN w:val="0"/>
        <w:adjustRightInd w:val="0"/>
        <w:spacing w:after="0" w:line="240" w:lineRule="auto"/>
        <w:ind w:firstLine="709"/>
        <w:jc w:val="both"/>
        <w:rPr>
          <w:rFonts w:ascii="Times New Roman" w:hAnsi="Times New Roman" w:cs="Times New Roman"/>
          <w:sz w:val="28"/>
          <w:szCs w:val="28"/>
          <w:u w:color="FF0000"/>
        </w:rPr>
      </w:pPr>
    </w:p>
    <w:p w:rsidR="00F27725" w:rsidRPr="00F27725" w:rsidRDefault="00F27725" w:rsidP="00316534">
      <w:pPr>
        <w:autoSpaceDE w:val="0"/>
        <w:autoSpaceDN w:val="0"/>
        <w:adjustRightInd w:val="0"/>
        <w:spacing w:after="0" w:line="240" w:lineRule="auto"/>
        <w:ind w:firstLine="709"/>
        <w:rPr>
          <w:rFonts w:ascii="Times New Roman" w:hAnsi="Times New Roman" w:cs="Times New Roman"/>
          <w:sz w:val="20"/>
          <w:szCs w:val="20"/>
          <w:u w:color="FF0000"/>
        </w:rPr>
      </w:pPr>
      <w:r w:rsidRPr="00F27725">
        <w:rPr>
          <w:rFonts w:ascii="Times New Roman" w:hAnsi="Times New Roman" w:cs="Times New Roman"/>
          <w:sz w:val="20"/>
          <w:szCs w:val="20"/>
          <w:u w:color="FF0000"/>
        </w:rPr>
        <w:t xml:space="preserve"> </w:t>
      </w:r>
    </w:p>
    <w:p w:rsidR="00F27725" w:rsidRPr="001442C1" w:rsidRDefault="00F27725" w:rsidP="001442C1">
      <w:pPr>
        <w:autoSpaceDE w:val="0"/>
        <w:autoSpaceDN w:val="0"/>
        <w:adjustRightInd w:val="0"/>
        <w:spacing w:after="0" w:line="240" w:lineRule="auto"/>
        <w:ind w:firstLine="709"/>
        <w:jc w:val="both"/>
        <w:rPr>
          <w:rFonts w:ascii="Times New Roman" w:hAnsi="Times New Roman" w:cs="Times New Roman"/>
          <w:b/>
          <w:bCs/>
          <w:color w:val="000000"/>
          <w:sz w:val="28"/>
          <w:szCs w:val="28"/>
          <w:u w:color="FF0000"/>
        </w:rPr>
      </w:pPr>
      <w:r w:rsidRPr="001442C1">
        <w:rPr>
          <w:rFonts w:ascii="Times New Roman" w:hAnsi="Times New Roman" w:cs="Times New Roman"/>
          <w:sz w:val="28"/>
          <w:szCs w:val="28"/>
          <w:u w:color="FF0000"/>
        </w:rPr>
        <w:lastRenderedPageBreak/>
        <w:t xml:space="preserve"> </w:t>
      </w:r>
      <w:r w:rsidRPr="001442C1">
        <w:rPr>
          <w:rFonts w:ascii="Times New Roman" w:hAnsi="Times New Roman" w:cs="Times New Roman"/>
          <w:b/>
          <w:bCs/>
          <w:color w:val="000000"/>
          <w:sz w:val="28"/>
          <w:szCs w:val="28"/>
          <w:u w:color="FF0000"/>
        </w:rPr>
        <w:t>40. Удельная величина потребления энергетических ресурсов (электрическая и тепловая энергия, вода, природный газ) муниципальными бюджетными учреждениями</w:t>
      </w:r>
    </w:p>
    <w:p w:rsidR="00F27725" w:rsidRPr="00F27725" w:rsidRDefault="00F27725" w:rsidP="00316534">
      <w:pPr>
        <w:autoSpaceDE w:val="0"/>
        <w:autoSpaceDN w:val="0"/>
        <w:adjustRightInd w:val="0"/>
        <w:spacing w:after="0" w:line="240" w:lineRule="auto"/>
        <w:ind w:firstLine="709"/>
        <w:jc w:val="both"/>
        <w:rPr>
          <w:rFonts w:ascii="Times New Roman" w:hAnsi="Times New Roman" w:cs="Times New Roman"/>
          <w:sz w:val="28"/>
          <w:szCs w:val="28"/>
          <w:u w:color="FF0000"/>
        </w:rPr>
      </w:pPr>
      <w:r w:rsidRPr="00F27725">
        <w:rPr>
          <w:rFonts w:ascii="Times New Roman" w:hAnsi="Times New Roman" w:cs="Times New Roman"/>
          <w:sz w:val="28"/>
          <w:szCs w:val="28"/>
          <w:u w:color="FF0000"/>
        </w:rPr>
        <w:t>При определении удельной величины потребления энергетических ресурсов по муниципальным бюджетным учреждениям, использованы следующие показатели:</w:t>
      </w:r>
    </w:p>
    <w:p w:rsidR="00F27725" w:rsidRPr="00F27725" w:rsidRDefault="00F27725" w:rsidP="00316534">
      <w:pPr>
        <w:autoSpaceDE w:val="0"/>
        <w:autoSpaceDN w:val="0"/>
        <w:adjustRightInd w:val="0"/>
        <w:spacing w:after="0" w:line="240" w:lineRule="auto"/>
        <w:ind w:firstLine="709"/>
        <w:jc w:val="both"/>
        <w:rPr>
          <w:rFonts w:ascii="Times New Roman" w:hAnsi="Times New Roman" w:cs="Times New Roman"/>
          <w:sz w:val="28"/>
          <w:szCs w:val="28"/>
          <w:u w:color="FF0000"/>
        </w:rPr>
      </w:pPr>
      <w:r w:rsidRPr="00F27725">
        <w:rPr>
          <w:rFonts w:ascii="Times New Roman" w:hAnsi="Times New Roman" w:cs="Times New Roman"/>
          <w:sz w:val="28"/>
          <w:szCs w:val="28"/>
          <w:u w:color="FF0000"/>
        </w:rPr>
        <w:t>- среднегодовая численность постоянного населения муниципального образования «город Шарыпово Красноярского края» - 46371 чел.;</w:t>
      </w:r>
    </w:p>
    <w:p w:rsidR="00F27725" w:rsidRPr="00F27725" w:rsidRDefault="00F27725" w:rsidP="00316534">
      <w:pPr>
        <w:autoSpaceDE w:val="0"/>
        <w:autoSpaceDN w:val="0"/>
        <w:adjustRightInd w:val="0"/>
        <w:spacing w:after="0" w:line="240" w:lineRule="auto"/>
        <w:ind w:firstLine="709"/>
        <w:jc w:val="both"/>
        <w:rPr>
          <w:rFonts w:ascii="Times New Roman" w:hAnsi="Times New Roman" w:cs="Times New Roman"/>
          <w:b/>
          <w:bCs/>
          <w:sz w:val="28"/>
          <w:szCs w:val="28"/>
          <w:u w:color="FF0000"/>
        </w:rPr>
      </w:pPr>
      <w:r w:rsidRPr="00F27725">
        <w:rPr>
          <w:rFonts w:ascii="Times New Roman" w:hAnsi="Times New Roman" w:cs="Times New Roman"/>
          <w:sz w:val="28"/>
          <w:szCs w:val="28"/>
          <w:u w:color="FF0000"/>
        </w:rPr>
        <w:t>- общая площадь муниципальных учреждений – 156657,45 м</w:t>
      </w:r>
      <w:r w:rsidRPr="00F27725">
        <w:rPr>
          <w:rFonts w:ascii="Times New Roman" w:hAnsi="Times New Roman" w:cs="Times New Roman"/>
          <w:sz w:val="28"/>
          <w:szCs w:val="28"/>
          <w:u w:color="FF0000"/>
          <w:vertAlign w:val="superscript"/>
        </w:rPr>
        <w:t>2</w:t>
      </w:r>
      <w:r w:rsidRPr="00F27725">
        <w:rPr>
          <w:rFonts w:ascii="Times New Roman" w:hAnsi="Times New Roman" w:cs="Times New Roman"/>
          <w:sz w:val="28"/>
          <w:szCs w:val="28"/>
          <w:u w:color="FF0000"/>
        </w:rPr>
        <w:t>;</w:t>
      </w:r>
    </w:p>
    <w:p w:rsidR="00F27725" w:rsidRPr="00F27725" w:rsidRDefault="00F27725" w:rsidP="00316534">
      <w:pPr>
        <w:autoSpaceDE w:val="0"/>
        <w:autoSpaceDN w:val="0"/>
        <w:adjustRightInd w:val="0"/>
        <w:spacing w:after="0" w:line="240" w:lineRule="auto"/>
        <w:ind w:firstLine="709"/>
        <w:jc w:val="both"/>
        <w:rPr>
          <w:rFonts w:ascii="Times New Roman" w:hAnsi="Times New Roman" w:cs="Times New Roman"/>
          <w:b/>
          <w:bCs/>
          <w:sz w:val="28"/>
          <w:szCs w:val="28"/>
          <w:u w:color="FF0000"/>
        </w:rPr>
      </w:pPr>
      <w:r w:rsidRPr="00F27725">
        <w:rPr>
          <w:rFonts w:ascii="Times New Roman" w:hAnsi="Times New Roman" w:cs="Times New Roman"/>
          <w:sz w:val="28"/>
          <w:szCs w:val="28"/>
          <w:u w:color="FF0000"/>
        </w:rPr>
        <w:t>- объем потребления электрической энергии бюджетными учреждениями – 4125693,00</w:t>
      </w:r>
      <w:r w:rsidRPr="00F27725">
        <w:rPr>
          <w:rFonts w:ascii="Times New Roman" w:hAnsi="Times New Roman" w:cs="Times New Roman"/>
          <w:b/>
          <w:bCs/>
          <w:sz w:val="28"/>
          <w:szCs w:val="28"/>
          <w:u w:color="FF0000"/>
        </w:rPr>
        <w:t xml:space="preserve"> </w:t>
      </w:r>
      <w:r w:rsidRPr="00F27725">
        <w:rPr>
          <w:rFonts w:ascii="Times New Roman" w:hAnsi="Times New Roman" w:cs="Times New Roman"/>
          <w:sz w:val="28"/>
          <w:szCs w:val="28"/>
          <w:u w:color="FF0000"/>
        </w:rPr>
        <w:t>кВт/ч.;</w:t>
      </w:r>
    </w:p>
    <w:p w:rsidR="00F27725" w:rsidRPr="00F27725" w:rsidRDefault="00F27725" w:rsidP="00316534">
      <w:pPr>
        <w:autoSpaceDE w:val="0"/>
        <w:autoSpaceDN w:val="0"/>
        <w:adjustRightInd w:val="0"/>
        <w:spacing w:after="0" w:line="240" w:lineRule="auto"/>
        <w:ind w:firstLine="709"/>
        <w:jc w:val="both"/>
        <w:rPr>
          <w:rFonts w:ascii="Times New Roman" w:hAnsi="Times New Roman" w:cs="Times New Roman"/>
          <w:b/>
          <w:bCs/>
          <w:sz w:val="28"/>
          <w:szCs w:val="28"/>
          <w:u w:color="FF0000"/>
        </w:rPr>
      </w:pPr>
      <w:r w:rsidRPr="00F27725">
        <w:rPr>
          <w:rFonts w:ascii="Times New Roman" w:hAnsi="Times New Roman" w:cs="Times New Roman"/>
          <w:sz w:val="28"/>
          <w:szCs w:val="28"/>
          <w:u w:color="FF0000"/>
        </w:rPr>
        <w:t>- объем потребления тепловой энергии бюджетными учреждениями – 25473,15</w:t>
      </w:r>
      <w:r w:rsidRPr="00F27725">
        <w:rPr>
          <w:rFonts w:ascii="Times New Roman" w:hAnsi="Times New Roman" w:cs="Times New Roman"/>
          <w:b/>
          <w:bCs/>
          <w:sz w:val="28"/>
          <w:szCs w:val="28"/>
          <w:u w:color="FF0000"/>
        </w:rPr>
        <w:t xml:space="preserve"> </w:t>
      </w:r>
      <w:r w:rsidRPr="00F27725">
        <w:rPr>
          <w:rFonts w:ascii="Times New Roman" w:hAnsi="Times New Roman" w:cs="Times New Roman"/>
          <w:sz w:val="28"/>
          <w:szCs w:val="28"/>
          <w:u w:color="FF0000"/>
        </w:rPr>
        <w:t>Гкал.;</w:t>
      </w:r>
    </w:p>
    <w:p w:rsidR="00F27725" w:rsidRPr="00F27725" w:rsidRDefault="00F27725" w:rsidP="00316534">
      <w:pPr>
        <w:autoSpaceDE w:val="0"/>
        <w:autoSpaceDN w:val="0"/>
        <w:adjustRightInd w:val="0"/>
        <w:spacing w:after="0" w:line="240" w:lineRule="auto"/>
        <w:ind w:firstLine="709"/>
        <w:jc w:val="both"/>
        <w:rPr>
          <w:rFonts w:ascii="Times New Roman" w:hAnsi="Times New Roman" w:cs="Times New Roman"/>
          <w:b/>
          <w:bCs/>
          <w:sz w:val="28"/>
          <w:szCs w:val="28"/>
          <w:u w:color="FF0000"/>
        </w:rPr>
      </w:pPr>
      <w:r w:rsidRPr="00F27725">
        <w:rPr>
          <w:rFonts w:ascii="Times New Roman" w:hAnsi="Times New Roman" w:cs="Times New Roman"/>
          <w:sz w:val="28"/>
          <w:szCs w:val="28"/>
          <w:u w:color="FF0000"/>
        </w:rPr>
        <w:t>- объем потребления горячей воды бюджетными учреждениями – 21975,30</w:t>
      </w:r>
      <w:r w:rsidRPr="00F27725">
        <w:rPr>
          <w:rFonts w:ascii="Times New Roman" w:hAnsi="Times New Roman" w:cs="Times New Roman"/>
          <w:b/>
          <w:bCs/>
          <w:sz w:val="28"/>
          <w:szCs w:val="28"/>
          <w:u w:color="FF0000"/>
        </w:rPr>
        <w:t xml:space="preserve"> </w:t>
      </w:r>
      <w:r w:rsidRPr="00F27725">
        <w:rPr>
          <w:rFonts w:ascii="Times New Roman" w:hAnsi="Times New Roman" w:cs="Times New Roman"/>
          <w:sz w:val="28"/>
          <w:szCs w:val="28"/>
          <w:u w:color="FF0000"/>
        </w:rPr>
        <w:t>м3;</w:t>
      </w:r>
    </w:p>
    <w:p w:rsidR="00F27725" w:rsidRPr="00F27725" w:rsidRDefault="00F27725" w:rsidP="00316534">
      <w:pPr>
        <w:autoSpaceDE w:val="0"/>
        <w:autoSpaceDN w:val="0"/>
        <w:adjustRightInd w:val="0"/>
        <w:spacing w:after="0" w:line="240" w:lineRule="auto"/>
        <w:ind w:firstLine="709"/>
        <w:jc w:val="both"/>
        <w:rPr>
          <w:rFonts w:ascii="Times New Roman" w:hAnsi="Times New Roman" w:cs="Times New Roman"/>
          <w:b/>
          <w:bCs/>
          <w:sz w:val="28"/>
          <w:szCs w:val="28"/>
          <w:u w:color="FF0000"/>
        </w:rPr>
      </w:pPr>
      <w:r w:rsidRPr="00F27725">
        <w:rPr>
          <w:rFonts w:ascii="Times New Roman" w:hAnsi="Times New Roman" w:cs="Times New Roman"/>
          <w:sz w:val="28"/>
          <w:szCs w:val="28"/>
          <w:u w:color="FF0000"/>
        </w:rPr>
        <w:t>- объем потребления холодной воды бюджетными учреждениями – 40093,48 м3.</w:t>
      </w:r>
    </w:p>
    <w:p w:rsidR="00F27725" w:rsidRPr="00F27725" w:rsidRDefault="00F27725" w:rsidP="00316534">
      <w:pPr>
        <w:autoSpaceDE w:val="0"/>
        <w:autoSpaceDN w:val="0"/>
        <w:adjustRightInd w:val="0"/>
        <w:spacing w:after="0" w:line="240" w:lineRule="auto"/>
        <w:ind w:firstLine="709"/>
        <w:jc w:val="both"/>
        <w:rPr>
          <w:rFonts w:ascii="Times New Roman" w:hAnsi="Times New Roman" w:cs="Times New Roman"/>
          <w:sz w:val="28"/>
          <w:szCs w:val="28"/>
          <w:u w:color="FF0000"/>
        </w:rPr>
      </w:pPr>
      <w:r w:rsidRPr="00F27725">
        <w:rPr>
          <w:rFonts w:ascii="Times New Roman" w:hAnsi="Times New Roman" w:cs="Times New Roman"/>
          <w:sz w:val="28"/>
          <w:szCs w:val="28"/>
          <w:u w:color="FF0000"/>
        </w:rPr>
        <w:t>Снижение удельной величины потребления энергетических ресурсов в 2018 году по бюджетным учреждениям, обусловлено реализацией Федерального закона от 23.11.2009г.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F27725" w:rsidRPr="00F27725" w:rsidRDefault="00F27725" w:rsidP="00316534">
      <w:pPr>
        <w:autoSpaceDE w:val="0"/>
        <w:autoSpaceDN w:val="0"/>
        <w:adjustRightInd w:val="0"/>
        <w:spacing w:after="0" w:line="240" w:lineRule="auto"/>
        <w:ind w:firstLine="709"/>
        <w:jc w:val="both"/>
        <w:rPr>
          <w:rFonts w:ascii="Times New Roman" w:hAnsi="Times New Roman" w:cs="Times New Roman"/>
          <w:color w:val="000000"/>
          <w:sz w:val="28"/>
          <w:szCs w:val="28"/>
          <w:u w:color="FF0000"/>
        </w:rPr>
      </w:pPr>
      <w:r w:rsidRPr="00F27725">
        <w:rPr>
          <w:rFonts w:ascii="Times New Roman" w:hAnsi="Times New Roman" w:cs="Times New Roman"/>
          <w:color w:val="000000"/>
          <w:sz w:val="28"/>
          <w:szCs w:val="28"/>
          <w:u w:color="FF0000"/>
        </w:rPr>
        <w:t>Повышение удельной величины потребления тепловой энергии на в 2018 году по муниципальным бюджетным учреждениям обусловлено довольно низкой температурой наружного воздуха в отопительный период 2017-2018.</w:t>
      </w:r>
      <w:r w:rsidRPr="00F27725">
        <w:rPr>
          <w:rFonts w:ascii="Times New Roman" w:hAnsi="Times New Roman" w:cs="Times New Roman"/>
          <w:sz w:val="28"/>
          <w:szCs w:val="28"/>
          <w:u w:color="FF0000"/>
        </w:rPr>
        <w:t xml:space="preserve"> </w:t>
      </w:r>
      <w:r w:rsidRPr="00F27725">
        <w:rPr>
          <w:rFonts w:ascii="Times New Roman" w:hAnsi="Times New Roman" w:cs="Times New Roman"/>
          <w:color w:val="000000"/>
          <w:sz w:val="28"/>
          <w:szCs w:val="28"/>
          <w:u w:color="FF0000"/>
        </w:rPr>
        <w:t>Среднесуточная температура отопительного периода (сентябрь – май):</w:t>
      </w:r>
    </w:p>
    <w:p w:rsidR="00F27725" w:rsidRPr="00F27725" w:rsidRDefault="00F27725" w:rsidP="00316534">
      <w:pPr>
        <w:autoSpaceDE w:val="0"/>
        <w:autoSpaceDN w:val="0"/>
        <w:adjustRightInd w:val="0"/>
        <w:spacing w:after="0" w:line="240" w:lineRule="auto"/>
        <w:ind w:firstLine="709"/>
        <w:jc w:val="both"/>
        <w:rPr>
          <w:rFonts w:ascii="Times New Roman" w:hAnsi="Times New Roman" w:cs="Times New Roman"/>
          <w:color w:val="000000"/>
          <w:sz w:val="28"/>
          <w:szCs w:val="28"/>
          <w:u w:color="FF0000"/>
        </w:rPr>
      </w:pPr>
      <w:r w:rsidRPr="00F27725">
        <w:rPr>
          <w:rFonts w:ascii="Times New Roman" w:hAnsi="Times New Roman" w:cs="Times New Roman"/>
          <w:color w:val="000000"/>
          <w:sz w:val="28"/>
          <w:szCs w:val="28"/>
          <w:u w:color="FF0000"/>
        </w:rPr>
        <w:t xml:space="preserve">2017 год – (-) 2,5 </w:t>
      </w:r>
      <w:r w:rsidRPr="00F27725">
        <w:rPr>
          <w:rFonts w:ascii="Times New Roman" w:hAnsi="Times New Roman" w:cs="Times New Roman"/>
          <w:color w:val="000000"/>
          <w:sz w:val="28"/>
          <w:szCs w:val="28"/>
          <w:u w:color="FF0000"/>
          <w:vertAlign w:val="superscript"/>
        </w:rPr>
        <w:t>о</w:t>
      </w:r>
      <w:r w:rsidRPr="00F27725">
        <w:rPr>
          <w:rFonts w:ascii="Times New Roman" w:hAnsi="Times New Roman" w:cs="Times New Roman"/>
          <w:color w:val="000000"/>
          <w:sz w:val="28"/>
          <w:szCs w:val="28"/>
          <w:u w:color="FF0000"/>
        </w:rPr>
        <w:t>С</w:t>
      </w:r>
    </w:p>
    <w:p w:rsidR="00F27725" w:rsidRPr="00F27725" w:rsidRDefault="00F27725" w:rsidP="00316534">
      <w:pPr>
        <w:autoSpaceDE w:val="0"/>
        <w:autoSpaceDN w:val="0"/>
        <w:adjustRightInd w:val="0"/>
        <w:spacing w:after="0" w:line="240" w:lineRule="auto"/>
        <w:ind w:firstLine="709"/>
        <w:jc w:val="both"/>
        <w:rPr>
          <w:rFonts w:ascii="Times New Roman" w:hAnsi="Times New Roman" w:cs="Times New Roman"/>
          <w:color w:val="000000"/>
          <w:sz w:val="28"/>
          <w:szCs w:val="28"/>
          <w:u w:color="FF0000"/>
        </w:rPr>
      </w:pPr>
      <w:r w:rsidRPr="00F27725">
        <w:rPr>
          <w:rFonts w:ascii="Times New Roman" w:hAnsi="Times New Roman" w:cs="Times New Roman"/>
          <w:color w:val="000000"/>
          <w:sz w:val="28"/>
          <w:szCs w:val="28"/>
          <w:u w:color="FF0000"/>
        </w:rPr>
        <w:t xml:space="preserve">2018 год – (-) 4,2 </w:t>
      </w:r>
      <w:r w:rsidRPr="00F27725">
        <w:rPr>
          <w:rFonts w:ascii="Times New Roman" w:hAnsi="Times New Roman" w:cs="Times New Roman"/>
          <w:color w:val="000000"/>
          <w:sz w:val="28"/>
          <w:szCs w:val="28"/>
          <w:u w:color="FF0000"/>
          <w:vertAlign w:val="superscript"/>
        </w:rPr>
        <w:t>о</w:t>
      </w:r>
      <w:r w:rsidRPr="00F27725">
        <w:rPr>
          <w:rFonts w:ascii="Times New Roman" w:hAnsi="Times New Roman" w:cs="Times New Roman"/>
          <w:color w:val="000000"/>
          <w:sz w:val="28"/>
          <w:szCs w:val="28"/>
          <w:u w:color="FF0000"/>
        </w:rPr>
        <w:t>С</w:t>
      </w:r>
      <w:r w:rsidR="001442C1">
        <w:rPr>
          <w:rFonts w:ascii="Times New Roman" w:hAnsi="Times New Roman" w:cs="Times New Roman"/>
          <w:color w:val="000000"/>
          <w:sz w:val="28"/>
          <w:szCs w:val="28"/>
          <w:u w:color="FF0000"/>
        </w:rPr>
        <w:t>.</w:t>
      </w:r>
    </w:p>
    <w:p w:rsidR="00F27725" w:rsidRDefault="00F27725" w:rsidP="00316534">
      <w:pPr>
        <w:autoSpaceDE w:val="0"/>
        <w:autoSpaceDN w:val="0"/>
        <w:adjustRightInd w:val="0"/>
        <w:spacing w:after="0" w:line="240" w:lineRule="auto"/>
        <w:ind w:firstLine="709"/>
        <w:rPr>
          <w:rFonts w:ascii="Times New Roman" w:hAnsi="Times New Roman" w:cs="Times New Roman"/>
          <w:sz w:val="14"/>
          <w:szCs w:val="14"/>
          <w:u w:color="FF0000"/>
        </w:rPr>
      </w:pPr>
    </w:p>
    <w:p w:rsidR="009E0C16" w:rsidRDefault="009E0C16" w:rsidP="00316534">
      <w:pPr>
        <w:autoSpaceDE w:val="0"/>
        <w:autoSpaceDN w:val="0"/>
        <w:adjustRightInd w:val="0"/>
        <w:spacing w:after="0" w:line="240" w:lineRule="auto"/>
        <w:ind w:firstLine="709"/>
        <w:rPr>
          <w:rFonts w:ascii="Times New Roman" w:hAnsi="Times New Roman" w:cs="Times New Roman"/>
          <w:sz w:val="14"/>
          <w:szCs w:val="14"/>
          <w:u w:color="FF0000"/>
        </w:rPr>
      </w:pPr>
    </w:p>
    <w:p w:rsidR="009E0C16" w:rsidRDefault="009E0C16" w:rsidP="00316534">
      <w:pPr>
        <w:autoSpaceDE w:val="0"/>
        <w:autoSpaceDN w:val="0"/>
        <w:adjustRightInd w:val="0"/>
        <w:spacing w:after="0" w:line="240" w:lineRule="auto"/>
        <w:ind w:firstLine="709"/>
        <w:rPr>
          <w:rFonts w:ascii="Times New Roman" w:hAnsi="Times New Roman" w:cs="Times New Roman"/>
          <w:sz w:val="14"/>
          <w:szCs w:val="14"/>
          <w:u w:color="FF0000"/>
        </w:rPr>
      </w:pPr>
    </w:p>
    <w:p w:rsidR="009E0C16" w:rsidRDefault="009E0C16" w:rsidP="00316534">
      <w:pPr>
        <w:autoSpaceDE w:val="0"/>
        <w:autoSpaceDN w:val="0"/>
        <w:adjustRightInd w:val="0"/>
        <w:spacing w:after="0" w:line="240" w:lineRule="auto"/>
        <w:ind w:firstLine="709"/>
        <w:rPr>
          <w:rFonts w:ascii="Times New Roman" w:hAnsi="Times New Roman" w:cs="Times New Roman"/>
          <w:sz w:val="14"/>
          <w:szCs w:val="14"/>
          <w:u w:color="FF0000"/>
        </w:rPr>
      </w:pPr>
    </w:p>
    <w:p w:rsidR="009E0C16" w:rsidRDefault="009E0C16" w:rsidP="00316534">
      <w:pPr>
        <w:autoSpaceDE w:val="0"/>
        <w:autoSpaceDN w:val="0"/>
        <w:adjustRightInd w:val="0"/>
        <w:spacing w:after="0" w:line="240" w:lineRule="auto"/>
        <w:ind w:firstLine="709"/>
        <w:rPr>
          <w:rFonts w:ascii="Times New Roman" w:hAnsi="Times New Roman" w:cs="Times New Roman"/>
          <w:sz w:val="14"/>
          <w:szCs w:val="14"/>
          <w:u w:color="FF0000"/>
        </w:rPr>
      </w:pPr>
    </w:p>
    <w:p w:rsidR="009E0C16" w:rsidRDefault="009E0C16" w:rsidP="00316534">
      <w:pPr>
        <w:autoSpaceDE w:val="0"/>
        <w:autoSpaceDN w:val="0"/>
        <w:adjustRightInd w:val="0"/>
        <w:spacing w:after="0" w:line="240" w:lineRule="auto"/>
        <w:ind w:firstLine="709"/>
        <w:rPr>
          <w:rFonts w:ascii="Times New Roman" w:hAnsi="Times New Roman" w:cs="Times New Roman"/>
          <w:sz w:val="14"/>
          <w:szCs w:val="14"/>
          <w:u w:color="FF0000"/>
        </w:rPr>
      </w:pPr>
    </w:p>
    <w:p w:rsidR="009E0C16" w:rsidRDefault="009E0C16" w:rsidP="00316534">
      <w:pPr>
        <w:autoSpaceDE w:val="0"/>
        <w:autoSpaceDN w:val="0"/>
        <w:adjustRightInd w:val="0"/>
        <w:spacing w:after="0" w:line="240" w:lineRule="auto"/>
        <w:ind w:firstLine="709"/>
        <w:rPr>
          <w:rFonts w:ascii="Times New Roman" w:hAnsi="Times New Roman" w:cs="Times New Roman"/>
          <w:sz w:val="14"/>
          <w:szCs w:val="14"/>
          <w:u w:color="FF0000"/>
        </w:rPr>
      </w:pPr>
    </w:p>
    <w:p w:rsidR="009E0C16" w:rsidRDefault="009E0C16" w:rsidP="00316534">
      <w:pPr>
        <w:autoSpaceDE w:val="0"/>
        <w:autoSpaceDN w:val="0"/>
        <w:adjustRightInd w:val="0"/>
        <w:spacing w:after="0" w:line="240" w:lineRule="auto"/>
        <w:ind w:firstLine="709"/>
        <w:rPr>
          <w:rFonts w:ascii="Times New Roman" w:hAnsi="Times New Roman" w:cs="Times New Roman"/>
          <w:sz w:val="14"/>
          <w:szCs w:val="14"/>
          <w:u w:color="FF0000"/>
        </w:rPr>
      </w:pPr>
    </w:p>
    <w:p w:rsidR="009E0C16" w:rsidRDefault="009E0C16" w:rsidP="009E0C16">
      <w:pPr>
        <w:autoSpaceDE w:val="0"/>
        <w:autoSpaceDN w:val="0"/>
        <w:adjustRightInd w:val="0"/>
        <w:spacing w:after="0" w:line="240" w:lineRule="auto"/>
        <w:rPr>
          <w:rFonts w:ascii="Times New Roman" w:hAnsi="Times New Roman" w:cs="Times New Roman"/>
          <w:sz w:val="28"/>
          <w:szCs w:val="28"/>
          <w:u w:color="FF0000"/>
        </w:rPr>
      </w:pPr>
      <w:r w:rsidRPr="009E0C16">
        <w:rPr>
          <w:rFonts w:ascii="Times New Roman" w:hAnsi="Times New Roman" w:cs="Times New Roman"/>
          <w:sz w:val="28"/>
          <w:szCs w:val="28"/>
          <w:u w:color="FF0000"/>
        </w:rPr>
        <w:t xml:space="preserve">Начальник отдела </w:t>
      </w:r>
    </w:p>
    <w:p w:rsidR="009E0C16" w:rsidRPr="009E0C16" w:rsidRDefault="009E0C16" w:rsidP="009E0C16">
      <w:pPr>
        <w:autoSpaceDE w:val="0"/>
        <w:autoSpaceDN w:val="0"/>
        <w:adjustRightInd w:val="0"/>
        <w:spacing w:after="0" w:line="240" w:lineRule="auto"/>
        <w:rPr>
          <w:rFonts w:ascii="Times New Roman" w:hAnsi="Times New Roman" w:cs="Times New Roman"/>
          <w:sz w:val="28"/>
          <w:szCs w:val="28"/>
          <w:u w:color="FF0000"/>
        </w:rPr>
      </w:pPr>
      <w:r w:rsidRPr="009E0C16">
        <w:rPr>
          <w:rFonts w:ascii="Times New Roman" w:hAnsi="Times New Roman" w:cs="Times New Roman"/>
          <w:sz w:val="28"/>
          <w:szCs w:val="28"/>
          <w:u w:color="FF0000"/>
        </w:rPr>
        <w:t xml:space="preserve">экономики и планирования </w:t>
      </w:r>
    </w:p>
    <w:p w:rsidR="009E0C16" w:rsidRPr="009E0C16" w:rsidRDefault="009E0C16" w:rsidP="009E0C16">
      <w:pPr>
        <w:autoSpaceDE w:val="0"/>
        <w:autoSpaceDN w:val="0"/>
        <w:adjustRightInd w:val="0"/>
        <w:spacing w:after="0" w:line="240" w:lineRule="auto"/>
        <w:rPr>
          <w:rFonts w:ascii="Times New Roman" w:hAnsi="Times New Roman" w:cs="Times New Roman"/>
          <w:sz w:val="28"/>
          <w:szCs w:val="28"/>
          <w:u w:color="FF0000"/>
        </w:rPr>
      </w:pPr>
      <w:r w:rsidRPr="009E0C16">
        <w:rPr>
          <w:rFonts w:ascii="Times New Roman" w:hAnsi="Times New Roman" w:cs="Times New Roman"/>
          <w:sz w:val="28"/>
          <w:szCs w:val="28"/>
          <w:u w:color="FF0000"/>
        </w:rPr>
        <w:t xml:space="preserve">Администрации города Шарыпово                         </w:t>
      </w:r>
      <w:r>
        <w:rPr>
          <w:rFonts w:ascii="Times New Roman" w:hAnsi="Times New Roman" w:cs="Times New Roman"/>
          <w:sz w:val="28"/>
          <w:szCs w:val="28"/>
          <w:u w:color="FF0000"/>
        </w:rPr>
        <w:t xml:space="preserve">             </w:t>
      </w:r>
      <w:r w:rsidRPr="009E0C16">
        <w:rPr>
          <w:rFonts w:ascii="Times New Roman" w:hAnsi="Times New Roman" w:cs="Times New Roman"/>
          <w:sz w:val="28"/>
          <w:szCs w:val="28"/>
          <w:u w:color="FF0000"/>
        </w:rPr>
        <w:t xml:space="preserve">                   Е.В. Рачеева </w:t>
      </w:r>
    </w:p>
    <w:p w:rsidR="00F27725" w:rsidRPr="009E0C16" w:rsidRDefault="00F27725" w:rsidP="00316534">
      <w:pPr>
        <w:autoSpaceDE w:val="0"/>
        <w:autoSpaceDN w:val="0"/>
        <w:adjustRightInd w:val="0"/>
        <w:spacing w:after="0" w:line="240" w:lineRule="auto"/>
        <w:ind w:firstLine="709"/>
        <w:rPr>
          <w:rFonts w:ascii="Times New Roman" w:hAnsi="Times New Roman" w:cs="Times New Roman"/>
          <w:sz w:val="28"/>
          <w:szCs w:val="28"/>
          <w:u w:color="FF0000"/>
        </w:rPr>
      </w:pPr>
      <w:r w:rsidRPr="009E0C16">
        <w:rPr>
          <w:rFonts w:ascii="Times New Roman" w:hAnsi="Times New Roman" w:cs="Times New Roman"/>
          <w:sz w:val="28"/>
          <w:szCs w:val="28"/>
          <w:u w:color="FF0000"/>
        </w:rPr>
        <w:t xml:space="preserve"> </w:t>
      </w:r>
    </w:p>
    <w:p w:rsidR="00F27725" w:rsidRPr="009E0C16" w:rsidRDefault="00F27725" w:rsidP="00316534">
      <w:pPr>
        <w:autoSpaceDE w:val="0"/>
        <w:autoSpaceDN w:val="0"/>
        <w:adjustRightInd w:val="0"/>
        <w:spacing w:after="0" w:line="240" w:lineRule="auto"/>
        <w:ind w:firstLine="709"/>
        <w:rPr>
          <w:rFonts w:ascii="Times New Roman" w:hAnsi="Times New Roman" w:cs="Times New Roman"/>
          <w:sz w:val="28"/>
          <w:szCs w:val="28"/>
          <w:u w:color="FF0000"/>
        </w:rPr>
      </w:pPr>
    </w:p>
    <w:p w:rsidR="00F27725" w:rsidRPr="009E0C16" w:rsidRDefault="00F27725" w:rsidP="00316534">
      <w:pPr>
        <w:autoSpaceDE w:val="0"/>
        <w:autoSpaceDN w:val="0"/>
        <w:adjustRightInd w:val="0"/>
        <w:spacing w:after="0" w:line="240" w:lineRule="auto"/>
        <w:ind w:firstLine="709"/>
        <w:rPr>
          <w:rFonts w:ascii="Times New Roman" w:hAnsi="Times New Roman" w:cs="Times New Roman"/>
          <w:sz w:val="28"/>
          <w:szCs w:val="28"/>
          <w:u w:color="FF0000"/>
        </w:rPr>
      </w:pPr>
      <w:r w:rsidRPr="009E0C16">
        <w:rPr>
          <w:rFonts w:ascii="Times New Roman" w:hAnsi="Times New Roman" w:cs="Times New Roman"/>
          <w:sz w:val="28"/>
          <w:szCs w:val="28"/>
          <w:u w:color="FF0000"/>
        </w:rPr>
        <w:t xml:space="preserve"> </w:t>
      </w:r>
    </w:p>
    <w:p w:rsidR="00F617E6" w:rsidRPr="0004182B" w:rsidRDefault="00F617E6" w:rsidP="00316534">
      <w:pPr>
        <w:spacing w:after="0" w:line="240" w:lineRule="auto"/>
        <w:ind w:firstLine="709"/>
        <w:rPr>
          <w:rFonts w:ascii="Times New Roman" w:hAnsi="Times New Roman" w:cs="Times New Roman"/>
        </w:rPr>
      </w:pPr>
    </w:p>
    <w:sectPr w:rsidR="00F617E6" w:rsidRPr="0004182B" w:rsidSect="00954C35">
      <w:footerReference w:type="default" r:id="rId12"/>
      <w:pgSz w:w="12240" w:h="15840"/>
      <w:pgMar w:top="1134" w:right="851" w:bottom="1134" w:left="1701"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37DF" w:rsidRDefault="002937DF" w:rsidP="005A73ED">
      <w:pPr>
        <w:spacing w:after="0" w:line="240" w:lineRule="auto"/>
      </w:pPr>
      <w:r>
        <w:separator/>
      </w:r>
    </w:p>
  </w:endnote>
  <w:endnote w:type="continuationSeparator" w:id="0">
    <w:p w:rsidR="002937DF" w:rsidRDefault="002937DF" w:rsidP="005A73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880286"/>
      <w:docPartObj>
        <w:docPartGallery w:val="Page Numbers (Bottom of Page)"/>
        <w:docPartUnique/>
      </w:docPartObj>
    </w:sdtPr>
    <w:sdtContent>
      <w:p w:rsidR="00113215" w:rsidRDefault="00EA46C3">
        <w:pPr>
          <w:pStyle w:val="a5"/>
          <w:jc w:val="right"/>
        </w:pPr>
        <w:fldSimple w:instr=" PAGE   \* MERGEFORMAT ">
          <w:r w:rsidR="00F42078">
            <w:rPr>
              <w:noProof/>
            </w:rPr>
            <w:t>1</w:t>
          </w:r>
        </w:fldSimple>
      </w:p>
    </w:sdtContent>
  </w:sdt>
  <w:p w:rsidR="00113215" w:rsidRDefault="0011321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37DF" w:rsidRDefault="002937DF" w:rsidP="005A73ED">
      <w:pPr>
        <w:spacing w:after="0" w:line="240" w:lineRule="auto"/>
      </w:pPr>
      <w:r>
        <w:separator/>
      </w:r>
    </w:p>
  </w:footnote>
  <w:footnote w:type="continuationSeparator" w:id="0">
    <w:p w:rsidR="002937DF" w:rsidRDefault="002937DF" w:rsidP="005A73E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35043C"/>
    <w:multiLevelType w:val="hybridMultilevel"/>
    <w:tmpl w:val="3266D582"/>
    <w:lvl w:ilvl="0" w:tplc="548C0F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F27725"/>
    <w:rsid w:val="0002143D"/>
    <w:rsid w:val="00034DF7"/>
    <w:rsid w:val="0004182B"/>
    <w:rsid w:val="00041DA9"/>
    <w:rsid w:val="00073C35"/>
    <w:rsid w:val="00093B81"/>
    <w:rsid w:val="00096935"/>
    <w:rsid w:val="000D4E29"/>
    <w:rsid w:val="000E7599"/>
    <w:rsid w:val="000F65DD"/>
    <w:rsid w:val="00113215"/>
    <w:rsid w:val="0011577E"/>
    <w:rsid w:val="001231F4"/>
    <w:rsid w:val="00135325"/>
    <w:rsid w:val="001373B8"/>
    <w:rsid w:val="001442C1"/>
    <w:rsid w:val="00163D45"/>
    <w:rsid w:val="001A4DCA"/>
    <w:rsid w:val="001C019C"/>
    <w:rsid w:val="00220233"/>
    <w:rsid w:val="00235584"/>
    <w:rsid w:val="00237034"/>
    <w:rsid w:val="00242417"/>
    <w:rsid w:val="002937DF"/>
    <w:rsid w:val="002A2096"/>
    <w:rsid w:val="002F1DC5"/>
    <w:rsid w:val="002F7DC3"/>
    <w:rsid w:val="0030752B"/>
    <w:rsid w:val="00316534"/>
    <w:rsid w:val="00325FE0"/>
    <w:rsid w:val="00362C6F"/>
    <w:rsid w:val="003920EA"/>
    <w:rsid w:val="00401C3D"/>
    <w:rsid w:val="00411FD2"/>
    <w:rsid w:val="00470168"/>
    <w:rsid w:val="004A5BF2"/>
    <w:rsid w:val="004D0038"/>
    <w:rsid w:val="004E5054"/>
    <w:rsid w:val="004F4480"/>
    <w:rsid w:val="00504F64"/>
    <w:rsid w:val="005118DD"/>
    <w:rsid w:val="005276AF"/>
    <w:rsid w:val="00527DFE"/>
    <w:rsid w:val="0054144B"/>
    <w:rsid w:val="00590141"/>
    <w:rsid w:val="005A73ED"/>
    <w:rsid w:val="005D63AB"/>
    <w:rsid w:val="00644C4C"/>
    <w:rsid w:val="00650208"/>
    <w:rsid w:val="006B289A"/>
    <w:rsid w:val="006E3F46"/>
    <w:rsid w:val="006F1485"/>
    <w:rsid w:val="0070165B"/>
    <w:rsid w:val="00706B3B"/>
    <w:rsid w:val="00780492"/>
    <w:rsid w:val="00786F3D"/>
    <w:rsid w:val="007A4B50"/>
    <w:rsid w:val="007B1F19"/>
    <w:rsid w:val="00801C8D"/>
    <w:rsid w:val="00807011"/>
    <w:rsid w:val="00857806"/>
    <w:rsid w:val="00895EFB"/>
    <w:rsid w:val="008B135F"/>
    <w:rsid w:val="008D08A7"/>
    <w:rsid w:val="008E15D0"/>
    <w:rsid w:val="008E1CAB"/>
    <w:rsid w:val="0092568E"/>
    <w:rsid w:val="00954C35"/>
    <w:rsid w:val="00970EA9"/>
    <w:rsid w:val="009D3FE7"/>
    <w:rsid w:val="009D4CDC"/>
    <w:rsid w:val="009E0C16"/>
    <w:rsid w:val="00A05CC7"/>
    <w:rsid w:val="00A65EA6"/>
    <w:rsid w:val="00AA56E8"/>
    <w:rsid w:val="00AB16C0"/>
    <w:rsid w:val="00AC272A"/>
    <w:rsid w:val="00B360F4"/>
    <w:rsid w:val="00BC7132"/>
    <w:rsid w:val="00BD3BC8"/>
    <w:rsid w:val="00BE0EDB"/>
    <w:rsid w:val="00BF225E"/>
    <w:rsid w:val="00C279F1"/>
    <w:rsid w:val="00C27FA9"/>
    <w:rsid w:val="00C91A30"/>
    <w:rsid w:val="00D051CF"/>
    <w:rsid w:val="00D21B7C"/>
    <w:rsid w:val="00D54F7A"/>
    <w:rsid w:val="00D5741B"/>
    <w:rsid w:val="00D65A77"/>
    <w:rsid w:val="00D916B2"/>
    <w:rsid w:val="00E070CB"/>
    <w:rsid w:val="00E118E6"/>
    <w:rsid w:val="00E36781"/>
    <w:rsid w:val="00E64BAC"/>
    <w:rsid w:val="00E863EA"/>
    <w:rsid w:val="00EA46C3"/>
    <w:rsid w:val="00EA7221"/>
    <w:rsid w:val="00EC6A72"/>
    <w:rsid w:val="00EC6C2A"/>
    <w:rsid w:val="00ED0B35"/>
    <w:rsid w:val="00ED7508"/>
    <w:rsid w:val="00F27725"/>
    <w:rsid w:val="00F42078"/>
    <w:rsid w:val="00F617E6"/>
    <w:rsid w:val="00F64B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17E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A73ED"/>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5A73ED"/>
  </w:style>
  <w:style w:type="paragraph" w:styleId="a5">
    <w:name w:val="footer"/>
    <w:basedOn w:val="a"/>
    <w:link w:val="a6"/>
    <w:uiPriority w:val="99"/>
    <w:unhideWhenUsed/>
    <w:rsid w:val="005A73E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A73ED"/>
  </w:style>
  <w:style w:type="paragraph" w:styleId="a7">
    <w:name w:val="List Paragraph"/>
    <w:basedOn w:val="a"/>
    <w:uiPriority w:val="34"/>
    <w:qFormat/>
    <w:rsid w:val="00E3678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IInfo('indicator11_16.9.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IInfo('indicator11_16.9.5');" TargetMode="External"/><Relationship Id="rId5" Type="http://schemas.openxmlformats.org/officeDocument/2006/relationships/webSettings" Target="webSettings.xml"/><Relationship Id="rId10" Type="http://schemas.openxmlformats.org/officeDocument/2006/relationships/hyperlink" Target="javascript:IInfo('indicator11_16.9.4');" TargetMode="External"/><Relationship Id="rId4" Type="http://schemas.openxmlformats.org/officeDocument/2006/relationships/settings" Target="settings.xml"/><Relationship Id="rId9" Type="http://schemas.openxmlformats.org/officeDocument/2006/relationships/hyperlink" Target="javascript:IInfo('indicator11_16.9.3');"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2BBED3-9776-41AE-9314-9BE57D2EC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9424</Words>
  <Characters>53721</Characters>
  <Application>Microsoft Office Word</Application>
  <DocSecurity>0</DocSecurity>
  <Lines>447</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63019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Эконом</dc:creator>
  <cp:lastModifiedBy>Эконом</cp:lastModifiedBy>
  <cp:revision>2</cp:revision>
  <cp:lastPrinted>2019-04-26T03:23:00Z</cp:lastPrinted>
  <dcterms:created xsi:type="dcterms:W3CDTF">2019-05-24T01:20:00Z</dcterms:created>
  <dcterms:modified xsi:type="dcterms:W3CDTF">2019-05-24T01:20:00Z</dcterms:modified>
</cp:coreProperties>
</file>