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2E" w:rsidRPr="001B73AA" w:rsidRDefault="003031DC" w:rsidP="00490742">
      <w:pPr>
        <w:jc w:val="center"/>
        <w:rPr>
          <w:rFonts w:ascii="Times New Roman" w:hAnsi="Times New Roman" w:cs="Times New Roman"/>
          <w:sz w:val="48"/>
          <w:szCs w:val="48"/>
        </w:rPr>
      </w:pPr>
      <w:r w:rsidRPr="001B73AA">
        <w:rPr>
          <w:rFonts w:ascii="Times New Roman" w:hAnsi="Times New Roman" w:cs="Times New Roman"/>
          <w:sz w:val="48"/>
          <w:szCs w:val="48"/>
        </w:rPr>
        <w:t>Программа семинара</w:t>
      </w:r>
    </w:p>
    <w:p w:rsidR="003031DC" w:rsidRPr="001B73AA" w:rsidRDefault="004C45F8" w:rsidP="004C45F8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</w:pPr>
      <w:r w:rsidRPr="001B73AA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>«</w:t>
      </w:r>
      <w:r w:rsidR="00596C15" w:rsidRPr="00596C15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>Современная си</w:t>
      </w:r>
      <w:r w:rsidR="009A459D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стема </w:t>
      </w:r>
      <w:r w:rsidR="002467AB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государственных </w:t>
      </w:r>
      <w:r w:rsidR="009A459D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>закупок. Правила работы на</w:t>
      </w:r>
      <w:r w:rsidR="00E1194E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 электронных торговых площадках:</w:t>
      </w:r>
      <w:r w:rsidR="00596C15" w:rsidRPr="00596C15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 от регистрации до</w:t>
      </w:r>
      <w:r w:rsidR="007E57F8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 заключения</w:t>
      </w:r>
      <w:r w:rsidR="00E1194E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 контракта. </w:t>
      </w:r>
      <w:bookmarkStart w:id="0" w:name="_GoBack"/>
      <w:bookmarkEnd w:id="0"/>
      <w:r w:rsidR="00596C15" w:rsidRPr="00596C15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 xml:space="preserve"> новые возможности</w:t>
      </w:r>
      <w:r w:rsidRPr="001B73AA">
        <w:rPr>
          <w:rFonts w:ascii="Times New Roman" w:eastAsia="Times New Roman" w:hAnsi="Times New Roman" w:cs="Times New Roman"/>
          <w:b/>
          <w:bCs/>
          <w:caps/>
          <w:color w:val="292B2F"/>
          <w:kern w:val="36"/>
          <w:sz w:val="27"/>
          <w:szCs w:val="27"/>
          <w:lang w:eastAsia="ru-RU"/>
        </w:rPr>
        <w:t>»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4961"/>
        <w:gridCol w:w="2977"/>
      </w:tblGrid>
      <w:tr w:rsidR="004C45F8" w:rsidRPr="001B73AA" w:rsidTr="00596C15">
        <w:trPr>
          <w:trHeight w:val="228"/>
          <w:tblHeader/>
        </w:trPr>
        <w:tc>
          <w:tcPr>
            <w:tcW w:w="1814" w:type="dxa"/>
            <w:vAlign w:val="center"/>
          </w:tcPr>
          <w:p w:rsidR="004C45F8" w:rsidRPr="001B73AA" w:rsidRDefault="004C45F8" w:rsidP="003F4FB8">
            <w:pPr>
              <w:spacing w:after="0" w:line="240" w:lineRule="auto"/>
              <w:ind w:left="-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1B73AA">
              <w:rPr>
                <w:rFonts w:ascii="Times New Roman" w:eastAsia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4961" w:type="dxa"/>
            <w:vAlign w:val="center"/>
          </w:tcPr>
          <w:p w:rsidR="004C45F8" w:rsidRPr="001B73AA" w:rsidRDefault="004C45F8" w:rsidP="004C45F8">
            <w:pPr>
              <w:spacing w:after="0" w:line="240" w:lineRule="auto"/>
              <w:ind w:left="-108" w:right="281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1B73A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мероприятия (темы)</w:t>
            </w:r>
          </w:p>
        </w:tc>
        <w:tc>
          <w:tcPr>
            <w:tcW w:w="2977" w:type="dxa"/>
          </w:tcPr>
          <w:p w:rsidR="004C45F8" w:rsidRPr="001B73AA" w:rsidRDefault="004C45F8" w:rsidP="004C45F8">
            <w:pPr>
              <w:spacing w:after="0" w:line="240" w:lineRule="auto"/>
              <w:ind w:right="-2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73AA">
              <w:rPr>
                <w:rFonts w:ascii="Times New Roman" w:eastAsia="Times New Roman" w:hAnsi="Times New Roman" w:cs="Times New Roman"/>
                <w:b/>
                <w:lang w:eastAsia="ru-RU"/>
              </w:rPr>
              <w:t>Докладчик(и)</w:t>
            </w:r>
          </w:p>
        </w:tc>
      </w:tr>
      <w:tr w:rsidR="005831ED" w:rsidRPr="001B73AA" w:rsidTr="00596C15">
        <w:trPr>
          <w:trHeight w:val="357"/>
        </w:trPr>
        <w:tc>
          <w:tcPr>
            <w:tcW w:w="1814" w:type="dxa"/>
            <w:vAlign w:val="center"/>
          </w:tcPr>
          <w:p w:rsidR="005831ED" w:rsidRPr="00596C15" w:rsidRDefault="005831ED" w:rsidP="00596C15">
            <w:pPr>
              <w:spacing w:after="0" w:line="24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12.00 – 12.20</w:t>
            </w:r>
          </w:p>
        </w:tc>
        <w:tc>
          <w:tcPr>
            <w:tcW w:w="4961" w:type="dxa"/>
            <w:vAlign w:val="center"/>
          </w:tcPr>
          <w:p w:rsidR="005831ED" w:rsidRPr="001B73AA" w:rsidRDefault="005831ED" w:rsidP="00596C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3AA">
              <w:rPr>
                <w:rFonts w:ascii="Times New Roman" w:eastAsia="Times New Roman" w:hAnsi="Times New Roman" w:cs="Times New Roman"/>
                <w:bCs/>
                <w:lang w:eastAsia="ru-RU"/>
              </w:rPr>
              <w:t>Регистрация участников</w:t>
            </w:r>
            <w:r w:rsidR="00443E37">
              <w:rPr>
                <w:rFonts w:ascii="Times New Roman" w:eastAsia="Times New Roman" w:hAnsi="Times New Roman" w:cs="Times New Roman"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Вступительное слово</w:t>
            </w:r>
          </w:p>
        </w:tc>
        <w:tc>
          <w:tcPr>
            <w:tcW w:w="2977" w:type="dxa"/>
            <w:vMerge w:val="restart"/>
            <w:vAlign w:val="center"/>
          </w:tcPr>
          <w:p w:rsidR="0083189A" w:rsidRDefault="0083189A" w:rsidP="00596C15">
            <w:pPr>
              <w:spacing w:after="0" w:line="240" w:lineRule="auto"/>
              <w:ind w:left="34" w:right="35" w:hanging="176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Кузьмин Дмитрий Игоревич</w:t>
            </w:r>
          </w:p>
          <w:p w:rsidR="005831ED" w:rsidRPr="001B73AA" w:rsidRDefault="005831ED" w:rsidP="00596C15">
            <w:pPr>
              <w:spacing w:after="0" w:line="240" w:lineRule="auto"/>
              <w:ind w:left="34" w:right="35" w:hanging="176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B73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региональный представитель «РТС-тендер» по Красноярскому краю</w:t>
            </w:r>
          </w:p>
        </w:tc>
      </w:tr>
      <w:tr w:rsidR="005831ED" w:rsidRPr="001B73AA" w:rsidTr="00596C15">
        <w:trPr>
          <w:trHeight w:val="357"/>
        </w:trPr>
        <w:tc>
          <w:tcPr>
            <w:tcW w:w="1814" w:type="dxa"/>
            <w:vAlign w:val="center"/>
          </w:tcPr>
          <w:p w:rsidR="005831ED" w:rsidRPr="0083189A" w:rsidRDefault="005831ED" w:rsidP="0083189A">
            <w:pPr>
              <w:pStyle w:val="a7"/>
              <w:numPr>
                <w:ilvl w:val="1"/>
                <w:numId w:val="15"/>
              </w:numPr>
              <w:spacing w:after="0" w:line="24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3189A">
              <w:rPr>
                <w:rFonts w:ascii="Times New Roman" w:eastAsia="Times New Roman" w:hAnsi="Times New Roman" w:cs="Times New Roman"/>
                <w:bCs/>
                <w:lang w:eastAsia="ru-RU"/>
              </w:rPr>
              <w:t>– 1</w:t>
            </w:r>
            <w:r w:rsidR="00596C15" w:rsidRPr="0083189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83189A">
              <w:rPr>
                <w:rFonts w:ascii="Times New Roman" w:eastAsia="Times New Roman" w:hAnsi="Times New Roman" w:cs="Times New Roman"/>
                <w:bCs/>
                <w:lang w:eastAsia="ru-RU"/>
              </w:rPr>
              <w:t>.00</w:t>
            </w:r>
          </w:p>
          <w:p w:rsidR="005831ED" w:rsidRPr="00596C15" w:rsidRDefault="005831ED" w:rsidP="00596C15">
            <w:pPr>
              <w:spacing w:after="0" w:line="24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FA18A3" w:rsidRPr="0083189A" w:rsidRDefault="0083189A" w:rsidP="00831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</w:t>
            </w:r>
            <w:r w:rsidR="00443E37"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Общие</w:t>
            </w:r>
            <w:r w:rsidR="00FA18A3"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правила</w:t>
            </w:r>
            <w:r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работы участников и заказчиков на рынке</w:t>
            </w:r>
            <w:r w:rsidR="00FA18A3"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государственных</w:t>
            </w:r>
            <w:r w:rsidR="00443E37"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8318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закупок.</w:t>
            </w:r>
          </w:p>
          <w:p w:rsidR="0083189A" w:rsidRPr="0083189A" w:rsidRDefault="0083189A" w:rsidP="0083189A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83189A" w:rsidRPr="0083189A" w:rsidRDefault="0083189A" w:rsidP="008318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Pr="0083189A">
              <w:rPr>
                <w:rFonts w:ascii="Times New Roman" w:hAnsi="Times New Roman" w:cs="Times New Roman"/>
                <w:b/>
              </w:rPr>
              <w:t xml:space="preserve">Изменения законодательства о контрактной системе, </w:t>
            </w:r>
            <w:r w:rsidR="007E57F8">
              <w:rPr>
                <w:rFonts w:ascii="Times New Roman" w:hAnsi="Times New Roman" w:cs="Times New Roman"/>
                <w:b/>
              </w:rPr>
              <w:t>вступающие в силу в 2018</w:t>
            </w:r>
            <w:r w:rsidR="004A1EC7">
              <w:rPr>
                <w:rFonts w:ascii="Times New Roman" w:hAnsi="Times New Roman" w:cs="Times New Roman"/>
                <w:b/>
              </w:rPr>
              <w:t>-2019</w:t>
            </w:r>
            <w:r w:rsidR="007E57F8">
              <w:rPr>
                <w:rFonts w:ascii="Times New Roman" w:hAnsi="Times New Roman" w:cs="Times New Roman"/>
                <w:b/>
              </w:rPr>
              <w:t xml:space="preserve"> году</w:t>
            </w:r>
          </w:p>
          <w:p w:rsidR="0083189A" w:rsidRPr="0083189A" w:rsidRDefault="0083189A" w:rsidP="008318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A1EC7" w:rsidRDefault="004A1EC7" w:rsidP="00831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Регистрация участника в ЕИС</w:t>
            </w:r>
          </w:p>
          <w:p w:rsidR="0083189A" w:rsidRPr="0083189A" w:rsidRDefault="0083189A" w:rsidP="0083189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189A">
              <w:rPr>
                <w:rFonts w:ascii="Times New Roman" w:hAnsi="Times New Roman" w:cs="Times New Roman"/>
              </w:rPr>
              <w:t>Переход на усиленную квалифицированную электронную подпись</w:t>
            </w:r>
          </w:p>
          <w:p w:rsidR="007E57F8" w:rsidRPr="007E57F8" w:rsidRDefault="0083189A" w:rsidP="0083189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189A">
              <w:rPr>
                <w:rFonts w:ascii="Times New Roman" w:hAnsi="Times New Roman" w:cs="Times New Roman"/>
                <w:bCs/>
              </w:rPr>
              <w:t>Изменения размера и правил пре</w:t>
            </w:r>
            <w:r w:rsidR="007E57F8">
              <w:rPr>
                <w:rFonts w:ascii="Times New Roman" w:hAnsi="Times New Roman" w:cs="Times New Roman"/>
                <w:bCs/>
              </w:rPr>
              <w:t>доставления обеспечения заявки</w:t>
            </w:r>
          </w:p>
          <w:p w:rsidR="0083189A" w:rsidRPr="0083189A" w:rsidRDefault="0083189A" w:rsidP="0083189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189A">
              <w:rPr>
                <w:rFonts w:ascii="Times New Roman" w:hAnsi="Times New Roman" w:cs="Times New Roman"/>
                <w:bCs/>
              </w:rPr>
              <w:t>режим использования специального счета при внесении обеспечения заявок</w:t>
            </w:r>
          </w:p>
          <w:p w:rsidR="0083189A" w:rsidRPr="0083189A" w:rsidRDefault="0083189A" w:rsidP="0083189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318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Изменение правил заключения контракта по результатам электронной процедуры</w:t>
            </w:r>
          </w:p>
          <w:p w:rsidR="0083189A" w:rsidRDefault="0083189A" w:rsidP="00FA18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FA18A3" w:rsidRDefault="0083189A" w:rsidP="000C2C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3.  </w:t>
            </w:r>
            <w:r w:rsidR="00FA18A3" w:rsidRPr="00596C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Современные инструменты Участника:</w:t>
            </w:r>
          </w:p>
          <w:p w:rsidR="00596C15" w:rsidRPr="00596C15" w:rsidRDefault="00596C15" w:rsidP="000C2C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FA18A3" w:rsidRPr="00596C15" w:rsidRDefault="00FA18A3" w:rsidP="00005624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Получение ЭЦП. Центр поддержки клиентов Удостоверяющего центра "</w:t>
            </w:r>
            <w:proofErr w:type="spellStart"/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Финтендер</w:t>
            </w:r>
            <w:proofErr w:type="spellEnd"/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-крипто".</w:t>
            </w:r>
          </w:p>
          <w:p w:rsidR="00FA18A3" w:rsidRPr="00596C15" w:rsidRDefault="00FA18A3" w:rsidP="00005624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финансового и сервисного сопровождени</w:t>
            </w:r>
            <w:r w:rsidR="00B66BBD"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 -</w:t>
            </w: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Банковские гарантии,  Тендерное кредитование</w:t>
            </w:r>
            <w:r w:rsidR="00443E37"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др</w:t>
            </w: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Электронной площадка для бизнес</w:t>
            </w:r>
            <w:r w:rsidR="00B66B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FINTENDER.RU</w:t>
            </w:r>
          </w:p>
          <w:p w:rsidR="00FA18A3" w:rsidRPr="00596C15" w:rsidRDefault="00443E37" w:rsidP="00005624">
            <w:pPr>
              <w:pStyle w:val="a7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и анализ закупок в РФ. «СТАР»</w:t>
            </w:r>
          </w:p>
          <w:p w:rsidR="00FA18A3" w:rsidRPr="00596C15" w:rsidRDefault="00FA18A3" w:rsidP="000C2C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005624" w:rsidRPr="002036D2" w:rsidRDefault="00005624" w:rsidP="0000562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  <w:p w:rsidR="00596C15" w:rsidRPr="00596C15" w:rsidRDefault="00596C15" w:rsidP="00596C15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5831ED" w:rsidRPr="00596C15" w:rsidRDefault="005831ED" w:rsidP="00166908">
            <w:pPr>
              <w:spacing w:after="0" w:line="240" w:lineRule="auto"/>
              <w:ind w:right="284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43E37" w:rsidRPr="001B73AA" w:rsidTr="00596C15">
        <w:trPr>
          <w:trHeight w:val="357"/>
        </w:trPr>
        <w:tc>
          <w:tcPr>
            <w:tcW w:w="1814" w:type="dxa"/>
            <w:vAlign w:val="center"/>
          </w:tcPr>
          <w:p w:rsidR="00443E37" w:rsidRPr="00596C15" w:rsidRDefault="00443E37" w:rsidP="00596C15">
            <w:pPr>
              <w:spacing w:after="0" w:line="24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14:00 – 14.10</w:t>
            </w:r>
          </w:p>
        </w:tc>
        <w:tc>
          <w:tcPr>
            <w:tcW w:w="7938" w:type="dxa"/>
            <w:gridSpan w:val="2"/>
            <w:vAlign w:val="center"/>
          </w:tcPr>
          <w:p w:rsidR="00443E37" w:rsidRPr="00596C15" w:rsidRDefault="0083189A" w:rsidP="0083189A">
            <w:pPr>
              <w:spacing w:after="0" w:line="240" w:lineRule="auto"/>
              <w:ind w:right="281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</w:t>
            </w:r>
            <w:r w:rsidR="00443E37"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Перерыв</w:t>
            </w:r>
          </w:p>
        </w:tc>
      </w:tr>
      <w:tr w:rsidR="00443E37" w:rsidRPr="001B73AA" w:rsidTr="00596C15">
        <w:trPr>
          <w:trHeight w:val="357"/>
        </w:trPr>
        <w:tc>
          <w:tcPr>
            <w:tcW w:w="1814" w:type="dxa"/>
            <w:vAlign w:val="center"/>
          </w:tcPr>
          <w:p w:rsidR="00443E37" w:rsidRPr="00596C15" w:rsidRDefault="00443E37" w:rsidP="007C5EDC">
            <w:pPr>
              <w:spacing w:after="0" w:line="24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14.10 – 15.</w:t>
            </w:r>
            <w:r w:rsidR="007C5ED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4961" w:type="dxa"/>
            <w:vAlign w:val="center"/>
          </w:tcPr>
          <w:p w:rsidR="00443E37" w:rsidRDefault="0083189A" w:rsidP="003F4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              </w:t>
            </w:r>
            <w:r w:rsidR="00146E0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443E37" w:rsidRPr="00596C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Работа на площадке:</w:t>
            </w:r>
          </w:p>
          <w:p w:rsidR="00596C15" w:rsidRPr="00596C15" w:rsidRDefault="00596C15" w:rsidP="003F4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  <w:p w:rsidR="00443E37" w:rsidRPr="00596C15" w:rsidRDefault="00443E37" w:rsidP="00583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Начало работы на электронной площадке.</w:t>
            </w:r>
          </w:p>
          <w:p w:rsidR="00443E37" w:rsidRPr="00596C15" w:rsidRDefault="00443E37" w:rsidP="00583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Настройки личного кабинета.</w:t>
            </w:r>
          </w:p>
          <w:p w:rsidR="00443E37" w:rsidRPr="00596C15" w:rsidRDefault="00443E37" w:rsidP="00583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 процедур.</w:t>
            </w:r>
          </w:p>
          <w:p w:rsidR="00443E37" w:rsidRPr="00596C15" w:rsidRDefault="00443E37" w:rsidP="005831E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 площадке при участии в торгах.</w:t>
            </w:r>
          </w:p>
          <w:p w:rsidR="00596C15" w:rsidRPr="00596C15" w:rsidRDefault="00596C15" w:rsidP="00005624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83189A" w:rsidRDefault="000B62F9" w:rsidP="00596C15">
            <w:pPr>
              <w:spacing w:after="0" w:line="240" w:lineRule="auto"/>
              <w:ind w:right="35" w:hanging="11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Губанов Алексей Александрович</w:t>
            </w:r>
          </w:p>
          <w:p w:rsidR="00443E37" w:rsidRPr="00596C15" w:rsidRDefault="0083189A" w:rsidP="00596C15">
            <w:pPr>
              <w:spacing w:after="0" w:line="240" w:lineRule="auto"/>
              <w:ind w:right="35" w:hanging="113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96C15"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региональный представитель «РТС-тендер» по Красноярскому краю</w:t>
            </w:r>
          </w:p>
        </w:tc>
      </w:tr>
      <w:tr w:rsidR="00443E37" w:rsidRPr="001B73AA" w:rsidTr="00596C15">
        <w:trPr>
          <w:trHeight w:val="357"/>
        </w:trPr>
        <w:tc>
          <w:tcPr>
            <w:tcW w:w="1814" w:type="dxa"/>
            <w:vAlign w:val="center"/>
          </w:tcPr>
          <w:p w:rsidR="00443E37" w:rsidRPr="00596C15" w:rsidRDefault="00443E37" w:rsidP="007C5EDC">
            <w:pPr>
              <w:spacing w:after="0" w:line="24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15.</w:t>
            </w:r>
            <w:r w:rsidR="007C5ED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0 – 16.00</w:t>
            </w:r>
          </w:p>
        </w:tc>
        <w:tc>
          <w:tcPr>
            <w:tcW w:w="4961" w:type="dxa"/>
            <w:vAlign w:val="center"/>
          </w:tcPr>
          <w:p w:rsidR="00523844" w:rsidRPr="00D832B0" w:rsidRDefault="00443E37" w:rsidP="0052384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6C15">
              <w:rPr>
                <w:rFonts w:ascii="Times New Roman" w:eastAsia="Times New Roman" w:hAnsi="Times New Roman" w:cs="Times New Roman"/>
                <w:bCs/>
                <w:lang w:eastAsia="ru-RU"/>
              </w:rPr>
              <w:t>Подведение итогов, ответы на вопросы/ Заключительное слово</w:t>
            </w:r>
          </w:p>
        </w:tc>
        <w:tc>
          <w:tcPr>
            <w:tcW w:w="2977" w:type="dxa"/>
            <w:vMerge/>
            <w:vAlign w:val="center"/>
          </w:tcPr>
          <w:p w:rsidR="00443E37" w:rsidRPr="001B73AA" w:rsidRDefault="00443E37" w:rsidP="003F4FB8">
            <w:pPr>
              <w:spacing w:after="0" w:line="360" w:lineRule="auto"/>
              <w:ind w:right="28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1B73AA" w:rsidRPr="001B73AA" w:rsidRDefault="001B73AA" w:rsidP="00E8138C">
      <w:pPr>
        <w:rPr>
          <w:rFonts w:ascii="Times New Roman" w:hAnsi="Times New Roman" w:cs="Times New Roman"/>
        </w:rPr>
      </w:pPr>
    </w:p>
    <w:sectPr w:rsidR="001B73AA" w:rsidRPr="001B7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14"/>
    <w:multiLevelType w:val="multilevel"/>
    <w:tmpl w:val="C368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C5783"/>
    <w:multiLevelType w:val="multilevel"/>
    <w:tmpl w:val="1C1CC8E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B9D7D1E"/>
    <w:multiLevelType w:val="multilevel"/>
    <w:tmpl w:val="7146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551AF"/>
    <w:multiLevelType w:val="multilevel"/>
    <w:tmpl w:val="E8F8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64C53"/>
    <w:multiLevelType w:val="hybridMultilevel"/>
    <w:tmpl w:val="54CA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C10A8"/>
    <w:multiLevelType w:val="hybridMultilevel"/>
    <w:tmpl w:val="9DD0C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C13E3"/>
    <w:multiLevelType w:val="multilevel"/>
    <w:tmpl w:val="4D26200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7">
    <w:nsid w:val="40314F9D"/>
    <w:multiLevelType w:val="multilevel"/>
    <w:tmpl w:val="0D5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50C2A"/>
    <w:multiLevelType w:val="hybridMultilevel"/>
    <w:tmpl w:val="A4E0B3D4"/>
    <w:lvl w:ilvl="0" w:tplc="AE347F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138E4"/>
    <w:multiLevelType w:val="hybridMultilevel"/>
    <w:tmpl w:val="9D2A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D7198"/>
    <w:multiLevelType w:val="multilevel"/>
    <w:tmpl w:val="5AE6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155C99"/>
    <w:multiLevelType w:val="hybridMultilevel"/>
    <w:tmpl w:val="6BF06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01714"/>
    <w:multiLevelType w:val="hybridMultilevel"/>
    <w:tmpl w:val="26DAF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E2404"/>
    <w:multiLevelType w:val="multilevel"/>
    <w:tmpl w:val="C412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D2982"/>
    <w:multiLevelType w:val="hybridMultilevel"/>
    <w:tmpl w:val="BDCA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A6C9B"/>
    <w:multiLevelType w:val="hybridMultilevel"/>
    <w:tmpl w:val="697A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644DD"/>
    <w:multiLevelType w:val="multilevel"/>
    <w:tmpl w:val="398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15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5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DC"/>
    <w:rsid w:val="00005624"/>
    <w:rsid w:val="00094E3C"/>
    <w:rsid w:val="000B62F9"/>
    <w:rsid w:val="000C2C44"/>
    <w:rsid w:val="00146E03"/>
    <w:rsid w:val="00166908"/>
    <w:rsid w:val="00181150"/>
    <w:rsid w:val="001B04B9"/>
    <w:rsid w:val="001B73AA"/>
    <w:rsid w:val="002467AB"/>
    <w:rsid w:val="002778CD"/>
    <w:rsid w:val="0028592D"/>
    <w:rsid w:val="002E517C"/>
    <w:rsid w:val="002F483B"/>
    <w:rsid w:val="003031DC"/>
    <w:rsid w:val="00316A07"/>
    <w:rsid w:val="003932B9"/>
    <w:rsid w:val="003F4FB8"/>
    <w:rsid w:val="00443E37"/>
    <w:rsid w:val="00490742"/>
    <w:rsid w:val="004A1EC7"/>
    <w:rsid w:val="004B06CC"/>
    <w:rsid w:val="004C07E3"/>
    <w:rsid w:val="004C09E9"/>
    <w:rsid w:val="004C45F8"/>
    <w:rsid w:val="004D61F6"/>
    <w:rsid w:val="00523844"/>
    <w:rsid w:val="00570BF2"/>
    <w:rsid w:val="005831ED"/>
    <w:rsid w:val="00596C15"/>
    <w:rsid w:val="005B6D6B"/>
    <w:rsid w:val="0060639D"/>
    <w:rsid w:val="007559E0"/>
    <w:rsid w:val="00782546"/>
    <w:rsid w:val="007C5EDC"/>
    <w:rsid w:val="007E57F8"/>
    <w:rsid w:val="0083033B"/>
    <w:rsid w:val="0083189A"/>
    <w:rsid w:val="008A05C8"/>
    <w:rsid w:val="008B6A12"/>
    <w:rsid w:val="008E7199"/>
    <w:rsid w:val="008F436A"/>
    <w:rsid w:val="0094487C"/>
    <w:rsid w:val="009A21DE"/>
    <w:rsid w:val="009A459D"/>
    <w:rsid w:val="009B452E"/>
    <w:rsid w:val="009B4A2E"/>
    <w:rsid w:val="00A07DF5"/>
    <w:rsid w:val="00B66BBD"/>
    <w:rsid w:val="00BD6295"/>
    <w:rsid w:val="00BF33AE"/>
    <w:rsid w:val="00CC334E"/>
    <w:rsid w:val="00D8149C"/>
    <w:rsid w:val="00D832B0"/>
    <w:rsid w:val="00E1194E"/>
    <w:rsid w:val="00E42857"/>
    <w:rsid w:val="00E8138C"/>
    <w:rsid w:val="00EA585B"/>
    <w:rsid w:val="00ED3A88"/>
    <w:rsid w:val="00F82F3A"/>
    <w:rsid w:val="00FA18A3"/>
    <w:rsid w:val="00FA445F"/>
    <w:rsid w:val="00FF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C45F8"/>
    <w:rPr>
      <w:color w:val="0000FF"/>
      <w:u w:val="single"/>
    </w:rPr>
  </w:style>
  <w:style w:type="character" w:styleId="a5">
    <w:name w:val="Strong"/>
    <w:uiPriority w:val="22"/>
    <w:qFormat/>
    <w:rsid w:val="004C45F8"/>
    <w:rPr>
      <w:b/>
      <w:bCs/>
    </w:rPr>
  </w:style>
  <w:style w:type="character" w:styleId="a6">
    <w:name w:val="Emphasis"/>
    <w:uiPriority w:val="20"/>
    <w:qFormat/>
    <w:rsid w:val="004C45F8"/>
    <w:rPr>
      <w:i/>
      <w:iCs/>
    </w:rPr>
  </w:style>
  <w:style w:type="character" w:customStyle="1" w:styleId="apple-converted-space">
    <w:name w:val="apple-converted-space"/>
    <w:rsid w:val="004C45F8"/>
  </w:style>
  <w:style w:type="paragraph" w:styleId="a7">
    <w:name w:val="List Paragraph"/>
    <w:basedOn w:val="a"/>
    <w:uiPriority w:val="34"/>
    <w:qFormat/>
    <w:rsid w:val="0028592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43E3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3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E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C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C45F8"/>
    <w:rPr>
      <w:color w:val="0000FF"/>
      <w:u w:val="single"/>
    </w:rPr>
  </w:style>
  <w:style w:type="character" w:styleId="a5">
    <w:name w:val="Strong"/>
    <w:uiPriority w:val="22"/>
    <w:qFormat/>
    <w:rsid w:val="004C45F8"/>
    <w:rPr>
      <w:b/>
      <w:bCs/>
    </w:rPr>
  </w:style>
  <w:style w:type="character" w:styleId="a6">
    <w:name w:val="Emphasis"/>
    <w:uiPriority w:val="20"/>
    <w:qFormat/>
    <w:rsid w:val="004C45F8"/>
    <w:rPr>
      <w:i/>
      <w:iCs/>
    </w:rPr>
  </w:style>
  <w:style w:type="character" w:customStyle="1" w:styleId="apple-converted-space">
    <w:name w:val="apple-converted-space"/>
    <w:rsid w:val="004C45F8"/>
  </w:style>
  <w:style w:type="paragraph" w:styleId="a7">
    <w:name w:val="List Paragraph"/>
    <w:basedOn w:val="a"/>
    <w:uiPriority w:val="34"/>
    <w:qFormat/>
    <w:rsid w:val="0028592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43E3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19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Taskin</dc:creator>
  <cp:keywords/>
  <dc:description/>
  <cp:lastModifiedBy>Татьяна Бунина</cp:lastModifiedBy>
  <cp:revision>14</cp:revision>
  <cp:lastPrinted>2017-07-03T02:49:00Z</cp:lastPrinted>
  <dcterms:created xsi:type="dcterms:W3CDTF">2017-07-20T17:31:00Z</dcterms:created>
  <dcterms:modified xsi:type="dcterms:W3CDTF">2019-02-19T07:43:00Z</dcterms:modified>
</cp:coreProperties>
</file>