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79"/>
        <w:jc w:val="both"/>
        <w:outlineLvl w:val="0"/>
        <w:rPr/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eastAsia="ru-RU"/>
        </w:rPr>
        <w:t>Общественные территории для дополнительного выбора горожан</w:t>
      </w:r>
    </w:p>
    <w:tbl>
      <w:tblPr>
        <w:tblW w:w="9360" w:type="dxa"/>
        <w:jc w:val="lef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52" w:type="dxa"/>
          <w:bottom w:w="57" w:type="dxa"/>
          <w:right w:w="0" w:type="dxa"/>
        </w:tblCellMar>
        <w:tblLook w:val="04a0"/>
      </w:tblPr>
      <w:tblGrid>
        <w:gridCol w:w="4680"/>
        <w:gridCol w:w="4679"/>
      </w:tblGrid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Сквер Шахтеров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Поселок Дубинино, улица Шахтерская</w:t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Сквер «Молодежный»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Поселок Дубинино, в районе пересечения улиц О. Кошевого и Пионеров КАТЭКа</w:t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Парк «Первостроителей КАТЭКа»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г. Шарыпово, зеленая зона от памятника «Первостроителям КАТЭКа» до Аллеи воинов-интернационалистов</w:t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Парк «Белый»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г. Шарыпово, 2 микрорайон</w:t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Парк «Зеленый островок»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г. Шарыпово, 6 микрорайон</w:t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Сквер «Революции»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г. Шарыпово, сквер рядом с ГДК</w:t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Парк «Энергетиков»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г. Шарыпово, проспект Энергетиков</w:t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Сквер «Комсомольский»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beforeAutospacing="1" w:after="79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г. Шарыпово, территория перед домом №3 1 микрорайона</w:t>
            </w:r>
          </w:p>
        </w:tc>
      </w:tr>
    </w:tbl>
    <w:p>
      <w:pPr>
        <w:pStyle w:val="Normal"/>
        <w:numPr>
          <w:ilvl w:val="0"/>
          <w:numId w:val="0"/>
        </w:numPr>
        <w:spacing w:before="0" w:after="280"/>
        <w:jc w:val="both"/>
        <w:outlineLvl w:val="0"/>
        <w:rPr>
          <w:rFonts w:ascii="Cambria" w:hAnsi="Cambria" w:eastAsia="Times New Roman" w:cs="Times New Roman"/>
          <w:b/>
          <w:b/>
          <w:bCs/>
          <w:color w:val="365F91"/>
          <w:kern w:val="2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bCs/>
          <w:color w:val="365F91"/>
          <w:kern w:val="2"/>
          <w:sz w:val="28"/>
          <w:szCs w:val="28"/>
          <w:lang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952"/>
    <w:pPr>
      <w:widowControl/>
      <w:bidi w:val="0"/>
      <w:spacing w:lineRule="auto" w:line="276" w:before="0" w:after="8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01198"/>
    <w:pPr>
      <w:keepNext w:val="true"/>
      <w:keepLines/>
      <w:spacing w:before="480" w:after="0"/>
      <w:jc w:val="left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101198"/>
    <w:pPr>
      <w:keepNext w:val="true"/>
      <w:keepLines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10119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1198"/>
    <w:rPr>
      <w:b/>
      <w:bCs/>
    </w:rPr>
  </w:style>
  <w:style w:type="character" w:styleId="Style7">
    <w:name w:val="Выделение"/>
    <w:basedOn w:val="DefaultParagraphFont"/>
    <w:uiPriority w:val="20"/>
    <w:qFormat/>
    <w:rsid w:val="00101198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101198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10119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1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11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11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1198"/>
    <w:rPr>
      <w:b/>
      <w:bCs/>
      <w:smallCaps/>
      <w:spacing w:val="5"/>
    </w:rPr>
  </w:style>
  <w:style w:type="character" w:styleId="Style9">
    <w:name w:val="Интернет-ссылка"/>
    <w:basedOn w:val="DefaultParagraphFont"/>
    <w:uiPriority w:val="99"/>
    <w:unhideWhenUsed/>
    <w:rsid w:val="00150f56"/>
    <w:rPr>
      <w:color w:val="0000FF" w:themeColor="hyperlink"/>
      <w:u w:val="single"/>
    </w:rPr>
  </w:style>
  <w:style w:type="character" w:styleId="Style10" w:customStyle="1">
    <w:name w:val="Текст выноски Знак"/>
    <w:basedOn w:val="DefaultParagraphFont"/>
    <w:link w:val="af6"/>
    <w:uiPriority w:val="99"/>
    <w:semiHidden/>
    <w:qFormat/>
    <w:rsid w:val="009b41ac"/>
    <w:rPr>
      <w:rFonts w:ascii="Tahoma" w:hAnsi="Tahoma" w:cs="Tahoma"/>
      <w:sz w:val="16"/>
      <w:szCs w:val="1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011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Caption">
    <w:name w:val="caption"/>
    <w:basedOn w:val="Normal"/>
    <w:uiPriority w:val="35"/>
    <w:semiHidden/>
    <w:unhideWhenUsed/>
    <w:qFormat/>
    <w:rsid w:val="00101198"/>
    <w:pPr>
      <w:spacing w:lineRule="auto" w:line="240" w:before="0" w:after="200"/>
      <w:jc w:val="left"/>
    </w:pPr>
    <w:rPr>
      <w:rFonts w:ascii="Calibri" w:hAnsi="Calibri" w:asciiTheme="minorHAnsi" w:hAnsiTheme="minorHAnsi"/>
      <w:b/>
      <w:bCs/>
      <w:color w:val="4F81BD" w:themeColor="accent1"/>
      <w:sz w:val="18"/>
      <w:szCs w:val="18"/>
    </w:rPr>
  </w:style>
  <w:style w:type="paragraph" w:styleId="Style16">
    <w:name w:val="Title"/>
    <w:basedOn w:val="Normal"/>
    <w:link w:val="a6"/>
    <w:uiPriority w:val="10"/>
    <w:qFormat/>
    <w:rsid w:val="00101198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7">
    <w:name w:val="Subtitle"/>
    <w:basedOn w:val="Normal"/>
    <w:link w:val="a8"/>
    <w:uiPriority w:val="11"/>
    <w:qFormat/>
    <w:rsid w:val="00101198"/>
    <w:pPr>
      <w:spacing w:before="0" w:after="20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198"/>
    <w:pPr>
      <w:spacing w:before="0" w:after="200"/>
      <w:ind w:left="720" w:hanging="0"/>
      <w:contextualSpacing/>
      <w:jc w:val="left"/>
    </w:pPr>
    <w:rPr>
      <w:rFonts w:ascii="Calibri" w:hAnsi="Calibri" w:asciiTheme="minorHAnsi" w:hAnsiTheme="minorHAnsi"/>
      <w:sz w:val="22"/>
    </w:rPr>
  </w:style>
  <w:style w:type="paragraph" w:styleId="Quote">
    <w:name w:val="Quote"/>
    <w:basedOn w:val="Normal"/>
    <w:link w:val="22"/>
    <w:uiPriority w:val="29"/>
    <w:qFormat/>
    <w:rsid w:val="00101198"/>
    <w:pPr>
      <w:spacing w:before="0" w:after="200"/>
      <w:jc w:val="left"/>
    </w:pPr>
    <w:rPr>
      <w:rFonts w:ascii="Calibri" w:hAnsi="Calibri" w:asciiTheme="minorHAnsi" w:hAnsiTheme="minorHAnsi"/>
      <w:i/>
      <w:iCs/>
      <w:color w:val="000000" w:themeColor="text1"/>
      <w:sz w:val="22"/>
    </w:rPr>
  </w:style>
  <w:style w:type="paragraph" w:styleId="IntenseQuote">
    <w:name w:val="Intense Quote"/>
    <w:basedOn w:val="Normal"/>
    <w:link w:val="ad"/>
    <w:uiPriority w:val="30"/>
    <w:qFormat/>
    <w:rsid w:val="00101198"/>
    <w:pPr>
      <w:pBdr>
        <w:bottom w:val="single" w:sz="4" w:space="4" w:color="4F81BD"/>
      </w:pBdr>
      <w:spacing w:before="200" w:after="280"/>
      <w:ind w:left="936" w:right="936" w:hanging="0"/>
      <w:jc w:val="left"/>
    </w:pPr>
    <w:rPr>
      <w:rFonts w:ascii="Calibri" w:hAnsi="Calibri" w:asciiTheme="minorHAnsi" w:hAnsiTheme="minorHAnsi"/>
      <w:b/>
      <w:bCs/>
      <w:i/>
      <w:iCs/>
      <w:color w:val="4F81BD" w:themeColor="accent1"/>
      <w:sz w:val="22"/>
    </w:rPr>
  </w:style>
  <w:style w:type="paragraph" w:styleId="TOCHeading">
    <w:name w:val="TOC Heading"/>
    <w:basedOn w:val="1"/>
    <w:uiPriority w:val="39"/>
    <w:semiHidden/>
    <w:unhideWhenUsed/>
    <w:qFormat/>
    <w:rsid w:val="00101198"/>
    <w:pPr/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9b41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a9595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56E27-F03A-4A2B-A059-C2ACA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Application>LibreOffice/6.0.7.3$Linux_X86_64 LibreOffice_project/00m0$Build-3</Application>
  <Pages>1</Pages>
  <Words>79</Words>
  <Characters>548</Characters>
  <CharactersWithSpaces>610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2016-12-02T03:13:00Z</dcterms:created>
  <dc:creator>mig</dc:creator>
  <dc:description/>
  <dc:language>ru-RU</dc:language>
  <cp:lastModifiedBy/>
  <cp:lastPrinted>2019-01-31T16:02:48Z</cp:lastPrinted>
  <dcterms:modified xsi:type="dcterms:W3CDTF">2019-02-12T15:52:52Z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