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439" w:rsidRPr="004F2796" w:rsidRDefault="009C5439" w:rsidP="009C5439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79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746A37" w:rsidRPr="004F2796">
        <w:rPr>
          <w:rFonts w:ascii="Times New Roman" w:eastAsia="Times New Roman" w:hAnsi="Times New Roman"/>
          <w:sz w:val="24"/>
          <w:szCs w:val="24"/>
          <w:lang w:eastAsia="ru-RU"/>
        </w:rPr>
        <w:t>10</w:t>
      </w:r>
    </w:p>
    <w:p w:rsidR="009C5439" w:rsidRPr="004F2796" w:rsidRDefault="009C5439" w:rsidP="009C54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2796">
        <w:rPr>
          <w:rFonts w:ascii="Times New Roman" w:hAnsi="Times New Roman"/>
          <w:sz w:val="24"/>
          <w:szCs w:val="24"/>
        </w:rPr>
        <w:t>к муниципальной программе «Формирование</w:t>
      </w:r>
    </w:p>
    <w:p w:rsidR="009C5439" w:rsidRPr="004F2796" w:rsidRDefault="009C5439" w:rsidP="009C54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2796">
        <w:rPr>
          <w:rFonts w:ascii="Times New Roman" w:hAnsi="Times New Roman"/>
          <w:sz w:val="24"/>
          <w:szCs w:val="24"/>
        </w:rPr>
        <w:t xml:space="preserve"> комфортной городской среды» </w:t>
      </w:r>
    </w:p>
    <w:p w:rsidR="009C5439" w:rsidRPr="004F2796" w:rsidRDefault="009C5439" w:rsidP="009C54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2796">
        <w:rPr>
          <w:rFonts w:ascii="Times New Roman" w:hAnsi="Times New Roman"/>
          <w:sz w:val="24"/>
          <w:szCs w:val="24"/>
        </w:rPr>
        <w:t>на 2018-2022 годы  в муниципальном образовании</w:t>
      </w:r>
    </w:p>
    <w:p w:rsidR="009C5439" w:rsidRPr="004F2796" w:rsidRDefault="00DC52A7" w:rsidP="009C54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2796">
        <w:rPr>
          <w:rFonts w:ascii="Times New Roman" w:hAnsi="Times New Roman"/>
          <w:sz w:val="24"/>
          <w:szCs w:val="24"/>
        </w:rPr>
        <w:t>«город Шарыпово Красноярского края»</w:t>
      </w:r>
    </w:p>
    <w:p w:rsidR="009C5439" w:rsidRPr="004F2796" w:rsidRDefault="009C5439" w:rsidP="009C5439">
      <w:pPr>
        <w:pStyle w:val="a3"/>
        <w:spacing w:before="0" w:beforeAutospacing="0" w:afterAutospacing="0"/>
        <w:jc w:val="right"/>
        <w:rPr>
          <w:rFonts w:ascii="Times" w:hAnsi="Times" w:cs="Times"/>
          <w:b/>
          <w:bCs/>
          <w:color w:val="000000"/>
          <w:sz w:val="32"/>
          <w:szCs w:val="32"/>
        </w:rPr>
      </w:pPr>
    </w:p>
    <w:p w:rsidR="009E65CC" w:rsidRPr="004F2796" w:rsidRDefault="00746A37" w:rsidP="009E65CC">
      <w:pPr>
        <w:pStyle w:val="a3"/>
        <w:spacing w:before="0" w:beforeAutospacing="0" w:afterAutospacing="0"/>
        <w:jc w:val="center"/>
        <w:rPr>
          <w:rFonts w:ascii="Times" w:hAnsi="Times" w:cs="Times"/>
          <w:b/>
          <w:bCs/>
          <w:color w:val="000000"/>
          <w:sz w:val="32"/>
          <w:szCs w:val="32"/>
        </w:rPr>
      </w:pPr>
      <w:r w:rsidRPr="004F2796">
        <w:rPr>
          <w:rFonts w:ascii="Times" w:hAnsi="Times" w:cs="Times"/>
          <w:b/>
          <w:bCs/>
          <w:color w:val="000000"/>
          <w:sz w:val="32"/>
          <w:szCs w:val="32"/>
        </w:rPr>
        <w:t>Информация о достигнутых показателях результативности реализации мероприятий по</w:t>
      </w:r>
    </w:p>
    <w:p w:rsidR="00746A37" w:rsidRPr="004F2796" w:rsidRDefault="00DC52A7" w:rsidP="009E65CC">
      <w:pPr>
        <w:pStyle w:val="a3"/>
        <w:spacing w:before="0" w:beforeAutospacing="0" w:afterAutospacing="0"/>
        <w:jc w:val="center"/>
        <w:rPr>
          <w:rFonts w:ascii="Times" w:hAnsi="Times" w:cs="Times"/>
          <w:b/>
          <w:bCs/>
          <w:color w:val="000000"/>
          <w:sz w:val="32"/>
          <w:szCs w:val="32"/>
          <w:u w:val="single"/>
        </w:rPr>
      </w:pPr>
      <w:r w:rsidRPr="004F2796">
        <w:rPr>
          <w:rFonts w:ascii="Times" w:hAnsi="Times" w:cs="Times"/>
          <w:b/>
          <w:bCs/>
          <w:color w:val="000000"/>
          <w:sz w:val="32"/>
          <w:szCs w:val="32"/>
          <w:u w:val="single"/>
        </w:rPr>
        <w:t>«город Шарыпово Красноярского края»</w:t>
      </w:r>
    </w:p>
    <w:p w:rsidR="00CB265F" w:rsidRPr="004F2796" w:rsidRDefault="00CB265F" w:rsidP="009E65CC">
      <w:pPr>
        <w:pStyle w:val="a3"/>
        <w:spacing w:before="0" w:beforeAutospacing="0" w:afterAutospacing="0"/>
        <w:jc w:val="center"/>
        <w:rPr>
          <w:rFonts w:ascii="Times" w:hAnsi="Times" w:cs="Times"/>
          <w:b/>
          <w:bCs/>
          <w:color w:val="000000"/>
          <w:sz w:val="22"/>
          <w:szCs w:val="22"/>
        </w:rPr>
      </w:pPr>
      <w:r w:rsidRPr="004F2796">
        <w:rPr>
          <w:rFonts w:ascii="Times" w:hAnsi="Times" w:cs="Times"/>
          <w:b/>
          <w:bCs/>
          <w:color w:val="000000"/>
          <w:sz w:val="22"/>
          <w:szCs w:val="22"/>
        </w:rPr>
        <w:t>(наименование муниципального образования)</w:t>
      </w:r>
    </w:p>
    <w:p w:rsidR="00746A37" w:rsidRPr="004F2796" w:rsidRDefault="005D61C2" w:rsidP="009E65CC">
      <w:pPr>
        <w:pStyle w:val="a3"/>
        <w:spacing w:before="0" w:beforeAutospacing="0" w:afterAutospacing="0"/>
        <w:jc w:val="center"/>
        <w:rPr>
          <w:rFonts w:ascii="Times" w:hAnsi="Times" w:cs="Times"/>
          <w:b/>
          <w:bCs/>
          <w:color w:val="000000"/>
          <w:sz w:val="32"/>
          <w:szCs w:val="32"/>
        </w:rPr>
      </w:pPr>
      <w:r w:rsidRPr="004F2796">
        <w:rPr>
          <w:rFonts w:ascii="Times" w:hAnsi="Times" w:cs="Times"/>
          <w:b/>
          <w:bCs/>
          <w:color w:val="000000"/>
          <w:sz w:val="32"/>
          <w:szCs w:val="32"/>
        </w:rPr>
        <w:t>за ________20_</w:t>
      </w:r>
      <w:r w:rsidR="000D5DF6" w:rsidRPr="004F2796">
        <w:rPr>
          <w:rFonts w:ascii="Times" w:hAnsi="Times" w:cs="Times"/>
          <w:b/>
          <w:bCs/>
          <w:color w:val="000000"/>
          <w:sz w:val="32"/>
          <w:szCs w:val="32"/>
        </w:rPr>
        <w:t>_</w:t>
      </w:r>
      <w:r w:rsidR="00746A37" w:rsidRPr="004F2796">
        <w:rPr>
          <w:rFonts w:ascii="Times" w:hAnsi="Times" w:cs="Times"/>
          <w:b/>
          <w:bCs/>
          <w:color w:val="000000"/>
          <w:sz w:val="32"/>
          <w:szCs w:val="32"/>
        </w:rPr>
        <w:t xml:space="preserve"> года</w:t>
      </w:r>
    </w:p>
    <w:p w:rsidR="00746A37" w:rsidRPr="004F2796" w:rsidRDefault="00746A37" w:rsidP="009E65CC">
      <w:pPr>
        <w:pStyle w:val="a3"/>
        <w:spacing w:before="0" w:beforeAutospacing="0" w:afterAutospacing="0"/>
        <w:jc w:val="center"/>
        <w:rPr>
          <w:rFonts w:ascii="Times" w:hAnsi="Times" w:cs="Times"/>
          <w:b/>
          <w:bCs/>
          <w:color w:val="000000"/>
          <w:sz w:val="32"/>
          <w:szCs w:val="32"/>
        </w:rPr>
      </w:pPr>
      <w:r w:rsidRPr="004F2796">
        <w:rPr>
          <w:rFonts w:ascii="Times" w:hAnsi="Times" w:cs="Times"/>
          <w:b/>
          <w:bCs/>
          <w:color w:val="000000"/>
          <w:sz w:val="32"/>
          <w:szCs w:val="32"/>
        </w:rPr>
        <w:t>(по кварталам, нарастающим итогом)</w:t>
      </w:r>
    </w:p>
    <w:p w:rsidR="00746A37" w:rsidRPr="004F2796" w:rsidRDefault="00746A37" w:rsidP="009E65CC">
      <w:pPr>
        <w:pStyle w:val="a3"/>
        <w:spacing w:before="0" w:beforeAutospacing="0" w:afterAutospacing="0"/>
        <w:jc w:val="center"/>
        <w:rPr>
          <w:rFonts w:ascii="Times" w:hAnsi="Times" w:cs="Times"/>
          <w:b/>
          <w:bCs/>
          <w:color w:val="000000"/>
          <w:sz w:val="16"/>
          <w:szCs w:val="16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992"/>
        <w:gridCol w:w="1292"/>
        <w:gridCol w:w="1245"/>
        <w:gridCol w:w="1560"/>
        <w:gridCol w:w="1559"/>
        <w:gridCol w:w="1417"/>
      </w:tblGrid>
      <w:tr w:rsidR="005D61C2" w:rsidRPr="004F2796" w:rsidTr="005D61C2">
        <w:trPr>
          <w:trHeight w:val="469"/>
        </w:trPr>
        <w:tc>
          <w:tcPr>
            <w:tcW w:w="567" w:type="dxa"/>
            <w:vMerge w:val="restart"/>
            <w:vAlign w:val="center"/>
          </w:tcPr>
          <w:p w:rsidR="005D61C2" w:rsidRPr="004F2796" w:rsidRDefault="005D61C2" w:rsidP="005D61C2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92" w:type="dxa"/>
            <w:vMerge w:val="restart"/>
            <w:vAlign w:val="center"/>
          </w:tcPr>
          <w:p w:rsidR="005D61C2" w:rsidRPr="004F2796" w:rsidRDefault="005D61C2" w:rsidP="005D61C2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1292" w:type="dxa"/>
            <w:vMerge w:val="restart"/>
            <w:vAlign w:val="center"/>
          </w:tcPr>
          <w:p w:rsidR="005D61C2" w:rsidRPr="004F2796" w:rsidRDefault="005D61C2" w:rsidP="005D61C2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781" w:type="dxa"/>
            <w:gridSpan w:val="4"/>
            <w:vAlign w:val="center"/>
          </w:tcPr>
          <w:p w:rsidR="005D61C2" w:rsidRPr="004F2796" w:rsidRDefault="005D61C2" w:rsidP="005D61C2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201_ год</w:t>
            </w:r>
          </w:p>
        </w:tc>
      </w:tr>
      <w:tr w:rsidR="005D61C2" w:rsidRPr="004F2796" w:rsidTr="005D61C2">
        <w:trPr>
          <w:trHeight w:val="309"/>
        </w:trPr>
        <w:tc>
          <w:tcPr>
            <w:tcW w:w="567" w:type="dxa"/>
            <w:vMerge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2" w:type="dxa"/>
            <w:vMerge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Align w:val="center"/>
          </w:tcPr>
          <w:p w:rsidR="005D61C2" w:rsidRPr="004F2796" w:rsidRDefault="005D61C2" w:rsidP="005D61C2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560" w:type="dxa"/>
            <w:vAlign w:val="center"/>
          </w:tcPr>
          <w:p w:rsidR="005D61C2" w:rsidRPr="004F2796" w:rsidRDefault="005D61C2" w:rsidP="005D61C2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559" w:type="dxa"/>
            <w:vAlign w:val="center"/>
          </w:tcPr>
          <w:p w:rsidR="005D61C2" w:rsidRPr="004F2796" w:rsidRDefault="005D61C2" w:rsidP="005D61C2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417" w:type="dxa"/>
            <w:vAlign w:val="center"/>
          </w:tcPr>
          <w:p w:rsidR="005D61C2" w:rsidRPr="004F2796" w:rsidRDefault="005D61C2" w:rsidP="005D61C2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val="en-US"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val="en-US" w:eastAsia="ru-RU"/>
              </w:rPr>
              <w:t xml:space="preserve">IV </w:t>
            </w: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</w:tr>
      <w:tr w:rsidR="005D61C2" w:rsidRPr="004F2796" w:rsidTr="005D61C2">
        <w:trPr>
          <w:trHeight w:val="434"/>
        </w:trPr>
        <w:tc>
          <w:tcPr>
            <w:tcW w:w="567" w:type="dxa"/>
            <w:vAlign w:val="center"/>
          </w:tcPr>
          <w:p w:rsidR="005D61C2" w:rsidRPr="004F2796" w:rsidRDefault="005D61C2" w:rsidP="005D61C2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vAlign w:val="center"/>
          </w:tcPr>
          <w:p w:rsidR="005D61C2" w:rsidRPr="004F2796" w:rsidRDefault="005D61C2" w:rsidP="005D61C2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vAlign w:val="center"/>
          </w:tcPr>
          <w:p w:rsidR="005D61C2" w:rsidRPr="004F2796" w:rsidRDefault="005D61C2" w:rsidP="005D61C2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vAlign w:val="center"/>
          </w:tcPr>
          <w:p w:rsidR="005D61C2" w:rsidRPr="004F2796" w:rsidRDefault="005D61C2" w:rsidP="005D61C2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5D61C2" w:rsidRPr="004F2796" w:rsidRDefault="005D61C2" w:rsidP="005D61C2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5D61C2" w:rsidRPr="004F2796" w:rsidRDefault="005D61C2" w:rsidP="005D61C2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Align w:val="center"/>
          </w:tcPr>
          <w:p w:rsidR="005D61C2" w:rsidRPr="004F2796" w:rsidRDefault="005D61C2" w:rsidP="005D61C2">
            <w:pPr>
              <w:jc w:val="center"/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D61C2" w:rsidRPr="004F2796" w:rsidTr="005D61C2">
        <w:trPr>
          <w:trHeight w:val="720"/>
        </w:trPr>
        <w:tc>
          <w:tcPr>
            <w:tcW w:w="56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2" w:type="dxa"/>
          </w:tcPr>
          <w:p w:rsidR="005D61C2" w:rsidRPr="004F2796" w:rsidRDefault="005D61C2" w:rsidP="00CB265F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Количество дворовых территорий  муниципального образования</w:t>
            </w:r>
          </w:p>
        </w:tc>
        <w:tc>
          <w:tcPr>
            <w:tcW w:w="12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45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61C2" w:rsidRPr="004F2796" w:rsidTr="005D61C2">
        <w:trPr>
          <w:trHeight w:val="720"/>
        </w:trPr>
        <w:tc>
          <w:tcPr>
            <w:tcW w:w="56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2" w:type="dxa"/>
          </w:tcPr>
          <w:p w:rsidR="005D61C2" w:rsidRPr="004F2796" w:rsidRDefault="005D61C2" w:rsidP="005D61C2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Количество благоустроенных дворовых территорий (полностью освещенных, оборудованных местами для проведения досуга и отдыха разными группами населения, малыми архитектурными формами</w:t>
            </w:r>
          </w:p>
        </w:tc>
        <w:tc>
          <w:tcPr>
            <w:tcW w:w="12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45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61C2" w:rsidRPr="004F2796" w:rsidTr="005D61C2">
        <w:trPr>
          <w:trHeight w:val="1881"/>
        </w:trPr>
        <w:tc>
          <w:tcPr>
            <w:tcW w:w="56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2" w:type="dxa"/>
          </w:tcPr>
          <w:p w:rsidR="005D61C2" w:rsidRPr="004F2796" w:rsidRDefault="005D61C2" w:rsidP="00CB265F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Доля благоустроенных дворовых территорий в общем количестве дворовых территорий  в муниципальном образовании</w:t>
            </w:r>
          </w:p>
        </w:tc>
        <w:tc>
          <w:tcPr>
            <w:tcW w:w="12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5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61C2" w:rsidRPr="004F2796" w:rsidTr="005D61C2">
        <w:trPr>
          <w:trHeight w:val="131"/>
        </w:trPr>
        <w:tc>
          <w:tcPr>
            <w:tcW w:w="56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Площадь дворовых территорий  муниципального образования</w:t>
            </w:r>
          </w:p>
        </w:tc>
        <w:tc>
          <w:tcPr>
            <w:tcW w:w="12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245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61C2" w:rsidRPr="004F2796" w:rsidTr="005D61C2">
        <w:trPr>
          <w:trHeight w:val="720"/>
        </w:trPr>
        <w:tc>
          <w:tcPr>
            <w:tcW w:w="56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2" w:type="dxa"/>
          </w:tcPr>
          <w:p w:rsidR="005D61C2" w:rsidRPr="004F2796" w:rsidRDefault="005D61C2" w:rsidP="005D61C2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 xml:space="preserve">Площадь благоустроенных </w:t>
            </w: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lastRenderedPageBreak/>
              <w:t>дворовых территорий (полностью освещенных, оборудованных местами для проведения досуга и отдыха разными группами населения, малыми архитектурными формами</w:t>
            </w:r>
          </w:p>
        </w:tc>
        <w:tc>
          <w:tcPr>
            <w:tcW w:w="12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lastRenderedPageBreak/>
              <w:t>кв.м.</w:t>
            </w:r>
          </w:p>
        </w:tc>
        <w:tc>
          <w:tcPr>
            <w:tcW w:w="1245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61C2" w:rsidRPr="004F2796" w:rsidTr="005D61C2">
        <w:trPr>
          <w:trHeight w:val="720"/>
        </w:trPr>
        <w:tc>
          <w:tcPr>
            <w:tcW w:w="56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Доля благоустроенных дворовых территорий в общей площади дворовых территорий в муниципальном образовании</w:t>
            </w:r>
          </w:p>
        </w:tc>
        <w:tc>
          <w:tcPr>
            <w:tcW w:w="12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5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61C2" w:rsidRPr="004F2796" w:rsidTr="005D61C2">
        <w:trPr>
          <w:trHeight w:val="720"/>
        </w:trPr>
        <w:tc>
          <w:tcPr>
            <w:tcW w:w="56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Всего населения, проживающего в многоквартирных домах на территории муниципального образования</w:t>
            </w:r>
          </w:p>
        </w:tc>
        <w:tc>
          <w:tcPr>
            <w:tcW w:w="12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245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61C2" w:rsidRPr="004F2796" w:rsidTr="005D61C2">
        <w:trPr>
          <w:trHeight w:val="720"/>
        </w:trPr>
        <w:tc>
          <w:tcPr>
            <w:tcW w:w="56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Всего населения, проживающего в многоквартирных домах с благоустроенными дворовыми территориями на территории муниципального образования</w:t>
            </w:r>
          </w:p>
        </w:tc>
        <w:tc>
          <w:tcPr>
            <w:tcW w:w="12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245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61C2" w:rsidRPr="004F2796" w:rsidTr="005D61C2">
        <w:trPr>
          <w:trHeight w:val="720"/>
        </w:trPr>
        <w:tc>
          <w:tcPr>
            <w:tcW w:w="56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Доля населения, проживающего в многоквартирных домах с благоустроенными дворовыми территориями в общей численности населения в муниципальном образовании</w:t>
            </w:r>
          </w:p>
        </w:tc>
        <w:tc>
          <w:tcPr>
            <w:tcW w:w="12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5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61C2" w:rsidRPr="004F2796" w:rsidTr="005D61C2">
        <w:trPr>
          <w:trHeight w:val="720"/>
        </w:trPr>
        <w:tc>
          <w:tcPr>
            <w:tcW w:w="56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Количество 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2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45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61C2" w:rsidRPr="004F2796" w:rsidTr="005D61C2">
        <w:trPr>
          <w:trHeight w:val="2538"/>
        </w:trPr>
        <w:tc>
          <w:tcPr>
            <w:tcW w:w="56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9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Количество благоустроенных 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2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45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61C2" w:rsidRPr="004F2796" w:rsidTr="005D61C2">
        <w:trPr>
          <w:trHeight w:val="720"/>
        </w:trPr>
        <w:tc>
          <w:tcPr>
            <w:tcW w:w="56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Доля благоустроенных  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2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5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61C2" w:rsidRPr="004F2796" w:rsidTr="005D61C2">
        <w:trPr>
          <w:trHeight w:val="720"/>
        </w:trPr>
        <w:tc>
          <w:tcPr>
            <w:tcW w:w="56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 xml:space="preserve">Площадь общественных территорий муниципального образования (площадей, набережных, улиц, скверов, парков, иных территорий) </w:t>
            </w:r>
          </w:p>
        </w:tc>
        <w:tc>
          <w:tcPr>
            <w:tcW w:w="12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1245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61C2" w:rsidRPr="004F2796" w:rsidTr="005D61C2">
        <w:trPr>
          <w:trHeight w:val="720"/>
        </w:trPr>
        <w:tc>
          <w:tcPr>
            <w:tcW w:w="56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Площадь благоустроенных 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2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1245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61C2" w:rsidRPr="004F2796" w:rsidTr="005D61C2">
        <w:trPr>
          <w:trHeight w:val="720"/>
        </w:trPr>
        <w:tc>
          <w:tcPr>
            <w:tcW w:w="56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Доля площади благоустроенных 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292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  <w:r w:rsidRPr="004F2796"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5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D61C2" w:rsidRPr="004F2796" w:rsidRDefault="005D61C2" w:rsidP="005B693D">
            <w:pPr>
              <w:rPr>
                <w:rFonts w:ascii="Times" w:eastAsia="Times New Roman" w:hAnsi="Times" w:cs="Times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B693D" w:rsidRPr="004F2796" w:rsidRDefault="005B693D" w:rsidP="005B693D">
      <w:pPr>
        <w:rPr>
          <w:rFonts w:ascii="Times" w:eastAsia="Times New Roman" w:hAnsi="Times" w:cs="Times"/>
          <w:b/>
          <w:bCs/>
          <w:color w:val="000000"/>
          <w:sz w:val="32"/>
          <w:szCs w:val="32"/>
          <w:lang w:eastAsia="ru-RU"/>
        </w:rPr>
      </w:pPr>
    </w:p>
    <w:p w:rsidR="00C7304E" w:rsidRPr="004F2796" w:rsidRDefault="00C7304E" w:rsidP="00C73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F2796">
        <w:rPr>
          <w:rFonts w:ascii="Times New Roman" w:eastAsia="Times New Roman" w:hAnsi="Times New Roman"/>
          <w:sz w:val="28"/>
          <w:szCs w:val="28"/>
        </w:rPr>
        <w:t xml:space="preserve">Руководитель органа </w:t>
      </w:r>
    </w:p>
    <w:p w:rsidR="00C7304E" w:rsidRPr="004F2796" w:rsidRDefault="00C7304E" w:rsidP="00C73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F2796">
        <w:rPr>
          <w:rFonts w:ascii="Times New Roman" w:eastAsia="Times New Roman" w:hAnsi="Times New Roman"/>
          <w:sz w:val="28"/>
          <w:szCs w:val="28"/>
        </w:rPr>
        <w:t xml:space="preserve">местного самоуправления   </w:t>
      </w:r>
    </w:p>
    <w:p w:rsidR="00C7304E" w:rsidRPr="004F2796" w:rsidRDefault="00C7304E" w:rsidP="00C73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F2796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             </w:t>
      </w:r>
      <w:r w:rsidRPr="004F2796">
        <w:rPr>
          <w:rFonts w:ascii="Times New Roman" w:eastAsia="Times New Roman" w:hAnsi="Times New Roman"/>
          <w:sz w:val="24"/>
          <w:szCs w:val="20"/>
        </w:rPr>
        <w:t>_________                __________________</w:t>
      </w:r>
    </w:p>
    <w:p w:rsidR="00C7304E" w:rsidRDefault="00C7304E" w:rsidP="005D61C2">
      <w:pPr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32"/>
          <w:szCs w:val="32"/>
          <w:lang w:eastAsia="ru-RU"/>
        </w:rPr>
      </w:pPr>
      <w:r w:rsidRPr="004F2796">
        <w:rPr>
          <w:rFonts w:ascii="Times New Roman" w:eastAsia="Times New Roman" w:hAnsi="Times New Roman"/>
          <w:sz w:val="24"/>
          <w:szCs w:val="20"/>
        </w:rPr>
        <w:t xml:space="preserve">                                                                          </w:t>
      </w:r>
      <w:r w:rsidRPr="004F2796">
        <w:rPr>
          <w:rFonts w:ascii="Times New Roman" w:eastAsia="Times New Roman" w:hAnsi="Times New Roman"/>
          <w:sz w:val="18"/>
          <w:szCs w:val="20"/>
        </w:rPr>
        <w:t>(подпись)                                (расшифровка подписи)</w:t>
      </w:r>
      <w:bookmarkStart w:id="0" w:name="_GoBack"/>
      <w:bookmarkEnd w:id="0"/>
    </w:p>
    <w:sectPr w:rsidR="00C7304E" w:rsidSect="005D61C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65CC"/>
    <w:rsid w:val="00003D86"/>
    <w:rsid w:val="000D5DF6"/>
    <w:rsid w:val="001202C7"/>
    <w:rsid w:val="00185A16"/>
    <w:rsid w:val="002B5AE5"/>
    <w:rsid w:val="00321AA1"/>
    <w:rsid w:val="0044325D"/>
    <w:rsid w:val="004A103E"/>
    <w:rsid w:val="004F2796"/>
    <w:rsid w:val="00537B61"/>
    <w:rsid w:val="005B693D"/>
    <w:rsid w:val="005D61C2"/>
    <w:rsid w:val="0073320A"/>
    <w:rsid w:val="00746A37"/>
    <w:rsid w:val="0076170B"/>
    <w:rsid w:val="007927EF"/>
    <w:rsid w:val="008C6172"/>
    <w:rsid w:val="00954540"/>
    <w:rsid w:val="009C5439"/>
    <w:rsid w:val="009E65CC"/>
    <w:rsid w:val="00A71D94"/>
    <w:rsid w:val="00C70BBB"/>
    <w:rsid w:val="00C7304E"/>
    <w:rsid w:val="00C9487A"/>
    <w:rsid w:val="00CB265F"/>
    <w:rsid w:val="00CB63C8"/>
    <w:rsid w:val="00D92B2E"/>
    <w:rsid w:val="00DC52A7"/>
    <w:rsid w:val="00DD3857"/>
    <w:rsid w:val="00E108AA"/>
    <w:rsid w:val="00EC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AE88D-DC9D-4204-97FE-BBA308A1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0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E6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4CEB4-C708-4C8D-82AB-D523E72B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Щепетова Анастасия Михайловна</dc:creator>
  <cp:lastModifiedBy>Елена</cp:lastModifiedBy>
  <cp:revision>5</cp:revision>
  <cp:lastPrinted>2017-07-03T08:16:00Z</cp:lastPrinted>
  <dcterms:created xsi:type="dcterms:W3CDTF">2017-07-04T05:03:00Z</dcterms:created>
  <dcterms:modified xsi:type="dcterms:W3CDTF">2017-07-17T06:38:00Z</dcterms:modified>
</cp:coreProperties>
</file>