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1A" w:rsidRPr="001B5BE4" w:rsidRDefault="0094481A" w:rsidP="0094481A">
      <w:pPr>
        <w:spacing w:after="0" w:line="240" w:lineRule="auto"/>
        <w:jc w:val="center"/>
        <w:rPr>
          <w:rFonts w:ascii="Times New Roman" w:eastAsia="Times New Roman" w:hAnsi="Times New Roman" w:cs="Times New Roman"/>
          <w:b/>
          <w:sz w:val="28"/>
          <w:szCs w:val="28"/>
          <w:lang w:eastAsia="ru-RU"/>
        </w:rPr>
      </w:pPr>
      <w:r w:rsidRPr="001B5BE4">
        <w:rPr>
          <w:rFonts w:ascii="Times New Roman" w:eastAsia="Times New Roman" w:hAnsi="Times New Roman" w:cs="Times New Roman"/>
          <w:b/>
          <w:sz w:val="28"/>
          <w:szCs w:val="28"/>
          <w:lang w:eastAsia="ru-RU"/>
        </w:rPr>
        <w:t>Администрация города Шарыпово</w:t>
      </w:r>
    </w:p>
    <w:p w:rsidR="0094481A" w:rsidRPr="001B5BE4" w:rsidRDefault="0094481A" w:rsidP="0094481A">
      <w:pPr>
        <w:spacing w:after="0" w:line="240" w:lineRule="auto"/>
        <w:jc w:val="center"/>
        <w:rPr>
          <w:rFonts w:ascii="Times New Roman" w:eastAsia="Times New Roman" w:hAnsi="Times New Roman" w:cs="Times New Roman"/>
          <w:b/>
          <w:sz w:val="28"/>
          <w:szCs w:val="28"/>
          <w:lang w:eastAsia="ru-RU"/>
        </w:rPr>
      </w:pPr>
      <w:r w:rsidRPr="001B5BE4">
        <w:rPr>
          <w:rFonts w:ascii="Times New Roman" w:eastAsia="Times New Roman" w:hAnsi="Times New Roman" w:cs="Times New Roman"/>
          <w:b/>
          <w:sz w:val="28"/>
          <w:szCs w:val="28"/>
          <w:lang w:eastAsia="ru-RU"/>
        </w:rPr>
        <w:t>Город Шарыпово Красноярского края</w:t>
      </w:r>
    </w:p>
    <w:p w:rsidR="0094481A" w:rsidRPr="001B5BE4" w:rsidRDefault="0094481A" w:rsidP="0094481A">
      <w:pPr>
        <w:spacing w:after="0" w:line="240" w:lineRule="auto"/>
        <w:jc w:val="center"/>
        <w:rPr>
          <w:rFonts w:ascii="Times New Roman" w:eastAsia="Times New Roman" w:hAnsi="Times New Roman" w:cs="Times New Roman"/>
          <w:b/>
          <w:sz w:val="28"/>
          <w:szCs w:val="28"/>
          <w:lang w:eastAsia="ru-RU"/>
        </w:rPr>
      </w:pPr>
    </w:p>
    <w:p w:rsidR="0094481A" w:rsidRPr="001B5BE4" w:rsidRDefault="0094481A" w:rsidP="0094481A">
      <w:pPr>
        <w:spacing w:after="0" w:line="240" w:lineRule="auto"/>
        <w:ind w:left="-567"/>
        <w:jc w:val="right"/>
        <w:rPr>
          <w:rFonts w:ascii="Times New Roman" w:eastAsia="Times New Roman" w:hAnsi="Times New Roman" w:cs="Times New Roman"/>
          <w:sz w:val="20"/>
          <w:szCs w:val="20"/>
          <w:lang w:eastAsia="ru-RU"/>
        </w:rPr>
      </w:pPr>
    </w:p>
    <w:p w:rsidR="0094481A" w:rsidRPr="001B5BE4" w:rsidRDefault="0094481A" w:rsidP="0094481A">
      <w:pPr>
        <w:spacing w:after="0" w:line="240" w:lineRule="auto"/>
        <w:jc w:val="center"/>
        <w:rPr>
          <w:rFonts w:ascii="Times New Roman" w:eastAsia="Times New Roman" w:hAnsi="Times New Roman" w:cs="Times New Roman"/>
          <w:sz w:val="20"/>
          <w:szCs w:val="20"/>
          <w:lang w:eastAsia="ru-RU"/>
        </w:rPr>
      </w:pPr>
    </w:p>
    <w:p w:rsidR="0094481A" w:rsidRPr="001B5BE4" w:rsidRDefault="0094481A" w:rsidP="0094481A">
      <w:pPr>
        <w:spacing w:after="0" w:line="240" w:lineRule="auto"/>
        <w:jc w:val="center"/>
        <w:rPr>
          <w:rFonts w:ascii="Times New Roman" w:eastAsia="Times New Roman" w:hAnsi="Times New Roman" w:cs="Times New Roman"/>
          <w:b/>
          <w:sz w:val="28"/>
          <w:szCs w:val="28"/>
          <w:lang w:eastAsia="ru-RU"/>
        </w:rPr>
      </w:pPr>
      <w:r w:rsidRPr="001B5BE4">
        <w:rPr>
          <w:rFonts w:ascii="Times New Roman" w:eastAsia="Times New Roman" w:hAnsi="Times New Roman" w:cs="Times New Roman"/>
          <w:b/>
          <w:sz w:val="28"/>
          <w:szCs w:val="28"/>
          <w:lang w:eastAsia="ru-RU"/>
        </w:rPr>
        <w:t>ПОСТАНОВЛЕНИЕ</w:t>
      </w:r>
    </w:p>
    <w:p w:rsidR="0094481A" w:rsidRPr="001B5BE4" w:rsidRDefault="0094481A" w:rsidP="0094481A">
      <w:pPr>
        <w:spacing w:after="0" w:line="240" w:lineRule="auto"/>
        <w:ind w:firstLine="720"/>
        <w:jc w:val="center"/>
        <w:rPr>
          <w:rFonts w:ascii="Times New Roman" w:eastAsia="Times New Roman" w:hAnsi="Times New Roman" w:cs="Times New Roman"/>
          <w:sz w:val="28"/>
          <w:szCs w:val="28"/>
          <w:lang w:eastAsia="ru-RU"/>
        </w:rPr>
      </w:pPr>
      <w:r w:rsidRPr="001B5BE4">
        <w:rPr>
          <w:rFonts w:ascii="Times New Roman" w:eastAsia="Times New Roman" w:hAnsi="Times New Roman" w:cs="Times New Roman"/>
          <w:sz w:val="28"/>
          <w:szCs w:val="28"/>
          <w:lang w:eastAsia="ru-RU"/>
        </w:rPr>
        <w:tab/>
      </w:r>
    </w:p>
    <w:p w:rsidR="0094481A" w:rsidRPr="001B5BE4" w:rsidRDefault="0094481A" w:rsidP="0094481A">
      <w:pPr>
        <w:spacing w:after="0" w:line="240" w:lineRule="auto"/>
        <w:jc w:val="right"/>
        <w:rPr>
          <w:rFonts w:ascii="Times New Roman" w:eastAsia="Times New Roman" w:hAnsi="Times New Roman" w:cs="Times New Roman"/>
          <w:sz w:val="28"/>
          <w:szCs w:val="28"/>
          <w:lang w:eastAsia="ru-RU"/>
        </w:rPr>
      </w:pPr>
      <w:r w:rsidRPr="001B5BE4">
        <w:rPr>
          <w:rFonts w:ascii="Times New Roman" w:eastAsia="Times New Roman" w:hAnsi="Times New Roman" w:cs="Times New Roman"/>
          <w:sz w:val="28"/>
          <w:szCs w:val="28"/>
          <w:lang w:eastAsia="ru-RU"/>
        </w:rPr>
        <w:t xml:space="preserve"> </w:t>
      </w:r>
    </w:p>
    <w:p w:rsidR="0094481A" w:rsidRPr="001B5BE4" w:rsidRDefault="004C30D3" w:rsidP="009448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20.04.2017</w:t>
      </w:r>
      <w:r w:rsidR="0094481A" w:rsidRPr="001B5BE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70</w:t>
      </w:r>
    </w:p>
    <w:p w:rsidR="0094481A" w:rsidRPr="001B5BE4" w:rsidRDefault="0094481A" w:rsidP="00944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4481A" w:rsidRPr="001B5BE4"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О внесении изменений в постановление от 04.10.2013 № 242</w:t>
      </w:r>
      <w:r w:rsidR="000A4A96"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«Об утверждении муниципальной программы</w:t>
      </w:r>
      <w:r w:rsidR="000A4A96"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0A4A96" w:rsidRPr="001B5BE4">
        <w:rPr>
          <w:rFonts w:ascii="Times New Roman" w:eastAsia="Times New Roman" w:hAnsi="Times New Roman" w:cs="Times New Roman"/>
          <w:sz w:val="26"/>
          <w:szCs w:val="26"/>
          <w:lang w:eastAsia="ru-RU"/>
        </w:rPr>
        <w:t xml:space="preserve"> (в редакции от 12.10.2016 №185, от 11.11.2016 №214, от 02.02.2017 №27, от 01.03.2017 №43)</w:t>
      </w: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ПОСТАНОВЛЯЮ:</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 Внести в постановление Администрации города Шарыпово от 04.10.2013 № 242 «Об утверждении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046D29"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следующие изменения:</w:t>
      </w:r>
    </w:p>
    <w:p w:rsidR="00444827" w:rsidRPr="001B5BE4" w:rsidRDefault="0094481A" w:rsidP="00C158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1.1. Приложени</w:t>
      </w:r>
      <w:r w:rsidR="00AC14BC" w:rsidRPr="001B5BE4">
        <w:rPr>
          <w:rFonts w:ascii="Times New Roman" w:eastAsia="Times New Roman" w:hAnsi="Times New Roman" w:cs="Times New Roman"/>
          <w:sz w:val="26"/>
          <w:szCs w:val="26"/>
          <w:lang w:eastAsia="ru-RU"/>
        </w:rPr>
        <w:t>е</w:t>
      </w:r>
      <w:r w:rsidRPr="001B5BE4">
        <w:rPr>
          <w:rFonts w:ascii="Times New Roman" w:eastAsia="Times New Roman" w:hAnsi="Times New Roman" w:cs="Times New Roman"/>
          <w:sz w:val="26"/>
          <w:szCs w:val="26"/>
          <w:lang w:eastAsia="ru-RU"/>
        </w:rPr>
        <w:t xml:space="preserve"> к постановлению «</w:t>
      </w:r>
      <w:r w:rsidR="003D7684" w:rsidRPr="001B5BE4">
        <w:rPr>
          <w:rFonts w:ascii="Times New Roman" w:eastAsia="Times New Roman" w:hAnsi="Times New Roman" w:cs="Times New Roman"/>
          <w:sz w:val="26"/>
          <w:szCs w:val="26"/>
          <w:lang w:eastAsia="ru-RU"/>
        </w:rPr>
        <w:t>м</w:t>
      </w:r>
      <w:r w:rsidRPr="001B5BE4">
        <w:rPr>
          <w:rFonts w:ascii="Times New Roman" w:eastAsia="Times New Roman" w:hAnsi="Times New Roman" w:cs="Times New Roman"/>
          <w:sz w:val="26"/>
          <w:szCs w:val="26"/>
          <w:lang w:eastAsia="ru-RU"/>
        </w:rPr>
        <w:t>униципальная программа «Реформирование и модернизация жилищно-коммунального хозяйства и повышение энергетической эффективности муниципального образования «горо</w:t>
      </w:r>
      <w:r w:rsidR="00AC14BC" w:rsidRPr="001B5BE4">
        <w:rPr>
          <w:rFonts w:ascii="Times New Roman" w:eastAsia="Times New Roman" w:hAnsi="Times New Roman" w:cs="Times New Roman"/>
          <w:sz w:val="26"/>
          <w:szCs w:val="26"/>
          <w:lang w:eastAsia="ru-RU"/>
        </w:rPr>
        <w:t>д Шарыпово Красноярского края»» изменить, изложить в новой редакции согласно приложению</w:t>
      </w:r>
      <w:r w:rsidR="00A54FAB" w:rsidRPr="001B5BE4">
        <w:rPr>
          <w:rFonts w:ascii="Times New Roman" w:eastAsia="Times New Roman" w:hAnsi="Times New Roman" w:cs="Times New Roman"/>
          <w:sz w:val="26"/>
          <w:szCs w:val="26"/>
          <w:lang w:eastAsia="ru-RU"/>
        </w:rPr>
        <w:t xml:space="preserve"> №1</w:t>
      </w:r>
      <w:r w:rsidR="00822366" w:rsidRPr="001B5BE4">
        <w:rPr>
          <w:rFonts w:ascii="Times New Roman" w:eastAsia="Times New Roman" w:hAnsi="Times New Roman" w:cs="Times New Roman"/>
          <w:sz w:val="26"/>
          <w:szCs w:val="26"/>
          <w:lang w:eastAsia="ru-RU"/>
        </w:rPr>
        <w:t xml:space="preserve"> к настоящему постановлению;</w:t>
      </w:r>
    </w:p>
    <w:p w:rsidR="00737043" w:rsidRPr="001B5BE4" w:rsidRDefault="00737043" w:rsidP="00435A1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1.2. </w:t>
      </w:r>
      <w:r w:rsidR="00435A13" w:rsidRPr="001B5BE4">
        <w:rPr>
          <w:rFonts w:ascii="Times New Roman" w:eastAsia="Times New Roman" w:hAnsi="Times New Roman" w:cs="Times New Roman"/>
          <w:sz w:val="26"/>
          <w:szCs w:val="26"/>
          <w:lang w:eastAsia="ru-RU"/>
        </w:rPr>
        <w:t>Приложение № 1 «Перечень целевых показателей и показателей результативности программы с расшифровкой плановых значений по годам ее реализации» 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№2</w:t>
      </w:r>
      <w:r w:rsidR="00822366" w:rsidRPr="001B5BE4">
        <w:rPr>
          <w:rFonts w:ascii="Times New Roman" w:eastAsia="Times New Roman" w:hAnsi="Times New Roman" w:cs="Times New Roman"/>
          <w:sz w:val="26"/>
          <w:szCs w:val="26"/>
          <w:lang w:eastAsia="ru-RU"/>
        </w:rPr>
        <w:t xml:space="preserve"> к настоящему постановлению;</w:t>
      </w:r>
    </w:p>
    <w:p w:rsidR="007211D9" w:rsidRPr="001B5BE4" w:rsidRDefault="007211D9" w:rsidP="007211D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1.3. Приложение № 2</w:t>
      </w:r>
      <w:r w:rsidRPr="001B5BE4">
        <w:t xml:space="preserve"> «</w:t>
      </w:r>
      <w:r w:rsidRPr="001B5BE4">
        <w:rPr>
          <w:rFonts w:ascii="Times New Roman" w:eastAsia="Times New Roman" w:hAnsi="Times New Roman" w:cs="Times New Roman"/>
          <w:sz w:val="26"/>
          <w:szCs w:val="26"/>
          <w:lang w:eastAsia="ru-RU"/>
        </w:rPr>
        <w:t>Значения целевых показателей на долгосрочный период»</w:t>
      </w:r>
    </w:p>
    <w:p w:rsidR="007211D9" w:rsidRPr="001B5BE4" w:rsidRDefault="007211D9" w:rsidP="007211D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№3 к настоящему постановлению</w:t>
      </w:r>
      <w:r w:rsidRPr="001B5BE4">
        <w:rPr>
          <w:rFonts w:ascii="Times New Roman" w:eastAsia="Times New Roman" w:hAnsi="Times New Roman" w:cs="Times New Roman"/>
          <w:sz w:val="26"/>
          <w:szCs w:val="26"/>
          <w:lang w:eastAsia="ru-RU"/>
        </w:rPr>
        <w:t>;</w:t>
      </w:r>
    </w:p>
    <w:p w:rsidR="007211D9" w:rsidRPr="001B5BE4" w:rsidRDefault="007211D9" w:rsidP="005606C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1.4. Приложение № 1</w:t>
      </w:r>
      <w:r w:rsidRPr="001B5BE4">
        <w:t xml:space="preserve"> </w:t>
      </w:r>
      <w:r w:rsidR="005606C2" w:rsidRPr="001B5BE4">
        <w:t>«</w:t>
      </w:r>
      <w:r w:rsidRPr="001B5BE4">
        <w:rPr>
          <w:rFonts w:ascii="Times New Roman" w:eastAsia="Times New Roman" w:hAnsi="Times New Roman" w:cs="Times New Roman"/>
          <w:sz w:val="26"/>
          <w:szCs w:val="26"/>
          <w:lang w:eastAsia="ru-RU"/>
        </w:rPr>
        <w:t>Информация о распределении планируемых расходов по отдельным мероприятиям программы, подпрограммам муниципальной программы муниципального образования города Шарыпово Красноярского края</w:t>
      </w:r>
      <w:r w:rsidR="005606C2"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к муниципальной программе «Реформирование и модернизация жилищно-</w:t>
      </w:r>
      <w:r w:rsidRPr="001B5BE4">
        <w:rPr>
          <w:rFonts w:ascii="Times New Roman" w:eastAsia="Times New Roman" w:hAnsi="Times New Roman" w:cs="Times New Roman"/>
          <w:sz w:val="26"/>
          <w:szCs w:val="26"/>
          <w:lang w:eastAsia="ru-RU"/>
        </w:rPr>
        <w:lastRenderedPageBreak/>
        <w:t>коммунального хозяйства и повышение энергетической эффективности муниципального образования «город Шарыпово Красноярского края»</w:t>
      </w:r>
      <w:r w:rsidR="005606C2" w:rsidRPr="001B5BE4">
        <w:rPr>
          <w:rFonts w:ascii="Times New Roman" w:eastAsia="Times New Roman" w:hAnsi="Times New Roman" w:cs="Times New Roman"/>
          <w:sz w:val="26"/>
          <w:szCs w:val="26"/>
          <w:lang w:eastAsia="ru-RU"/>
        </w:rPr>
        <w:t xml:space="preserve">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№4 к настоящему постановлению</w:t>
      </w:r>
      <w:r w:rsidR="005606C2" w:rsidRPr="001B5BE4">
        <w:rPr>
          <w:rFonts w:ascii="Times New Roman" w:eastAsia="Times New Roman" w:hAnsi="Times New Roman" w:cs="Times New Roman"/>
          <w:sz w:val="26"/>
          <w:szCs w:val="26"/>
          <w:lang w:eastAsia="ru-RU"/>
        </w:rPr>
        <w:t>;</w:t>
      </w:r>
    </w:p>
    <w:p w:rsidR="004E607B" w:rsidRPr="001B5BE4" w:rsidRDefault="005606C2" w:rsidP="001959E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1.5. Приложение № 2</w:t>
      </w:r>
      <w:r w:rsidRPr="001B5BE4">
        <w:t xml:space="preserve"> «</w:t>
      </w:r>
      <w:r w:rsidRPr="001B5BE4">
        <w:rPr>
          <w:rFonts w:ascii="Times New Roman" w:eastAsia="Times New Roman" w:hAnsi="Times New Roman" w:cs="Times New Roman"/>
          <w:sz w:val="26"/>
          <w:szCs w:val="26"/>
          <w:lang w:eastAsia="ru-RU"/>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 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№5 к настоящему постановлению</w:t>
      </w:r>
      <w:r w:rsidRPr="001B5BE4">
        <w:rPr>
          <w:rFonts w:ascii="Times New Roman" w:eastAsia="Times New Roman" w:hAnsi="Times New Roman" w:cs="Times New Roman"/>
          <w:sz w:val="26"/>
          <w:szCs w:val="26"/>
          <w:lang w:eastAsia="ru-RU"/>
        </w:rPr>
        <w:t>;</w:t>
      </w:r>
    </w:p>
    <w:p w:rsidR="00A75217" w:rsidRPr="001B5BE4" w:rsidRDefault="001959EC" w:rsidP="004857D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1.6. </w:t>
      </w:r>
      <w:r w:rsidR="00A75217" w:rsidRPr="001B5BE4">
        <w:rPr>
          <w:rFonts w:ascii="Times New Roman" w:eastAsia="Times New Roman" w:hAnsi="Times New Roman" w:cs="Times New Roman"/>
          <w:sz w:val="26"/>
          <w:szCs w:val="26"/>
          <w:lang w:eastAsia="ru-RU"/>
        </w:rPr>
        <w:t>В Приложении №5 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p w:rsidR="00A75217" w:rsidRPr="001B5BE4" w:rsidRDefault="001959EC" w:rsidP="004857DC">
      <w:pPr>
        <w:spacing w:after="0"/>
        <w:ind w:firstLine="709"/>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1.6.1. </w:t>
      </w:r>
      <w:r w:rsidR="00A75217" w:rsidRPr="001B5BE4">
        <w:rPr>
          <w:rFonts w:ascii="Times New Roman" w:eastAsia="Times New Roman" w:hAnsi="Times New Roman" w:cs="Times New Roman"/>
          <w:sz w:val="26"/>
          <w:szCs w:val="26"/>
          <w:lang w:eastAsia="ru-RU"/>
        </w:rPr>
        <w:t xml:space="preserve">В разделе 1 «Паспорт подпрограммы» в строке «Объемы и источники финансирования подпрограммы» цифры </w:t>
      </w:r>
      <w:r w:rsidR="00EC0B6E" w:rsidRPr="001B5BE4">
        <w:rPr>
          <w:rFonts w:ascii="Times New Roman" w:eastAsia="Times New Roman" w:hAnsi="Times New Roman" w:cs="Times New Roman"/>
          <w:sz w:val="26"/>
          <w:szCs w:val="26"/>
          <w:lang w:eastAsia="ru-RU"/>
        </w:rPr>
        <w:t>«</w:t>
      </w:r>
      <w:r w:rsidR="005D434A" w:rsidRPr="001B5BE4">
        <w:rPr>
          <w:rFonts w:ascii="Times New Roman" w:eastAsia="Times New Roman" w:hAnsi="Times New Roman" w:cs="Times New Roman"/>
          <w:sz w:val="26"/>
          <w:szCs w:val="26"/>
          <w:lang w:eastAsia="ru-RU"/>
        </w:rPr>
        <w:t>102392,30; 16295,43; 16295,43</w:t>
      </w:r>
      <w:r w:rsidR="00EC0B6E" w:rsidRPr="001B5BE4">
        <w:rPr>
          <w:rFonts w:ascii="Times New Roman" w:eastAsia="Times New Roman" w:hAnsi="Times New Roman" w:cs="Times New Roman"/>
          <w:sz w:val="26"/>
          <w:szCs w:val="26"/>
          <w:lang w:eastAsia="ru-RU"/>
        </w:rPr>
        <w:t>» заменить цифрами «102241,32; 16144,45; 16144,45»</w:t>
      </w:r>
      <w:r w:rsidR="005D434A" w:rsidRPr="001B5BE4">
        <w:rPr>
          <w:rFonts w:ascii="Times New Roman" w:eastAsia="Times New Roman" w:hAnsi="Times New Roman" w:cs="Times New Roman"/>
          <w:sz w:val="26"/>
          <w:szCs w:val="26"/>
          <w:lang w:eastAsia="ru-RU"/>
        </w:rPr>
        <w:t>;</w:t>
      </w:r>
    </w:p>
    <w:p w:rsidR="005D434A" w:rsidRPr="001B5BE4" w:rsidRDefault="001959EC" w:rsidP="004857DC">
      <w:pPr>
        <w:spacing w:after="0"/>
        <w:ind w:firstLine="709"/>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1.7. </w:t>
      </w:r>
      <w:r w:rsidR="004857DC" w:rsidRPr="001B5BE4">
        <w:rPr>
          <w:rFonts w:ascii="Times New Roman" w:eastAsia="Times New Roman" w:hAnsi="Times New Roman" w:cs="Times New Roman"/>
          <w:sz w:val="26"/>
          <w:szCs w:val="26"/>
          <w:lang w:eastAsia="ru-RU"/>
        </w:rPr>
        <w:t xml:space="preserve">В </w:t>
      </w:r>
      <w:r w:rsidR="005D434A" w:rsidRPr="001B5BE4">
        <w:rPr>
          <w:rFonts w:ascii="Times New Roman" w:eastAsia="Times New Roman" w:hAnsi="Times New Roman" w:cs="Times New Roman"/>
          <w:sz w:val="26"/>
          <w:szCs w:val="26"/>
          <w:lang w:eastAsia="ru-RU"/>
        </w:rPr>
        <w:t>Приложени</w:t>
      </w:r>
      <w:r w:rsidR="004857DC" w:rsidRPr="001B5BE4">
        <w:rPr>
          <w:rFonts w:ascii="Times New Roman" w:eastAsia="Times New Roman" w:hAnsi="Times New Roman" w:cs="Times New Roman"/>
          <w:sz w:val="26"/>
          <w:szCs w:val="26"/>
          <w:lang w:eastAsia="ru-RU"/>
        </w:rPr>
        <w:t>и</w:t>
      </w:r>
      <w:r w:rsidR="005D434A" w:rsidRPr="001B5BE4">
        <w:rPr>
          <w:rFonts w:ascii="Times New Roman" w:eastAsia="Times New Roman" w:hAnsi="Times New Roman" w:cs="Times New Roman"/>
          <w:sz w:val="26"/>
          <w:szCs w:val="26"/>
          <w:lang w:eastAsia="ru-RU"/>
        </w:rPr>
        <w:t xml:space="preserve"> № 2 «Перечень мероприятий подпрограммы» к Паспорту подпрограммы «Организация проведения работ (услуг) по благоустройству города»</w:t>
      </w:r>
      <w:r w:rsidR="004857DC" w:rsidRPr="001B5BE4">
        <w:rPr>
          <w:rFonts w:ascii="Times New Roman" w:eastAsia="Times New Roman" w:hAnsi="Times New Roman" w:cs="Times New Roman"/>
          <w:sz w:val="26"/>
          <w:szCs w:val="26"/>
          <w:lang w:eastAsia="ru-RU"/>
        </w:rPr>
        <w:t>:</w:t>
      </w:r>
    </w:p>
    <w:p w:rsidR="004857DC" w:rsidRPr="001B5BE4" w:rsidRDefault="001959EC" w:rsidP="004857DC">
      <w:pPr>
        <w:spacing w:after="0"/>
        <w:ind w:firstLine="709"/>
        <w:jc w:val="both"/>
        <w:rPr>
          <w:rFonts w:ascii="Times New Roman" w:eastAsia="Times New Roman" w:hAnsi="Times New Roman" w:cs="Times New Roman"/>
          <w:bCs/>
          <w:sz w:val="26"/>
          <w:szCs w:val="26"/>
          <w:lang w:eastAsia="ru-RU"/>
        </w:rPr>
      </w:pPr>
      <w:r w:rsidRPr="001B5BE4">
        <w:rPr>
          <w:rFonts w:ascii="Times New Roman" w:eastAsia="Times New Roman" w:hAnsi="Times New Roman" w:cs="Times New Roman"/>
          <w:sz w:val="26"/>
          <w:szCs w:val="26"/>
          <w:lang w:eastAsia="ru-RU"/>
        </w:rPr>
        <w:t xml:space="preserve">1.7.1. </w:t>
      </w:r>
      <w:r w:rsidR="004857DC" w:rsidRPr="001B5BE4">
        <w:rPr>
          <w:rFonts w:ascii="Times New Roman" w:eastAsia="Times New Roman" w:hAnsi="Times New Roman" w:cs="Times New Roman"/>
          <w:sz w:val="26"/>
          <w:szCs w:val="26"/>
          <w:lang w:eastAsia="ru-RU"/>
        </w:rPr>
        <w:t>Строки «</w:t>
      </w:r>
      <w:r w:rsidR="004857DC" w:rsidRPr="001B5BE4">
        <w:rPr>
          <w:rFonts w:ascii="Times New Roman" w:eastAsia="Times New Roman" w:hAnsi="Times New Roman" w:cs="Times New Roman"/>
          <w:bCs/>
          <w:sz w:val="26"/>
          <w:szCs w:val="26"/>
          <w:lang w:eastAsia="ru-RU"/>
        </w:rPr>
        <w:t>Задача 2 Комплексное благоустройство и озеленение территории», «Долевое финансирование мероприятий на реализацию проектов по благоустройству территорий поселений, городских округов за счет бюджета города», «Финансовое обеспечение прочих мероприятий в области благоустройства», «В том числе:»</w:t>
      </w:r>
      <w:r w:rsidR="004857DC" w:rsidRPr="001B5BE4">
        <w:rPr>
          <w:rFonts w:ascii="Times New Roman" w:eastAsia="Times New Roman" w:hAnsi="Times New Roman" w:cs="Times New Roman"/>
          <w:sz w:val="26"/>
          <w:szCs w:val="26"/>
          <w:lang w:eastAsia="ru-RU"/>
        </w:rPr>
        <w:t xml:space="preserve"> «</w:t>
      </w:r>
      <w:r w:rsidR="004857DC" w:rsidRPr="001B5BE4">
        <w:rPr>
          <w:rFonts w:ascii="Times New Roman" w:eastAsia="Times New Roman" w:hAnsi="Times New Roman" w:cs="Times New Roman"/>
          <w:bCs/>
          <w:sz w:val="26"/>
          <w:szCs w:val="26"/>
          <w:lang w:eastAsia="ru-RU"/>
        </w:rPr>
        <w:t>ГРБС1» изложить в следующей редакции:</w:t>
      </w:r>
    </w:p>
    <w:p w:rsidR="004E607B" w:rsidRPr="001B5BE4" w:rsidRDefault="004E607B" w:rsidP="004857DC">
      <w:pPr>
        <w:spacing w:after="0"/>
        <w:ind w:firstLine="709"/>
        <w:jc w:val="both"/>
        <w:rPr>
          <w:rFonts w:ascii="Times New Roman" w:eastAsia="Times New Roman" w:hAnsi="Times New Roman" w:cs="Times New Roman"/>
          <w:sz w:val="26"/>
          <w:szCs w:val="26"/>
          <w:lang w:eastAsia="ru-RU"/>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023"/>
        <w:gridCol w:w="425"/>
        <w:gridCol w:w="567"/>
        <w:gridCol w:w="992"/>
        <w:gridCol w:w="567"/>
        <w:gridCol w:w="752"/>
        <w:gridCol w:w="807"/>
        <w:gridCol w:w="709"/>
        <w:gridCol w:w="709"/>
        <w:gridCol w:w="709"/>
        <w:gridCol w:w="850"/>
        <w:gridCol w:w="851"/>
        <w:gridCol w:w="992"/>
      </w:tblGrid>
      <w:tr w:rsidR="004857DC" w:rsidRPr="001B5BE4" w:rsidTr="00237C48">
        <w:trPr>
          <w:trHeight w:val="709"/>
        </w:trPr>
        <w:tc>
          <w:tcPr>
            <w:tcW w:w="1246" w:type="dxa"/>
            <w:vMerge w:val="restart"/>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Наименование  программы, подпрограммы</w:t>
            </w:r>
          </w:p>
        </w:tc>
        <w:tc>
          <w:tcPr>
            <w:tcW w:w="1023" w:type="dxa"/>
            <w:vMerge w:val="restart"/>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xml:space="preserve">ГРБС </w:t>
            </w:r>
          </w:p>
        </w:tc>
        <w:tc>
          <w:tcPr>
            <w:tcW w:w="2551" w:type="dxa"/>
            <w:gridSpan w:val="4"/>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Код бюджетной классификации</w:t>
            </w:r>
          </w:p>
        </w:tc>
        <w:tc>
          <w:tcPr>
            <w:tcW w:w="5387" w:type="dxa"/>
            <w:gridSpan w:val="7"/>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Расходы, в том числе по годам реализации программы (тыс. руб.)</w:t>
            </w:r>
          </w:p>
        </w:tc>
        <w:tc>
          <w:tcPr>
            <w:tcW w:w="992" w:type="dxa"/>
            <w:vMerge w:val="restart"/>
            <w:shd w:val="clear" w:color="auto" w:fill="auto"/>
            <w:vAlign w:val="center"/>
            <w:hideMark/>
          </w:tcPr>
          <w:p w:rsidR="004857DC" w:rsidRPr="001B5BE4" w:rsidRDefault="004857DC" w:rsidP="00C214ED">
            <w:pPr>
              <w:spacing w:after="0" w:line="240" w:lineRule="auto"/>
              <w:ind w:left="-10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Ожидаемый результат от реализации подпрограммного мероприятия (в натуральном выражении)</w:t>
            </w:r>
          </w:p>
        </w:tc>
      </w:tr>
      <w:tr w:rsidR="0032268B" w:rsidRPr="001B5BE4" w:rsidTr="00C214ED">
        <w:trPr>
          <w:trHeight w:val="1155"/>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425"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ГРБС</w:t>
            </w:r>
          </w:p>
        </w:tc>
        <w:tc>
          <w:tcPr>
            <w:tcW w:w="567"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РзПр</w:t>
            </w:r>
          </w:p>
        </w:tc>
        <w:tc>
          <w:tcPr>
            <w:tcW w:w="992"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ЦСР</w:t>
            </w:r>
          </w:p>
        </w:tc>
        <w:tc>
          <w:tcPr>
            <w:tcW w:w="567"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ВР</w:t>
            </w:r>
          </w:p>
        </w:tc>
        <w:tc>
          <w:tcPr>
            <w:tcW w:w="752"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2014</w:t>
            </w:r>
          </w:p>
        </w:tc>
        <w:tc>
          <w:tcPr>
            <w:tcW w:w="807"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2015</w:t>
            </w:r>
          </w:p>
        </w:tc>
        <w:tc>
          <w:tcPr>
            <w:tcW w:w="709"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2016</w:t>
            </w:r>
          </w:p>
        </w:tc>
        <w:tc>
          <w:tcPr>
            <w:tcW w:w="709"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2017</w:t>
            </w:r>
          </w:p>
        </w:tc>
        <w:tc>
          <w:tcPr>
            <w:tcW w:w="709"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2018</w:t>
            </w:r>
          </w:p>
        </w:tc>
        <w:tc>
          <w:tcPr>
            <w:tcW w:w="850"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2019</w:t>
            </w:r>
          </w:p>
        </w:tc>
        <w:tc>
          <w:tcPr>
            <w:tcW w:w="851"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Итого на период 2014-2019гг.</w:t>
            </w:r>
          </w:p>
        </w:tc>
        <w:tc>
          <w:tcPr>
            <w:tcW w:w="992"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r>
      <w:tr w:rsidR="004857DC" w:rsidRPr="001B5BE4" w:rsidTr="00C214ED">
        <w:trPr>
          <w:trHeight w:val="915"/>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Задача 2                                                                          Комплексное благоустройство и озеленение территории</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6 333,39</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9 812,01</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8 653,00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5 228,93</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5 379,91</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5 379,91</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40 787,14</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4857DC" w:rsidRPr="001B5BE4" w:rsidTr="00C214ED">
        <w:trPr>
          <w:trHeight w:val="1560"/>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МКУ "СГХ"</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133</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0328709; 03200S7410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244; 414; 406</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21,00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21,00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14,25</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1 249,02</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1 500,00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1 500,00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4 305,27</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4857DC" w:rsidRPr="001B5BE4" w:rsidTr="00C214ED">
        <w:trPr>
          <w:trHeight w:val="765"/>
        </w:trPr>
        <w:tc>
          <w:tcPr>
            <w:tcW w:w="1246" w:type="dxa"/>
            <w:vMerge w:val="restart"/>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xml:space="preserve">Финансовое обеспечение прочих мероприятий в </w:t>
            </w:r>
            <w:r w:rsidRPr="001B5BE4">
              <w:rPr>
                <w:rFonts w:ascii="Times New Roman" w:eastAsia="Times New Roman" w:hAnsi="Times New Roman" w:cs="Times New Roman"/>
                <w:sz w:val="16"/>
                <w:szCs w:val="16"/>
                <w:lang w:eastAsia="ru-RU"/>
              </w:rPr>
              <w:lastRenderedPageBreak/>
              <w:t>области благоустройства</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lastRenderedPageBreak/>
              <w:t>МКУ "СГХ"</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133</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 0320087100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244</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549,00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400,00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1 030,00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821,51</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721,51</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721,51</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4 243,53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32268B" w:rsidRPr="001B5BE4" w:rsidTr="00C214ED">
        <w:trPr>
          <w:trHeight w:val="604"/>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Администрация поселка Горячегорск</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018</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 0320087100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244</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100,00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100,00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65,58</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265,58</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32268B" w:rsidRPr="001B5BE4" w:rsidTr="00C214ED">
        <w:trPr>
          <w:trHeight w:val="360"/>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vMerge w:val="restart"/>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Администрация города Шарыпов</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005</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0505</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621</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170,00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170,00</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32268B" w:rsidRPr="001B5BE4" w:rsidTr="00C214ED">
        <w:trPr>
          <w:trHeight w:val="349"/>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vMerge/>
            <w:shd w:val="clear" w:color="auto" w:fill="auto"/>
            <w:vAlign w:val="center"/>
            <w:hideMark/>
          </w:tcPr>
          <w:p w:rsidR="004857DC" w:rsidRPr="001B5BE4" w:rsidRDefault="004857DC" w:rsidP="00917478">
            <w:pPr>
              <w:spacing w:after="0" w:line="240" w:lineRule="auto"/>
              <w:ind w:left="-78" w:right="-108"/>
              <w:rPr>
                <w:rFonts w:ascii="Times New Roman" w:eastAsia="Times New Roman" w:hAnsi="Times New Roman" w:cs="Times New Roman"/>
                <w:sz w:val="16"/>
                <w:szCs w:val="16"/>
                <w:lang w:eastAsia="ru-RU"/>
              </w:rPr>
            </w:pP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005</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0505</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622</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26,19</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26,19</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4857DC" w:rsidRPr="001B5BE4" w:rsidTr="00C214ED">
        <w:trPr>
          <w:trHeight w:val="285"/>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В том числе:</w:t>
            </w:r>
          </w:p>
        </w:tc>
        <w:tc>
          <w:tcPr>
            <w:tcW w:w="1023" w:type="dxa"/>
            <w:shd w:val="clear" w:color="auto" w:fill="auto"/>
            <w:vAlign w:val="center"/>
            <w:hideMark/>
          </w:tcPr>
          <w:p w:rsidR="004857DC" w:rsidRPr="001B5BE4" w:rsidRDefault="004857DC" w:rsidP="00917478">
            <w:pPr>
              <w:spacing w:after="0" w:line="240" w:lineRule="auto"/>
              <w:ind w:left="-78" w:right="-108"/>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14 085,43</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20 426,30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18 994,28</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16 144,45</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16 295,43</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16 295,43</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102 241,31</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r>
      <w:tr w:rsidR="004857DC" w:rsidRPr="001B5BE4" w:rsidTr="00C214ED">
        <w:trPr>
          <w:trHeight w:val="300"/>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ГРБС1</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МКУ "СГХ"</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12 908,99</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20 326,30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18 928,70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16 144,45</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16 295,43</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16 295,43</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100 899,30</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r>
    </w:tbl>
    <w:p w:rsidR="00A75217" w:rsidRPr="001B5BE4" w:rsidRDefault="00A75217" w:rsidP="0091747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6C2" w:rsidRPr="001B5BE4" w:rsidRDefault="001959EC" w:rsidP="0032268B">
      <w:pPr>
        <w:spacing w:after="0" w:line="240" w:lineRule="auto"/>
        <w:ind w:firstLine="709"/>
        <w:jc w:val="both"/>
        <w:rPr>
          <w:rFonts w:ascii="Times New Roman" w:eastAsia="Times New Roman" w:hAnsi="Times New Roman" w:cs="Times New Roman"/>
          <w:color w:val="000000"/>
          <w:sz w:val="26"/>
          <w:szCs w:val="26"/>
          <w:lang w:eastAsia="ru-RU"/>
        </w:rPr>
      </w:pPr>
      <w:r w:rsidRPr="001B5BE4">
        <w:rPr>
          <w:rFonts w:ascii="Times New Roman" w:eastAsia="Times New Roman" w:hAnsi="Times New Roman" w:cs="Times New Roman"/>
          <w:sz w:val="26"/>
          <w:szCs w:val="26"/>
          <w:lang w:eastAsia="ru-RU"/>
        </w:rPr>
        <w:t>1.8</w:t>
      </w:r>
      <w:r w:rsidR="00332B48" w:rsidRPr="001B5BE4">
        <w:rPr>
          <w:rFonts w:ascii="Times New Roman" w:eastAsia="Times New Roman" w:hAnsi="Times New Roman" w:cs="Times New Roman"/>
          <w:sz w:val="26"/>
          <w:szCs w:val="26"/>
          <w:lang w:eastAsia="ru-RU"/>
        </w:rPr>
        <w:t xml:space="preserve">. Дополнить </w:t>
      </w:r>
      <w:r w:rsidR="00332B48" w:rsidRPr="001B5BE4">
        <w:rPr>
          <w:rFonts w:ascii="Times New Roman" w:eastAsia="Times New Roman" w:hAnsi="Times New Roman" w:cs="Times New Roman"/>
          <w:color w:val="000000"/>
          <w:sz w:val="26"/>
          <w:szCs w:val="26"/>
          <w:lang w:eastAsia="ru-RU"/>
        </w:rPr>
        <w:t>Приложение</w:t>
      </w:r>
      <w:r w:rsidR="00F665C1" w:rsidRPr="001B5BE4">
        <w:rPr>
          <w:rFonts w:ascii="Times New Roman" w:eastAsia="Times New Roman" w:hAnsi="Times New Roman" w:cs="Times New Roman"/>
          <w:color w:val="000000"/>
          <w:sz w:val="26"/>
          <w:szCs w:val="26"/>
          <w:lang w:eastAsia="ru-RU"/>
        </w:rPr>
        <w:t>м</w:t>
      </w:r>
      <w:r w:rsidR="00332B48" w:rsidRPr="001B5BE4">
        <w:rPr>
          <w:rFonts w:ascii="Times New Roman" w:eastAsia="Times New Roman" w:hAnsi="Times New Roman" w:cs="Times New Roman"/>
          <w:color w:val="000000"/>
          <w:sz w:val="26"/>
          <w:szCs w:val="26"/>
          <w:lang w:eastAsia="ru-RU"/>
        </w:rPr>
        <w:t xml:space="preserve"> №8</w:t>
      </w:r>
      <w:r w:rsidR="00917478" w:rsidRPr="001B5BE4">
        <w:rPr>
          <w:rFonts w:ascii="Times New Roman" w:eastAsia="Times New Roman" w:hAnsi="Times New Roman" w:cs="Times New Roman"/>
          <w:color w:val="000000"/>
          <w:sz w:val="26"/>
          <w:szCs w:val="26"/>
          <w:lang w:eastAsia="ru-RU"/>
        </w:rPr>
        <w:t xml:space="preserve"> </w:t>
      </w:r>
      <w:r w:rsidR="00332B48" w:rsidRPr="001B5BE4">
        <w:rPr>
          <w:rFonts w:ascii="Times New Roman" w:eastAsia="Times New Roman" w:hAnsi="Times New Roman" w:cs="Times New Roman"/>
          <w:color w:val="000000"/>
          <w:sz w:val="26"/>
          <w:szCs w:val="26"/>
          <w:lang w:eastAsia="ru-RU"/>
        </w:rP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32268B" w:rsidRPr="001B5BE4">
        <w:rPr>
          <w:rFonts w:ascii="Times New Roman" w:eastAsia="Times New Roman" w:hAnsi="Times New Roman" w:cs="Times New Roman"/>
          <w:color w:val="000000"/>
          <w:sz w:val="26"/>
          <w:szCs w:val="26"/>
          <w:lang w:eastAsia="ru-RU"/>
        </w:rPr>
        <w:t xml:space="preserve"> согласно приложению</w:t>
      </w:r>
      <w:r w:rsidR="00822366" w:rsidRPr="001B5BE4">
        <w:rPr>
          <w:rFonts w:ascii="Times New Roman" w:eastAsia="Times New Roman" w:hAnsi="Times New Roman" w:cs="Times New Roman"/>
          <w:color w:val="000000"/>
          <w:sz w:val="26"/>
          <w:szCs w:val="26"/>
          <w:lang w:eastAsia="ru-RU"/>
        </w:rPr>
        <w:t xml:space="preserve"> №6</w:t>
      </w:r>
      <w:r w:rsidR="0032268B" w:rsidRPr="001B5BE4">
        <w:rPr>
          <w:rFonts w:ascii="Times New Roman" w:eastAsia="Times New Roman" w:hAnsi="Times New Roman" w:cs="Times New Roman"/>
          <w:color w:val="000000"/>
          <w:sz w:val="26"/>
          <w:szCs w:val="26"/>
          <w:lang w:eastAsia="ru-RU"/>
        </w:rPr>
        <w:t xml:space="preserve"> к настоящему постановлению.</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2. Контроль за исполнением настоящего постановления оставляю за собой. </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3. </w:t>
      </w:r>
      <w:r w:rsidR="000346FC" w:rsidRPr="001B5BE4">
        <w:rPr>
          <w:rFonts w:ascii="Times New Roman" w:eastAsia="Times New Roman" w:hAnsi="Times New Roman" w:cs="Times New Roman"/>
          <w:sz w:val="26"/>
          <w:szCs w:val="26"/>
          <w:lang w:eastAsia="ru-RU"/>
        </w:rPr>
        <w:t>Настоящее п</w:t>
      </w:r>
      <w:r w:rsidRPr="001B5BE4">
        <w:rPr>
          <w:rFonts w:ascii="Times New Roman" w:eastAsia="Times New Roman" w:hAnsi="Times New Roman" w:cs="Times New Roman"/>
          <w:sz w:val="26"/>
          <w:szCs w:val="26"/>
          <w:lang w:eastAsia="ru-RU"/>
        </w:rPr>
        <w:t>остановление вступает в силу в день, следующий за днем его официального опубликования в периодическом печатном издании «Официа</w:t>
      </w:r>
      <w:r w:rsidR="000346FC" w:rsidRPr="001B5BE4">
        <w:rPr>
          <w:rFonts w:ascii="Times New Roman" w:eastAsia="Times New Roman" w:hAnsi="Times New Roman" w:cs="Times New Roman"/>
          <w:sz w:val="26"/>
          <w:szCs w:val="26"/>
          <w:lang w:eastAsia="ru-RU"/>
        </w:rPr>
        <w:t xml:space="preserve">льный вестник города Шарыпово» </w:t>
      </w:r>
      <w:r w:rsidRPr="001B5BE4">
        <w:rPr>
          <w:rFonts w:ascii="Times New Roman" w:eastAsia="Times New Roman" w:hAnsi="Times New Roman" w:cs="Times New Roman"/>
          <w:sz w:val="26"/>
          <w:szCs w:val="26"/>
          <w:lang w:eastAsia="ru-RU"/>
        </w:rPr>
        <w:t>и подлежит размещению на официальном сайте Администрации города Шарыпово в сети Интернет.</w:t>
      </w: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EC1239" w:rsidRPr="00EC1239" w:rsidRDefault="00EC1239" w:rsidP="00EC1239">
      <w:pPr>
        <w:spacing w:after="0" w:line="240" w:lineRule="auto"/>
        <w:rPr>
          <w:rFonts w:ascii="Times New Roman" w:eastAsia="Times New Roman" w:hAnsi="Times New Roman" w:cs="Times New Roman"/>
          <w:sz w:val="26"/>
          <w:szCs w:val="26"/>
          <w:lang w:eastAsia="ru-RU"/>
        </w:rPr>
      </w:pPr>
    </w:p>
    <w:p w:rsidR="00EC1239" w:rsidRPr="00EC1239" w:rsidRDefault="00EC1239" w:rsidP="00EC1239">
      <w:pPr>
        <w:spacing w:after="0" w:line="240" w:lineRule="auto"/>
        <w:rPr>
          <w:rFonts w:ascii="Times New Roman" w:eastAsia="Times New Roman" w:hAnsi="Times New Roman" w:cs="Times New Roman"/>
          <w:sz w:val="26"/>
          <w:szCs w:val="26"/>
          <w:lang w:eastAsia="ru-RU"/>
        </w:rPr>
      </w:pPr>
      <w:r w:rsidRPr="00EC1239">
        <w:rPr>
          <w:rFonts w:ascii="Times New Roman" w:eastAsia="Times New Roman" w:hAnsi="Times New Roman" w:cs="Times New Roman"/>
          <w:sz w:val="26"/>
          <w:szCs w:val="26"/>
          <w:lang w:eastAsia="ru-RU"/>
        </w:rPr>
        <w:t>Первый заместитель</w:t>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t xml:space="preserve">         А.С. Погожев</w:t>
      </w:r>
    </w:p>
    <w:p w:rsidR="00EC1239" w:rsidRPr="00EC1239" w:rsidRDefault="00EC1239" w:rsidP="00EC1239">
      <w:pPr>
        <w:spacing w:after="0" w:line="240" w:lineRule="auto"/>
        <w:rPr>
          <w:rFonts w:ascii="Times New Roman" w:eastAsia="Times New Roman" w:hAnsi="Times New Roman" w:cs="Times New Roman"/>
          <w:sz w:val="26"/>
          <w:szCs w:val="26"/>
          <w:lang w:eastAsia="ru-RU"/>
        </w:rPr>
      </w:pPr>
      <w:r w:rsidRPr="00EC1239">
        <w:rPr>
          <w:rFonts w:ascii="Times New Roman" w:eastAsia="Times New Roman" w:hAnsi="Times New Roman" w:cs="Times New Roman"/>
          <w:sz w:val="26"/>
          <w:szCs w:val="26"/>
          <w:lang w:eastAsia="ru-RU"/>
        </w:rPr>
        <w:t>Главы города Шарыпово</w:t>
      </w:r>
    </w:p>
    <w:p w:rsidR="00EC1239" w:rsidRDefault="00EC1239" w:rsidP="00C15838">
      <w:pPr>
        <w:spacing w:after="0" w:line="240" w:lineRule="auto"/>
        <w:rPr>
          <w:rFonts w:ascii="Times New Roman" w:eastAsia="Times New Roman" w:hAnsi="Times New Roman" w:cs="Times New Roman"/>
          <w:sz w:val="26"/>
          <w:szCs w:val="26"/>
          <w:lang w:eastAsia="ru-RU"/>
        </w:rPr>
        <w:sectPr w:rsidR="00EC1239">
          <w:pgSz w:w="11906" w:h="16838"/>
          <w:pgMar w:top="1134" w:right="850" w:bottom="1134" w:left="1701" w:header="708" w:footer="708" w:gutter="0"/>
          <w:cols w:space="708"/>
          <w:docGrid w:linePitch="360"/>
        </w:sectPr>
      </w:pPr>
    </w:p>
    <w:p w:rsidR="004C30D3" w:rsidRPr="004C30D3" w:rsidRDefault="004C30D3" w:rsidP="004C30D3">
      <w:pPr>
        <w:spacing w:after="0" w:line="240" w:lineRule="auto"/>
        <w:ind w:firstLine="510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Приложение №1 к Постановлению</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Администрации города Шарыпово</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от </w:t>
      </w:r>
      <w:r w:rsidRPr="004C30D3">
        <w:rPr>
          <w:rFonts w:ascii="Times New Roman" w:eastAsia="Times New Roman" w:hAnsi="Times New Roman" w:cs="Times New Roman"/>
          <w:color w:val="000000"/>
          <w:sz w:val="28"/>
          <w:szCs w:val="28"/>
          <w:u w:val="single"/>
          <w:lang w:eastAsia="ru-RU"/>
        </w:rPr>
        <w:t>20.04.2017г.</w:t>
      </w:r>
      <w:r w:rsidRPr="004C30D3">
        <w:rPr>
          <w:rFonts w:ascii="Times New Roman" w:eastAsia="Times New Roman" w:hAnsi="Times New Roman" w:cs="Times New Roman"/>
          <w:color w:val="000000"/>
          <w:sz w:val="28"/>
          <w:szCs w:val="28"/>
          <w:lang w:eastAsia="ru-RU"/>
        </w:rPr>
        <w:t xml:space="preserve"> № </w:t>
      </w:r>
      <w:r w:rsidRPr="004C30D3">
        <w:rPr>
          <w:rFonts w:ascii="Times New Roman" w:eastAsia="Times New Roman" w:hAnsi="Times New Roman" w:cs="Times New Roman"/>
          <w:color w:val="000000"/>
          <w:sz w:val="28"/>
          <w:szCs w:val="28"/>
          <w:u w:val="single"/>
          <w:lang w:eastAsia="ru-RU"/>
        </w:rPr>
        <w:t>70</w:t>
      </w:r>
    </w:p>
    <w:p w:rsidR="004C30D3" w:rsidRPr="004C30D3" w:rsidRDefault="004C30D3" w:rsidP="004C30D3">
      <w:pPr>
        <w:spacing w:after="0" w:line="240" w:lineRule="auto"/>
        <w:ind w:firstLine="510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Приложение к Постановлению</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Администрации города Шарыпово</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от </w:t>
      </w:r>
      <w:r w:rsidRPr="004C30D3">
        <w:rPr>
          <w:rFonts w:ascii="Times New Roman" w:eastAsia="Times New Roman" w:hAnsi="Times New Roman" w:cs="Times New Roman"/>
          <w:color w:val="000000"/>
          <w:sz w:val="28"/>
          <w:szCs w:val="28"/>
          <w:u w:val="single"/>
          <w:lang w:eastAsia="ru-RU"/>
        </w:rPr>
        <w:t>04.10.2013г</w:t>
      </w:r>
      <w:r w:rsidRPr="004C30D3">
        <w:rPr>
          <w:rFonts w:ascii="Times New Roman" w:eastAsia="Times New Roman" w:hAnsi="Times New Roman" w:cs="Times New Roman"/>
          <w:color w:val="000000"/>
          <w:sz w:val="28"/>
          <w:szCs w:val="28"/>
          <w:lang w:eastAsia="ru-RU"/>
        </w:rPr>
        <w:t xml:space="preserve">.  № </w:t>
      </w:r>
      <w:r w:rsidRPr="004C30D3">
        <w:rPr>
          <w:rFonts w:ascii="Times New Roman" w:eastAsia="Times New Roman" w:hAnsi="Times New Roman" w:cs="Times New Roman"/>
          <w:color w:val="000000"/>
          <w:sz w:val="28"/>
          <w:szCs w:val="28"/>
          <w:u w:val="single"/>
          <w:lang w:eastAsia="ru-RU"/>
        </w:rPr>
        <w:t>242</w:t>
      </w:r>
    </w:p>
    <w:p w:rsidR="004C30D3" w:rsidRPr="004C30D3" w:rsidRDefault="004C30D3" w:rsidP="004C30D3">
      <w:pPr>
        <w:autoSpaceDE w:val="0"/>
        <w:autoSpaceDN w:val="0"/>
        <w:adjustRightInd w:val="0"/>
        <w:spacing w:after="0" w:line="240" w:lineRule="auto"/>
        <w:ind w:firstLine="851"/>
        <w:jc w:val="right"/>
        <w:outlineLvl w:val="1"/>
        <w:rPr>
          <w:rFonts w:ascii="Times New Roman" w:eastAsia="Times New Roman" w:hAnsi="Times New Roman" w:cs="Times New Roman"/>
          <w:color w:val="000000"/>
          <w:sz w:val="28"/>
          <w:szCs w:val="28"/>
          <w:lang w:eastAsia="ru-RU"/>
        </w:rPr>
      </w:pP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Муниципальная программа</w:t>
      </w: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w:t>
      </w: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муниципального образования «город Шарыпово Красноярского края»</w:t>
      </w:r>
    </w:p>
    <w:p w:rsidR="004C30D3" w:rsidRPr="004C30D3" w:rsidRDefault="004C30D3" w:rsidP="004C30D3">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C30D3" w:rsidRPr="004C30D3" w:rsidRDefault="004C30D3" w:rsidP="004C30D3">
      <w:pPr>
        <w:spacing w:after="0" w:line="240" w:lineRule="auto"/>
        <w:jc w:val="center"/>
        <w:rPr>
          <w:rFonts w:ascii="Times New Roman" w:eastAsia="Times New Roman" w:hAnsi="Times New Roman" w:cs="Times New Roman"/>
          <w:b/>
          <w:color w:val="000000"/>
          <w:sz w:val="28"/>
          <w:szCs w:val="28"/>
          <w:lang w:eastAsia="ru-RU"/>
        </w:rPr>
      </w:pPr>
      <w:r w:rsidRPr="004C30D3">
        <w:rPr>
          <w:rFonts w:ascii="Times New Roman" w:eastAsia="Times New Roman" w:hAnsi="Times New Roman" w:cs="Times New Roman"/>
          <w:b/>
          <w:color w:val="000000"/>
          <w:sz w:val="28"/>
          <w:szCs w:val="28"/>
          <w:lang w:eastAsia="ru-RU"/>
        </w:rPr>
        <w:t>1.Паспорт муниципальной программы</w:t>
      </w:r>
    </w:p>
    <w:p w:rsidR="004C30D3" w:rsidRPr="004C30D3" w:rsidRDefault="004C30D3" w:rsidP="004C30D3">
      <w:pPr>
        <w:spacing w:after="0" w:line="240" w:lineRule="auto"/>
        <w:jc w:val="center"/>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8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804"/>
      </w:tblGrid>
      <w:tr w:rsidR="004C30D3" w:rsidRPr="004C30D3" w:rsidTr="004C30D3">
        <w:trPr>
          <w:trHeight w:val="35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tabs>
                <w:tab w:val="left" w:pos="315"/>
              </w:tabs>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Наименование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(далее – Программа)</w:t>
            </w:r>
          </w:p>
        </w:tc>
      </w:tr>
      <w:tr w:rsidR="004C30D3" w:rsidRPr="004C30D3" w:rsidTr="004C30D3">
        <w:trPr>
          <w:trHeight w:val="182"/>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Основание для разработки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Постановление Администрации города Шарыпово от 30.07.2013г. № 171 (ред.01.10.2014г. №228, от 11.04.2016г. №45) «Об утверждении Порядка принятия решений о разработке муниципальных программ муниципального образования города Шарыпово Красноярского края»;</w:t>
            </w:r>
          </w:p>
          <w:p w:rsidR="004C30D3" w:rsidRPr="004C30D3" w:rsidRDefault="004C30D3" w:rsidP="004C30D3">
            <w:pPr>
              <w:spacing w:after="0" w:line="240" w:lineRule="auto"/>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Распоряжение Администрации города Шарыпово от 30.06.2016г. № 904 «Об утверждении Перечня муниципальных программ муниципального образования города Шарыпово Красноярского края на 2017-2019 годы»</w:t>
            </w:r>
          </w:p>
        </w:tc>
      </w:tr>
      <w:tr w:rsidR="004C30D3" w:rsidRPr="004C30D3" w:rsidTr="004C30D3">
        <w:trPr>
          <w:trHeight w:val="32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Муниципальное казенное учреждение</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«Служба городского хозяйства»</w:t>
            </w:r>
          </w:p>
        </w:tc>
      </w:tr>
      <w:tr w:rsidR="004C30D3" w:rsidRPr="004C30D3" w:rsidTr="004C30D3">
        <w:trPr>
          <w:trHeight w:val="645"/>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Соисполнители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Администрация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Администрация поселка Дубинино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Администрация поселка Горячегорск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Отдел культуры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Отдел спорта и молодежной политики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6. Управление образованием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7. Управление социальной защиты населения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8. Комитет по управлению муниципальным имуществом и земельными отношениями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9. Муниципальное казенное учреждение</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«Управление капитального строительства».</w:t>
            </w:r>
          </w:p>
        </w:tc>
      </w:tr>
      <w:tr w:rsidR="004C30D3" w:rsidRPr="004C30D3" w:rsidTr="004C30D3">
        <w:trPr>
          <w:trHeight w:val="675"/>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Перечень подпрограмм и отдельных мероприятий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Подпрограммы:</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«Энергосбережение и повышение энергетической эффективности в муниципальном образовании «город Шарыпово Красноярского края»»;</w:t>
            </w:r>
          </w:p>
          <w:p w:rsidR="004C30D3" w:rsidRPr="004C30D3" w:rsidRDefault="004C30D3" w:rsidP="004C30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«Организация проведения работ (услуг) по благоустройству города»;</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«Обеспечение реализации муниципальной программы и прочие мероприятия»;</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«Переселение граждан из аварийного жилищного фонда муниципального образования город Шарыпово Красноярского края»;</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«Формирование современной городской среды».</w:t>
            </w:r>
          </w:p>
        </w:tc>
      </w:tr>
      <w:tr w:rsidR="004C30D3" w:rsidRPr="004C30D3" w:rsidTr="004C30D3">
        <w:trPr>
          <w:trHeight w:val="841"/>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C30D3" w:rsidRPr="004C30D3" w:rsidRDefault="004C30D3" w:rsidP="004C30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Создание условий, для улучшения внешнего облика муниципального образования город Шарыпово;</w:t>
            </w:r>
          </w:p>
          <w:p w:rsidR="004C30D3" w:rsidRPr="004C30D3" w:rsidRDefault="004C30D3" w:rsidP="004C30D3">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Повышение энергосбережения и энергоэффективности муниципального образования город Шарыпово;</w:t>
            </w:r>
          </w:p>
          <w:p w:rsidR="004C30D3" w:rsidRPr="004C30D3" w:rsidRDefault="004C30D3" w:rsidP="004C30D3">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Создание безопасного и комфортного проживания населения муниципального образования города Шарыпово Красноярского края;</w:t>
            </w:r>
          </w:p>
          <w:p w:rsidR="004C30D3" w:rsidRPr="004C30D3" w:rsidRDefault="004C30D3" w:rsidP="004C30D3">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Повышение уровня благоустройства территорий муниципального образования «город Шарыпово Красноярского края».</w:t>
            </w:r>
          </w:p>
        </w:tc>
      </w:tr>
      <w:tr w:rsidR="004C30D3" w:rsidRPr="004C30D3" w:rsidTr="004C30D3">
        <w:trPr>
          <w:trHeight w:val="36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Задачи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Развитие и модернизация коммунальной инфраструктуры;</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Организация проведения капитального ремонта общего имущества в многоквартирных домах;</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Создание условий для безубыточной деятельности организаций жилищно-коммунального комплекса;</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Повышение энергосбережения и энергоэффективности;</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5. Организация проведения работ (услуг) по благоустройству;</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6. Обеспечение реализации программы и прочие мероприятия, направленные на повышение уровня комфортности проживания населения;</w:t>
            </w:r>
          </w:p>
          <w:p w:rsidR="004C30D3" w:rsidRPr="004C30D3" w:rsidRDefault="004C30D3" w:rsidP="004C30D3">
            <w:pPr>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p w:rsidR="004C30D3" w:rsidRPr="004C30D3" w:rsidRDefault="004C30D3" w:rsidP="004C30D3">
            <w:pPr>
              <w:widowControl w:val="0"/>
              <w:tabs>
                <w:tab w:val="left" w:pos="31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8. 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tabs>
                <w:tab w:val="left" w:pos="31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9.Повышение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r>
      <w:tr w:rsidR="004C30D3" w:rsidRPr="004C30D3" w:rsidTr="004C30D3">
        <w:trPr>
          <w:trHeight w:val="34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Этапы и сроки реализации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2014-2019 г.г.</w:t>
            </w:r>
          </w:p>
        </w:tc>
      </w:tr>
      <w:tr w:rsidR="004C30D3" w:rsidRPr="004C30D3" w:rsidTr="004C30D3">
        <w:trPr>
          <w:trHeight w:val="178"/>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Перечень целевых показателей и показателей результативности программы с расшифровкой плановых показателей на долгосрочный период</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u w:val="single"/>
                <w:lang w:eastAsia="ru-RU"/>
              </w:rPr>
            </w:pPr>
            <w:r w:rsidRPr="004C30D3">
              <w:rPr>
                <w:rFonts w:ascii="Times New Roman" w:eastAsia="Times New Roman" w:hAnsi="Times New Roman" w:cs="Times New Roman"/>
                <w:color w:val="000000"/>
                <w:sz w:val="28"/>
                <w:szCs w:val="28"/>
                <w:u w:val="single"/>
                <w:lang w:eastAsia="ru-RU"/>
              </w:rPr>
              <w:t>Целевые показатели:</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1</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Уровень износа коммунальной инфраструктуры </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2</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3</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подлежащих сносу</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4</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5</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Повышение уровня благоустройства муниципальных территорий общего пользования (площадей, улиц, </w:t>
            </w:r>
            <w:r w:rsidRPr="004C30D3">
              <w:rPr>
                <w:rFonts w:ascii="Times New Roman" w:eastAsia="Times New Roman" w:hAnsi="Times New Roman" w:cs="Times New Roman"/>
                <w:color w:val="000000"/>
                <w:sz w:val="28"/>
                <w:szCs w:val="28"/>
                <w:lang w:eastAsia="ru-RU"/>
              </w:rPr>
              <w:lastRenderedPageBreak/>
              <w:t>пешеходных зон, скверов, парков, иных территории) муниципального образования "город Шарыпово Красноярского края"</w:t>
            </w:r>
          </w:p>
          <w:p w:rsidR="004C30D3" w:rsidRPr="004C30D3" w:rsidRDefault="004C30D3" w:rsidP="004C30D3">
            <w:pPr>
              <w:spacing w:after="0" w:line="240" w:lineRule="auto"/>
              <w:rPr>
                <w:rFonts w:ascii="Times New Roman" w:eastAsia="Times New Roman" w:hAnsi="Times New Roman" w:cs="Times New Roman"/>
                <w:color w:val="000000"/>
                <w:sz w:val="28"/>
                <w:szCs w:val="28"/>
                <w:u w:val="single"/>
                <w:lang w:eastAsia="ru-RU"/>
              </w:rPr>
            </w:pPr>
          </w:p>
          <w:p w:rsidR="004C30D3" w:rsidRPr="004C30D3" w:rsidRDefault="004C30D3" w:rsidP="004C30D3">
            <w:pPr>
              <w:spacing w:after="0" w:line="240" w:lineRule="auto"/>
              <w:rPr>
                <w:rFonts w:ascii="Times New Roman" w:eastAsia="Times New Roman" w:hAnsi="Times New Roman" w:cs="Times New Roman"/>
                <w:color w:val="000000"/>
                <w:sz w:val="28"/>
                <w:szCs w:val="28"/>
                <w:u w:val="single"/>
                <w:lang w:eastAsia="ru-RU"/>
              </w:rPr>
            </w:pPr>
            <w:r w:rsidRPr="004C30D3">
              <w:rPr>
                <w:rFonts w:ascii="Times New Roman" w:eastAsia="Times New Roman" w:hAnsi="Times New Roman" w:cs="Times New Roman"/>
                <w:color w:val="000000"/>
                <w:sz w:val="28"/>
                <w:szCs w:val="28"/>
                <w:u w:val="single"/>
                <w:lang w:eastAsia="ru-RU"/>
              </w:rPr>
              <w:t>Показатели конечных результатов реализации программы:</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снижение интегрального показателя аварийности инженерных сетей: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Теплоснабжение – до 0 аварий;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Водоснабжение – до 3 аварий;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Водоотведение – до 0 аварий.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увеличение доли капитально отремонтированных многоквартирных домов – до 25%;</w:t>
            </w:r>
          </w:p>
          <w:p w:rsidR="004C30D3" w:rsidRPr="004C30D3" w:rsidRDefault="004C30D3" w:rsidP="004C30D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уровня возмещения населением затрат на предоставление жилищно-коммунальных услуг по установленным для населения тарифам до 97,1 %;</w:t>
            </w:r>
          </w:p>
          <w:p w:rsidR="004C30D3" w:rsidRPr="004C30D3" w:rsidRDefault="004C30D3" w:rsidP="004C30D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уровня фактической оплаты населением за жилищно-коммунальные услуги от начисленных платежей до 100 %;</w:t>
            </w:r>
          </w:p>
          <w:p w:rsidR="004C30D3" w:rsidRPr="004C30D3" w:rsidRDefault="004C30D3" w:rsidP="004C30D3">
            <w:pPr>
              <w:spacing w:after="0" w:line="240" w:lineRule="auto"/>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lang w:eastAsia="ru-RU"/>
              </w:rPr>
              <w:t xml:space="preserve">- </w:t>
            </w:r>
            <w:r w:rsidRPr="004C30D3">
              <w:rPr>
                <w:rFonts w:ascii="Times New Roman" w:eastAsia="Times New Roman" w:hAnsi="Times New Roman" w:cs="Times New Roman"/>
                <w:color w:val="000000"/>
                <w:sz w:val="28"/>
                <w:szCs w:val="28"/>
              </w:rPr>
              <w:t>увеличение доли объемов энергетических 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w:t>
            </w:r>
          </w:p>
          <w:p w:rsidR="004C30D3" w:rsidRPr="004C30D3" w:rsidRDefault="004C30D3" w:rsidP="004C30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rPr>
              <w:t>- электрической энергии до 100 %;</w:t>
            </w:r>
          </w:p>
          <w:p w:rsidR="004C30D3" w:rsidRPr="004C30D3" w:rsidRDefault="004C30D3" w:rsidP="004C30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rPr>
              <w:t>- тепловой энергии до 100 %;</w:t>
            </w:r>
          </w:p>
          <w:p w:rsidR="004C30D3" w:rsidRPr="004C30D3" w:rsidRDefault="004C30D3" w:rsidP="004C30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rPr>
              <w:t xml:space="preserve">- воды до 100 %. </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площади зеленых насаждений от общей площади территории муниципального образования до 3%;</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-увеличение количества светоточек до 2600;</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-доля освещенных дорог от общей площади дорог – 66,7%</w:t>
            </w:r>
          </w:p>
          <w:p w:rsidR="004C30D3" w:rsidRPr="004C30D3" w:rsidRDefault="004C30D3" w:rsidP="004C30D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доли исполненных бюджетных ассигнований, предусмотренных в муниципальной программе, не менее 95 %;</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z w:val="28"/>
                <w:szCs w:val="28"/>
                <w:lang w:eastAsia="ru-RU"/>
              </w:rPr>
              <w:t xml:space="preserve">- обеспечение жильем граждан в количестве 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r w:rsidRPr="004C30D3">
              <w:rPr>
                <w:rFonts w:ascii="Times New Roman" w:eastAsia="Times New Roman" w:hAnsi="Times New Roman" w:cs="Times New Roman"/>
                <w:color w:val="000000"/>
                <w:spacing w:val="-7"/>
                <w:sz w:val="28"/>
                <w:szCs w:val="28"/>
                <w:lang w:eastAsia="ru-RU"/>
              </w:rPr>
              <w:t>кв.м.</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xml:space="preserve">- увеличение доли граждан, привлеченных к работам по благоустройству, от общего числа граждан, </w:t>
            </w:r>
            <w:r w:rsidRPr="004C30D3">
              <w:rPr>
                <w:rFonts w:ascii="Times New Roman" w:eastAsia="Times New Roman" w:hAnsi="Times New Roman" w:cs="Times New Roman"/>
                <w:color w:val="000000"/>
                <w:spacing w:val="-7"/>
                <w:sz w:val="28"/>
                <w:szCs w:val="28"/>
                <w:lang w:eastAsia="ru-RU"/>
              </w:rPr>
              <w:lastRenderedPageBreak/>
              <w:t>проживающих в муниципальном образовании в 2017 году до 6,4%;</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увеличение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увеличение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tc>
      </w:tr>
      <w:tr w:rsidR="004C30D3" w:rsidRPr="004C30D3" w:rsidTr="004C30D3">
        <w:trPr>
          <w:trHeight w:val="98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Информация по ресурсному обеспечению программы, в том числе в разбивке по источникам финансирования по годам реализации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Выполнение мероприятий программы в 2014 - 2019 годах предусматривает финансирование – 295 109,14 тыс. руб., в том числе по источникам и годам:</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4C30D3">
                <w:rPr>
                  <w:rFonts w:ascii="Times New Roman" w:eastAsia="Times New Roman" w:hAnsi="Times New Roman" w:cs="Times New Roman"/>
                  <w:color w:val="000000"/>
                  <w:sz w:val="28"/>
                  <w:szCs w:val="28"/>
                  <w:lang w:eastAsia="ru-RU"/>
                </w:rPr>
                <w:t>2014 г</w:t>
              </w:r>
            </w:smartTag>
            <w:r w:rsidRPr="004C30D3">
              <w:rPr>
                <w:rFonts w:ascii="Times New Roman" w:eastAsia="Times New Roman" w:hAnsi="Times New Roman" w:cs="Times New Roman"/>
                <w:color w:val="000000"/>
                <w:sz w:val="28"/>
                <w:szCs w:val="28"/>
                <w:lang w:eastAsia="ru-RU"/>
              </w:rPr>
              <w:t>. – 48 062,08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27 018,55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21 043,53 тыс. руб.</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4C30D3">
                <w:rPr>
                  <w:rFonts w:ascii="Times New Roman" w:eastAsia="Times New Roman" w:hAnsi="Times New Roman" w:cs="Times New Roman"/>
                  <w:color w:val="000000"/>
                  <w:sz w:val="28"/>
                  <w:szCs w:val="28"/>
                  <w:lang w:eastAsia="ru-RU"/>
                </w:rPr>
                <w:t>2015 г</w:t>
              </w:r>
            </w:smartTag>
            <w:r w:rsidRPr="004C30D3">
              <w:rPr>
                <w:rFonts w:ascii="Times New Roman" w:eastAsia="Times New Roman" w:hAnsi="Times New Roman" w:cs="Times New Roman"/>
                <w:color w:val="000000"/>
                <w:sz w:val="28"/>
                <w:szCs w:val="28"/>
                <w:lang w:eastAsia="ru-RU"/>
              </w:rPr>
              <w:t>. – 53 470,63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32 387,50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21 083,13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6 г"/>
              </w:smartTagPr>
              <w:r w:rsidRPr="004C30D3">
                <w:rPr>
                  <w:rFonts w:ascii="Times New Roman" w:eastAsia="Times New Roman" w:hAnsi="Times New Roman" w:cs="Times New Roman"/>
                  <w:color w:val="000000"/>
                  <w:sz w:val="28"/>
                  <w:szCs w:val="28"/>
                  <w:lang w:eastAsia="ru-RU"/>
                </w:rPr>
                <w:t>2016 г</w:t>
              </w:r>
            </w:smartTag>
            <w:r w:rsidRPr="004C30D3">
              <w:rPr>
                <w:rFonts w:ascii="Times New Roman" w:eastAsia="Times New Roman" w:hAnsi="Times New Roman" w:cs="Times New Roman"/>
                <w:color w:val="000000"/>
                <w:sz w:val="28"/>
                <w:szCs w:val="28"/>
                <w:lang w:eastAsia="ru-RU"/>
              </w:rPr>
              <w:t>. – 70 195,01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32 209,27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37 985,74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2017 г. – 51 638,87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Федеральный бюджет - 8 866,30</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34 609,67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8 162,90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2018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2019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 бюджета.</w:t>
            </w:r>
          </w:p>
        </w:tc>
      </w:tr>
    </w:tbl>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4C30D3" w:rsidRPr="004C30D3" w:rsidRDefault="004C30D3" w:rsidP="004C30D3">
      <w:pPr>
        <w:spacing w:after="0" w:line="240" w:lineRule="auto"/>
        <w:ind w:right="-17" w:firstLine="851"/>
        <w:jc w:val="center"/>
        <w:rPr>
          <w:rFonts w:ascii="Times New Roman" w:eastAsia="Times New Roman" w:hAnsi="Times New Roman" w:cs="Times New Roman"/>
          <w:b/>
          <w:noProof/>
          <w:color w:val="000000"/>
          <w:sz w:val="28"/>
          <w:szCs w:val="28"/>
          <w:lang w:eastAsia="ru-RU"/>
        </w:rPr>
      </w:pPr>
      <w:r w:rsidRPr="004C30D3">
        <w:rPr>
          <w:rFonts w:ascii="Times New Roman" w:eastAsia="Times New Roman" w:hAnsi="Times New Roman" w:cs="Times New Roman"/>
          <w:b/>
          <w:noProof/>
          <w:color w:val="000000"/>
          <w:sz w:val="28"/>
          <w:szCs w:val="28"/>
          <w:lang w:eastAsia="ru-RU"/>
        </w:rPr>
        <w:t>2.Характирискика текущего состояния</w:t>
      </w:r>
      <w:r w:rsidRPr="004C30D3">
        <w:rPr>
          <w:rFonts w:ascii="Times New Roman" w:eastAsia="Times New Roman" w:hAnsi="Times New Roman" w:cs="Times New Roman"/>
          <w:noProof/>
          <w:color w:val="000000"/>
          <w:sz w:val="28"/>
          <w:szCs w:val="28"/>
          <w:lang w:eastAsia="ru-RU"/>
        </w:rPr>
        <w:t xml:space="preserve"> </w:t>
      </w:r>
      <w:r w:rsidRPr="004C30D3">
        <w:rPr>
          <w:rFonts w:ascii="Times New Roman" w:eastAsia="Times New Roman" w:hAnsi="Times New Roman" w:cs="Times New Roman"/>
          <w:b/>
          <w:noProof/>
          <w:color w:val="000000"/>
          <w:sz w:val="28"/>
          <w:szCs w:val="28"/>
          <w:lang w:eastAsia="ru-RU"/>
        </w:rPr>
        <w:t>жилищно-коммунального хозяйства</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За последние десять лет проблема обеспечения устойчивого и эффективного функционирования жилищно-коммунального хозяйства муниципального образования «город Шарыпово Красноярского края» приобрела еще большую актуальность. Это связано в первую очередь с ведшающим жилищным и коммунальным фондом и таже не стоит забывать про прямую зависимость городского бюджета от федеральных и краевых субсидий на развитие и модернизацию данной отрасли.</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Протяженность инженерных сетей муниципального образования «город Шарыпово Красноярского края» составляет:</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Тепловые сети – </w:t>
      </w:r>
      <w:smartTag w:uri="urn:schemas-microsoft-com:office:smarttags" w:element="metricconverter">
        <w:smartTagPr>
          <w:attr w:name="ProductID" w:val="105,7 км"/>
        </w:smartTagPr>
        <w:r w:rsidRPr="004C30D3">
          <w:rPr>
            <w:rFonts w:ascii="Times New Roman" w:eastAsia="Times New Roman" w:hAnsi="Times New Roman" w:cs="Times New Roman"/>
            <w:noProof/>
            <w:color w:val="000000"/>
            <w:sz w:val="28"/>
            <w:szCs w:val="28"/>
            <w:lang w:eastAsia="ru-RU"/>
          </w:rPr>
          <w:t>105,7 км</w:t>
        </w:r>
      </w:smartTag>
      <w:r w:rsidRPr="004C30D3">
        <w:rPr>
          <w:rFonts w:ascii="Times New Roman" w:eastAsia="Times New Roman" w:hAnsi="Times New Roman" w:cs="Times New Roman"/>
          <w:noProof/>
          <w:color w:val="000000"/>
          <w:sz w:val="28"/>
          <w:szCs w:val="28"/>
          <w:lang w:eastAsia="ru-RU"/>
        </w:rPr>
        <w:t xml:space="preserve">, из них в собственности ПАО «ЮНИПРО» </w:t>
      </w:r>
      <w:smartTag w:uri="urn:schemas-microsoft-com:office:smarttags" w:element="metricconverter">
        <w:smartTagPr>
          <w:attr w:name="ProductID" w:val="105,7 км"/>
        </w:smartTagPr>
        <w:r w:rsidRPr="004C30D3">
          <w:rPr>
            <w:rFonts w:ascii="Times New Roman" w:eastAsia="Times New Roman" w:hAnsi="Times New Roman" w:cs="Times New Roman"/>
            <w:noProof/>
            <w:color w:val="000000"/>
            <w:sz w:val="28"/>
            <w:szCs w:val="28"/>
            <w:lang w:eastAsia="ru-RU"/>
          </w:rPr>
          <w:t>105,7 км</w:t>
        </w:r>
      </w:smartTag>
      <w:r w:rsidRPr="004C30D3">
        <w:rPr>
          <w:rFonts w:ascii="Times New Roman" w:eastAsia="Times New Roman" w:hAnsi="Times New Roman" w:cs="Times New Roman"/>
          <w:noProof/>
          <w:color w:val="000000"/>
          <w:sz w:val="28"/>
          <w:szCs w:val="28"/>
          <w:lang w:eastAsia="ru-RU"/>
        </w:rPr>
        <w:t>., % износа – 60%;</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Сети водоснабжения – </w:t>
      </w:r>
      <w:smartTag w:uri="urn:schemas-microsoft-com:office:smarttags" w:element="metricconverter">
        <w:smartTagPr>
          <w:attr w:name="ProductID" w:val="153,6 км"/>
        </w:smartTagPr>
        <w:r w:rsidRPr="004C30D3">
          <w:rPr>
            <w:rFonts w:ascii="Times New Roman" w:eastAsia="Times New Roman" w:hAnsi="Times New Roman" w:cs="Times New Roman"/>
            <w:noProof/>
            <w:color w:val="000000"/>
            <w:sz w:val="28"/>
            <w:szCs w:val="28"/>
            <w:lang w:eastAsia="ru-RU"/>
          </w:rPr>
          <w:t>153,6 км</w:t>
        </w:r>
      </w:smartTag>
      <w:r w:rsidRPr="004C30D3">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91,2 км"/>
        </w:smartTagPr>
        <w:r w:rsidRPr="004C30D3">
          <w:rPr>
            <w:rFonts w:ascii="Times New Roman" w:eastAsia="Times New Roman" w:hAnsi="Times New Roman" w:cs="Times New Roman"/>
            <w:noProof/>
            <w:color w:val="000000"/>
            <w:sz w:val="28"/>
            <w:szCs w:val="28"/>
            <w:lang w:eastAsia="ru-RU"/>
          </w:rPr>
          <w:t>91,2 км</w:t>
        </w:r>
      </w:smartTag>
      <w:r w:rsidRPr="004C30D3">
        <w:rPr>
          <w:rFonts w:ascii="Times New Roman" w:eastAsia="Times New Roman" w:hAnsi="Times New Roman" w:cs="Times New Roman"/>
          <w:noProof/>
          <w:color w:val="000000"/>
          <w:sz w:val="28"/>
          <w:szCs w:val="28"/>
          <w:lang w:eastAsia="ru-RU"/>
        </w:rPr>
        <w:t>., % износа – 70%;</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Сети водоотведения – </w:t>
      </w:r>
      <w:smartTag w:uri="urn:schemas-microsoft-com:office:smarttags" w:element="metricconverter">
        <w:smartTagPr>
          <w:attr w:name="ProductID" w:val="124,1 км"/>
        </w:smartTagPr>
        <w:r w:rsidRPr="004C30D3">
          <w:rPr>
            <w:rFonts w:ascii="Times New Roman" w:eastAsia="Times New Roman" w:hAnsi="Times New Roman" w:cs="Times New Roman"/>
            <w:noProof/>
            <w:color w:val="000000"/>
            <w:sz w:val="28"/>
            <w:szCs w:val="28"/>
            <w:lang w:eastAsia="ru-RU"/>
          </w:rPr>
          <w:t>124,1 км</w:t>
        </w:r>
      </w:smartTag>
      <w:r w:rsidRPr="004C30D3">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101,4 км"/>
        </w:smartTagPr>
        <w:r w:rsidRPr="004C30D3">
          <w:rPr>
            <w:rFonts w:ascii="Times New Roman" w:eastAsia="Times New Roman" w:hAnsi="Times New Roman" w:cs="Times New Roman"/>
            <w:noProof/>
            <w:color w:val="000000"/>
            <w:sz w:val="28"/>
            <w:szCs w:val="28"/>
            <w:lang w:eastAsia="ru-RU"/>
          </w:rPr>
          <w:t>101,4 км</w:t>
        </w:r>
      </w:smartTag>
      <w:r w:rsidRPr="004C30D3">
        <w:rPr>
          <w:rFonts w:ascii="Times New Roman" w:eastAsia="Times New Roman" w:hAnsi="Times New Roman" w:cs="Times New Roman"/>
          <w:noProof/>
          <w:color w:val="000000"/>
          <w:sz w:val="28"/>
          <w:szCs w:val="28"/>
          <w:lang w:eastAsia="ru-RU"/>
        </w:rPr>
        <w:t>., % износа – 42%;</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Сети электроснабжения – </w:t>
      </w:r>
      <w:smartTag w:uri="urn:schemas-microsoft-com:office:smarttags" w:element="metricconverter">
        <w:smartTagPr>
          <w:attr w:name="ProductID" w:val="357,714 км"/>
        </w:smartTagPr>
        <w:r w:rsidRPr="004C30D3">
          <w:rPr>
            <w:rFonts w:ascii="Times New Roman" w:eastAsia="Times New Roman" w:hAnsi="Times New Roman" w:cs="Times New Roman"/>
            <w:noProof/>
            <w:color w:val="000000"/>
            <w:sz w:val="28"/>
            <w:szCs w:val="28"/>
            <w:lang w:eastAsia="ru-RU"/>
          </w:rPr>
          <w:t>357,714 км</w:t>
        </w:r>
      </w:smartTag>
      <w:r w:rsidRPr="004C30D3">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25,998 км"/>
        </w:smartTagPr>
        <w:r w:rsidRPr="004C30D3">
          <w:rPr>
            <w:rFonts w:ascii="Times New Roman" w:eastAsia="Times New Roman" w:hAnsi="Times New Roman" w:cs="Times New Roman"/>
            <w:noProof/>
            <w:color w:val="000000"/>
            <w:sz w:val="28"/>
            <w:szCs w:val="28"/>
            <w:lang w:eastAsia="ru-RU"/>
          </w:rPr>
          <w:t>25,998 км</w:t>
        </w:r>
      </w:smartTag>
      <w:r w:rsidRPr="004C30D3">
        <w:rPr>
          <w:rFonts w:ascii="Times New Roman" w:eastAsia="Times New Roman" w:hAnsi="Times New Roman" w:cs="Times New Roman"/>
          <w:noProof/>
          <w:color w:val="000000"/>
          <w:sz w:val="28"/>
          <w:szCs w:val="28"/>
          <w:lang w:eastAsia="ru-RU"/>
        </w:rPr>
        <w:t>., % износа – 66%;</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В среднем уровень износа коммунальной инфраструктуры муниципального образования за 2014г. составил 66,7%. В результате накопленного износа возникает риск инцидентов и аварий в системах тепло-, электро- и водоснабжения, увеличиваются сроки ликвидации аварий и стоимость ремонтов. Увеличивается доля потерь коммунальных ресурсов при их транспортировке. В муниципальной программе запланировано постепенное снижение уровня износа коммунальной инфраструктуры до 62,3% в 2018г.</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Жилищный фонд муниципального образования насчитывает более 2782 домов, из них:</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Многоквартирные дома – 265 домов (без учета блакировоной застройки);</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Частный сектор – более 2517 домов (с учетом блакировоной застройки).</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50% от всего жилищного фонда муниципального образования представлен домами выполнеными в деревянном исполнении. Износ жилищного фонда в среднем по муниципальному образованию составляет 50%, что в свою очередь приводит к увеличению затрат на его содержание. Следует отметить, что в сфере жилищно-коммунального хозяйства имеют место быть неплатежи населения, что приводит организации жилищно-коммунального хозяйства к плачевному финансовому состоянию.</w:t>
      </w:r>
    </w:p>
    <w:p w:rsidR="004C30D3" w:rsidRPr="004C30D3" w:rsidRDefault="004C30D3" w:rsidP="004C30D3">
      <w:pPr>
        <w:spacing w:after="0" w:line="240" w:lineRule="auto"/>
        <w:ind w:firstLine="5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Одно из важнейших направлений развития жилищного хозяйства - ликвидация ветхого и аварийного жилья. Проживание в аварийном фонде снижает социальный статус гражданина, не дает возможности реализовать право на приватизацию жилого помещения. Проживание в жилых помещениях аварийного дома практически всегда сопряжено с низким уровнем благоустройства, что создает неравенство доступа граждан к ресурсам коммунального хозяйства и сужает возможности их использования, то есть снижается потенциальный рынок коммунальных услуг.</w:t>
      </w:r>
    </w:p>
    <w:p w:rsidR="004C30D3" w:rsidRPr="004C30D3" w:rsidRDefault="004C30D3" w:rsidP="004C30D3">
      <w:pPr>
        <w:spacing w:after="0" w:line="240" w:lineRule="auto"/>
        <w:ind w:right="36" w:firstLine="720"/>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w:t>
      </w:r>
    </w:p>
    <w:p w:rsidR="004C30D3" w:rsidRPr="004C30D3" w:rsidRDefault="004C30D3" w:rsidP="004C30D3">
      <w:pPr>
        <w:spacing w:after="0" w:line="240" w:lineRule="auto"/>
        <w:ind w:firstLine="540"/>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На территории муниципального образования города Шарыпово в поселке Дубинино находятся жилые дома признанные аварийными и подлежащие сносу, общей площадью 562,80 кв.м, в которых проживают 10 семей.</w:t>
      </w:r>
    </w:p>
    <w:p w:rsidR="004C30D3" w:rsidRPr="004C30D3" w:rsidRDefault="004C30D3" w:rsidP="004C30D3">
      <w:pPr>
        <w:spacing w:after="0" w:line="240" w:lineRule="auto"/>
        <w:ind w:right="-17"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Улучшение внешнего облика города и микроклимата территории также является одним из важнейших направлений развития муниципального образования. В рамках реализации данной муниципальной программы планируется реализация мероприятий, направленных на содержание, благоустройство и улучшения микроклимата муниципального образования.</w:t>
      </w:r>
    </w:p>
    <w:p w:rsidR="004C30D3" w:rsidRPr="004C30D3" w:rsidRDefault="004C30D3" w:rsidP="004C30D3">
      <w:pPr>
        <w:spacing w:after="0" w:line="240" w:lineRule="auto"/>
        <w:ind w:firstLine="709"/>
        <w:jc w:val="both"/>
        <w:rPr>
          <w:rFonts w:ascii="Times New Roman" w:eastAsia="Calibri" w:hAnsi="Times New Roman" w:cs="Times New Roman"/>
          <w:sz w:val="28"/>
          <w:szCs w:val="28"/>
          <w:shd w:val="clear" w:color="auto" w:fill="FFFFFF"/>
        </w:rPr>
      </w:pPr>
      <w:r w:rsidRPr="004C30D3">
        <w:rPr>
          <w:rFonts w:ascii="Times New Roman" w:eastAsia="Calibri" w:hAnsi="Times New Roman" w:cs="Times New Roman"/>
          <w:sz w:val="28"/>
          <w:szCs w:val="28"/>
          <w:shd w:val="clear" w:color="auto" w:fill="FFFFFF"/>
        </w:rPr>
        <w:t>Текущее состояние большинства дворовых территорий не соответствует современным треб</w:t>
      </w:r>
      <w:r w:rsidRPr="004C30D3">
        <w:rPr>
          <w:rFonts w:ascii="Times New Roman" w:eastAsia="Calibri" w:hAnsi="Times New Roman" w:cs="Times New Roman"/>
          <w:color w:val="000000"/>
          <w:sz w:val="28"/>
          <w:szCs w:val="28"/>
          <w:shd w:val="clear" w:color="auto" w:fill="FFFFFF"/>
        </w:rPr>
        <w:t>ованиям к местам проживания граждан, обусловленным нормами Градостроительного и</w:t>
      </w:r>
      <w:r w:rsidRPr="004C30D3">
        <w:rPr>
          <w:rFonts w:ascii="Times New Roman" w:eastAsia="Calibri" w:hAnsi="Times New Roman" w:cs="Times New Roman"/>
          <w:color w:val="000000"/>
          <w:spacing w:val="2"/>
          <w:sz w:val="28"/>
          <w:szCs w:val="28"/>
          <w:shd w:val="clear" w:color="auto" w:fill="FFFFFF"/>
        </w:rPr>
        <w:t xml:space="preserve"> </w:t>
      </w:r>
      <w:hyperlink r:id="rId7" w:history="1">
        <w:r w:rsidRPr="004C30D3">
          <w:rPr>
            <w:rFonts w:ascii="Times New Roman" w:eastAsia="Calibri" w:hAnsi="Times New Roman" w:cs="Times New Roman"/>
            <w:color w:val="000000"/>
            <w:spacing w:val="2"/>
            <w:sz w:val="28"/>
            <w:szCs w:val="28"/>
            <w:shd w:val="clear" w:color="auto" w:fill="FFFFFF"/>
          </w:rPr>
          <w:t>Жилищного кодексов Российской Федерации</w:t>
        </w:r>
      </w:hyperlink>
      <w:r w:rsidRPr="004C30D3">
        <w:rPr>
          <w:rFonts w:ascii="Times New Roman" w:eastAsia="Calibri" w:hAnsi="Times New Roman" w:cs="Times New Roman"/>
          <w:color w:val="000000"/>
          <w:sz w:val="28"/>
          <w:szCs w:val="28"/>
          <w:shd w:val="clear" w:color="auto" w:fill="FFFFFF"/>
        </w:rPr>
        <w:t>,</w:t>
      </w:r>
      <w:r w:rsidRPr="004C30D3">
        <w:rPr>
          <w:rFonts w:ascii="Times New Roman" w:eastAsia="Calibri" w:hAnsi="Times New Roman" w:cs="Times New Roman"/>
          <w:sz w:val="28"/>
          <w:szCs w:val="28"/>
          <w:shd w:val="clear" w:color="auto" w:fill="FFFFFF"/>
        </w:rPr>
        <w:t xml:space="preserve">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территории муниципального образования «города Шарыпово Красноярского края»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4C30D3" w:rsidRPr="004C30D3" w:rsidRDefault="004C30D3" w:rsidP="004C30D3">
      <w:pPr>
        <w:spacing w:before="240" w:after="240" w:line="240" w:lineRule="auto"/>
        <w:ind w:right="-17"/>
        <w:jc w:val="center"/>
        <w:rPr>
          <w:rFonts w:ascii="Times New Roman" w:eastAsia="Times New Roman" w:hAnsi="Times New Roman" w:cs="Times New Roman"/>
          <w:b/>
          <w:noProof/>
          <w:color w:val="000000"/>
          <w:sz w:val="28"/>
          <w:szCs w:val="28"/>
          <w:lang w:eastAsia="ru-RU"/>
        </w:rPr>
      </w:pPr>
      <w:r w:rsidRPr="004C30D3">
        <w:rPr>
          <w:rFonts w:ascii="Times New Roman" w:eastAsia="Times New Roman" w:hAnsi="Times New Roman" w:cs="Times New Roman"/>
          <w:b/>
          <w:noProof/>
          <w:color w:val="000000"/>
          <w:sz w:val="28"/>
          <w:szCs w:val="28"/>
          <w:lang w:eastAsia="ru-RU"/>
        </w:rPr>
        <w:t>3.Приоритеты и цели социально-экономического развития жилищно-коммунального хозяйства (описание целей и задач)</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Целями муниципальной программы являются:</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создание условий, для улучшения внешнего облика муниципального образования город Шарыпово;</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повышение энергосбережения и энергоэффективности муниципального образования город Шарыпово.</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нормативного качества жилищно-коммунальных услуг возможно достигнуть за счет повышения надежности систем коммунальной инфраструктуры и энергоэффективности систем коммунальной инфраструктуры и жилищного фонда, оптимизации затрат на производство коммунальных ресурсов и затрат по эксплуатации жилищного фонда.</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Цели программы соответствуют:</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 xml:space="preserve">приоритетам государственной жилищной политики, определенным Концепцией долгосрочного социально-экономического развития Российской </w:t>
      </w:r>
      <w:r w:rsidRPr="004C30D3">
        <w:rPr>
          <w:rFonts w:ascii="Times New Roman" w:eastAsia="Times New Roman" w:hAnsi="Times New Roman" w:cs="Times New Roman"/>
          <w:color w:val="000000"/>
          <w:sz w:val="28"/>
          <w:szCs w:val="28"/>
          <w:lang w:val="x-none" w:eastAsia="x-none"/>
        </w:rPr>
        <w:lastRenderedPageBreak/>
        <w:t>Федерации на период до 2020 года, а также целевым ориентирам, определенным Указом № 600;</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Достижение целей программы осуществляется путем решения следующих задач:</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Развитие и модернизация коммунальной инфраструктуры;</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Организация проведения капитального ремонта общего имущества в многоквартирных домах;</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Создание условий для безубыточной деятельности организаций жилищно-коммунального комплекса;</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Организация проведения работ (услуг) по благоустройству;</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Повышение энергосбережения и энергоэффективности;</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6. Обеспечение реализации программы и прочие мероприятия, направленные на повышение уровня комфортности проживания населения;</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p w:rsidR="004C30D3" w:rsidRPr="004C30D3" w:rsidRDefault="004C30D3" w:rsidP="004C30D3">
      <w:pPr>
        <w:tabs>
          <w:tab w:val="left" w:pos="317"/>
        </w:tabs>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8. 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tabs>
          <w:tab w:val="left" w:pos="317"/>
        </w:tabs>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9.Повышение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 рамках решения данных задач планируется выполнить комплекс мероприятий, предусмотренных следующими подпрограммами:</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1.</w:t>
      </w:r>
      <w:r w:rsidRPr="004C30D3">
        <w:rPr>
          <w:rFonts w:ascii="Times New Roman" w:eastAsia="Times New Roman" w:hAnsi="Times New Roman" w:cs="Times New Roman"/>
          <w:color w:val="000000"/>
          <w:sz w:val="28"/>
          <w:szCs w:val="28"/>
          <w:lang w:eastAsia="ru-RU"/>
        </w:rPr>
        <w:t xml:space="preserve"> «Энергосбережение и повышение энергетической эффективности в муниципальном образовании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2.</w:t>
      </w:r>
      <w:r w:rsidRPr="004C30D3">
        <w:rPr>
          <w:rFonts w:ascii="Times New Roman" w:eastAsia="Times New Roman" w:hAnsi="Times New Roman" w:cs="Times New Roman"/>
          <w:color w:val="000000"/>
          <w:sz w:val="28"/>
          <w:szCs w:val="28"/>
          <w:lang w:eastAsia="ru-RU"/>
        </w:rPr>
        <w:t xml:space="preserve"> «Организация проведения работ (услуг) по благоустройству»;</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3.</w:t>
      </w:r>
      <w:r w:rsidRPr="004C30D3">
        <w:rPr>
          <w:rFonts w:ascii="Times New Roman" w:eastAsia="Times New Roman" w:hAnsi="Times New Roman" w:cs="Times New Roman"/>
          <w:color w:val="000000"/>
          <w:sz w:val="28"/>
          <w:szCs w:val="28"/>
          <w:lang w:eastAsia="ru-RU"/>
        </w:rPr>
        <w:t xml:space="preserve"> «Обеспечение реализации программы и прочие мероприятия»;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4.</w:t>
      </w:r>
      <w:r w:rsidRPr="004C30D3">
        <w:rPr>
          <w:rFonts w:ascii="Times New Roman" w:eastAsia="Times New Roman" w:hAnsi="Times New Roman" w:cs="Times New Roman"/>
          <w:color w:val="000000"/>
          <w:sz w:val="28"/>
          <w:szCs w:val="28"/>
          <w:lang w:eastAsia="ru-RU"/>
        </w:rPr>
        <w:t xml:space="preserve"> «Переселение граждан из аварийного жилищного фонда муниципального образования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5</w:t>
      </w:r>
      <w:r w:rsidRPr="004C30D3">
        <w:rPr>
          <w:rFonts w:ascii="Times New Roman" w:eastAsia="Times New Roman" w:hAnsi="Times New Roman" w:cs="Times New Roman"/>
          <w:color w:val="000000"/>
          <w:sz w:val="28"/>
          <w:szCs w:val="28"/>
          <w:lang w:eastAsia="ru-RU"/>
        </w:rPr>
        <w:t>. «Формирование современной городской среды».</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4. Механизм реализации отдельных мероприятий программы</w:t>
      </w:r>
    </w:p>
    <w:p w:rsidR="004C30D3" w:rsidRPr="004C30D3" w:rsidRDefault="004C30D3" w:rsidP="004C30D3">
      <w:pPr>
        <w:autoSpaceDE w:val="0"/>
        <w:autoSpaceDN w:val="0"/>
        <w:adjustRightInd w:val="0"/>
        <w:spacing w:after="0" w:line="240" w:lineRule="auto"/>
        <w:ind w:firstLine="708"/>
        <w:jc w:val="both"/>
        <w:rPr>
          <w:rFonts w:ascii="Arial" w:eastAsia="Times New Roman" w:hAnsi="Arial" w:cs="Arial"/>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отдельных мероприятий Программы не предусмотрено.</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5. Прогноз конечных результатов реализации программы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lastRenderedPageBreak/>
        <w:t>Реализация программы должна привести к созданию комфортной среды обитания и жизнедеятельности для жителей муниципального образования «город Шарыпово Красноярского края».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В результате реализации программы к 201</w:t>
      </w:r>
      <w:r w:rsidRPr="004C30D3">
        <w:rPr>
          <w:rFonts w:ascii="Times New Roman" w:eastAsia="Times New Roman" w:hAnsi="Times New Roman" w:cs="Times New Roman"/>
          <w:color w:val="000000"/>
          <w:sz w:val="28"/>
          <w:szCs w:val="28"/>
          <w:lang w:eastAsia="x-none"/>
        </w:rPr>
        <w:t>9</w:t>
      </w:r>
      <w:r w:rsidRPr="004C30D3">
        <w:rPr>
          <w:rFonts w:ascii="Times New Roman" w:eastAsia="Times New Roman" w:hAnsi="Times New Roman" w:cs="Times New Roman"/>
          <w:color w:val="000000"/>
          <w:sz w:val="28"/>
          <w:szCs w:val="28"/>
          <w:lang w:val="x-none" w:eastAsia="x-none"/>
        </w:rPr>
        <w:t xml:space="preserve"> году должен сложиться качественно новый уровень состояния жилищно-коммунальной сферы со следующими характеристиками:</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удовлетворенности жителей муниципального образования «город Шарыпово Красноярского края» уровнем жилищно-коммунального обслуживания;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улучшение показателей качества, надежности, безопасности и энергоэффективности поставляемых коммунальных ресурсов;</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увеличение уровня обеспеченности населения города коммунальными услугами;</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снижение аварий на объектах инженерной инфраструктуры;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pacing w:val="-7"/>
          <w:sz w:val="28"/>
          <w:szCs w:val="28"/>
          <w:lang w:val="x-none" w:eastAsia="x-none"/>
        </w:rPr>
      </w:pPr>
      <w:r w:rsidRPr="004C30D3">
        <w:rPr>
          <w:rFonts w:ascii="Times New Roman" w:eastAsia="Times New Roman" w:hAnsi="Times New Roman" w:cs="Times New Roman"/>
          <w:color w:val="000000"/>
          <w:spacing w:val="-7"/>
          <w:sz w:val="28"/>
          <w:szCs w:val="28"/>
          <w:lang w:val="x-none" w:eastAsia="x-none"/>
        </w:rPr>
        <w:t xml:space="preserve">обеспечение </w:t>
      </w:r>
      <w:r w:rsidRPr="004C30D3">
        <w:rPr>
          <w:rFonts w:ascii="Times New Roman" w:eastAsia="Times New Roman" w:hAnsi="Times New Roman" w:cs="Times New Roman"/>
          <w:color w:val="000000"/>
          <w:sz w:val="28"/>
          <w:szCs w:val="28"/>
          <w:lang w:eastAsia="x-none"/>
        </w:rPr>
        <w:t>жильем граждан</w:t>
      </w:r>
      <w:r w:rsidRPr="004C30D3">
        <w:rPr>
          <w:rFonts w:ascii="Times New Roman" w:eastAsia="Times New Roman" w:hAnsi="Times New Roman" w:cs="Times New Roman"/>
          <w:color w:val="000000"/>
          <w:sz w:val="28"/>
          <w:szCs w:val="28"/>
          <w:lang w:val="x-none" w:eastAsia="x-none"/>
        </w:rPr>
        <w:t>, проживающих в жилых домах муниципального образования город Шарыпово, признанных в установленном порядке аварийными и подлежащих сносу</w:t>
      </w:r>
      <w:r w:rsidRPr="004C30D3">
        <w:rPr>
          <w:rFonts w:ascii="Times New Roman" w:eastAsia="Times New Roman" w:hAnsi="Times New Roman" w:cs="Times New Roman"/>
          <w:color w:val="000000"/>
          <w:spacing w:val="-7"/>
          <w:sz w:val="28"/>
          <w:szCs w:val="28"/>
          <w:lang w:val="x-none" w:eastAsia="x-none"/>
        </w:rPr>
        <w:t>;</w:t>
      </w:r>
    </w:p>
    <w:p w:rsidR="004C30D3" w:rsidRPr="004C30D3" w:rsidRDefault="004C30D3" w:rsidP="004C30D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уровня благоустройства муниципальных территорий общего пользования (парков, скверов. набережных и т.д.) муниципального образования «город Шарыпово Красноярского края»;</w:t>
      </w:r>
    </w:p>
    <w:p w:rsidR="004C30D3" w:rsidRPr="004C30D3" w:rsidRDefault="004C30D3" w:rsidP="004C30D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Шарыпово Красноярского края»;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6 .Перечень подпрограмм</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u w:val="single"/>
          <w:lang w:eastAsia="ru-RU"/>
        </w:rPr>
      </w:pPr>
      <w:r w:rsidRPr="004C30D3">
        <w:rPr>
          <w:rFonts w:ascii="Times New Roman" w:eastAsia="Times New Roman" w:hAnsi="Times New Roman" w:cs="Times New Roman"/>
          <w:b/>
          <w:color w:val="000000"/>
          <w:sz w:val="28"/>
          <w:szCs w:val="28"/>
          <w:u w:val="single"/>
          <w:lang w:eastAsia="ru-RU"/>
        </w:rPr>
        <w:t>Подпрограмма 1.</w:t>
      </w:r>
      <w:r w:rsidRPr="004C30D3">
        <w:rPr>
          <w:rFonts w:ascii="Times New Roman" w:eastAsia="Times New Roman" w:hAnsi="Times New Roman" w:cs="Times New Roman"/>
          <w:color w:val="000000"/>
          <w:sz w:val="28"/>
          <w:szCs w:val="28"/>
          <w:lang w:eastAsia="ru-RU"/>
        </w:rPr>
        <w:t xml:space="preserve"> «Энергосбережение и повышение энергетической эффективности в муниципальном образовании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программы позволит достичь следующих результатов:</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повышению уровня рационального использования населением энергетических ресурсов, за счет установки индивидуальных и общедомовых приборов учета.</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2.</w:t>
      </w:r>
      <w:r w:rsidRPr="004C30D3">
        <w:rPr>
          <w:rFonts w:ascii="Times New Roman" w:eastAsia="Times New Roman" w:hAnsi="Times New Roman" w:cs="Times New Roman"/>
          <w:color w:val="000000"/>
          <w:sz w:val="28"/>
          <w:szCs w:val="28"/>
          <w:lang w:eastAsia="ru-RU"/>
        </w:rPr>
        <w:t xml:space="preserve"> «Организация проведения работ (услуг) по благоустройству города».</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программы позволит достичь следующих результатов:</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созданию благоприятных условий проживания жителей муниципального образования;</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обеспечению содержания, чистоты и порядка улиц, скверов;</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доведению уровня освещенности улиц до 66,7%;</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улучшению внешнего облика муниципального образования.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3</w:t>
      </w:r>
      <w:r w:rsidRPr="004C30D3">
        <w:rPr>
          <w:rFonts w:ascii="Times New Roman" w:eastAsia="Times New Roman" w:hAnsi="Times New Roman" w:cs="Times New Roman"/>
          <w:b/>
          <w:color w:val="000000"/>
          <w:sz w:val="28"/>
          <w:szCs w:val="28"/>
          <w:lang w:eastAsia="ru-RU"/>
        </w:rPr>
        <w:t>.</w:t>
      </w:r>
      <w:r w:rsidRPr="004C30D3">
        <w:rPr>
          <w:rFonts w:ascii="Times New Roman" w:eastAsia="Times New Roman" w:hAnsi="Times New Roman" w:cs="Times New Roman"/>
          <w:color w:val="000000"/>
          <w:sz w:val="28"/>
          <w:szCs w:val="28"/>
          <w:lang w:eastAsia="ru-RU"/>
        </w:rPr>
        <w:t xml:space="preserve"> «Обеспечение реализации программы и прочие мероприятия».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spacing w:after="0" w:line="240" w:lineRule="auto"/>
        <w:ind w:firstLine="70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подпрограммных мероприятий обеспечит:</w:t>
      </w:r>
    </w:p>
    <w:p w:rsidR="004C30D3" w:rsidRPr="004C30D3" w:rsidRDefault="004C30D3" w:rsidP="004C30D3">
      <w:pPr>
        <w:spacing w:after="0" w:line="240" w:lineRule="auto"/>
        <w:ind w:firstLine="70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повышение эффективности исполнения функций и полномочий, осуществляемых учреждением в сфере жилищно-коммунального хозяйства, благоустройства и озеленения муниципального образования;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эффективное осуществление реализации полномочий органов местного самоуправления.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4.</w:t>
      </w:r>
      <w:r w:rsidRPr="004C30D3">
        <w:rPr>
          <w:rFonts w:ascii="Times New Roman" w:eastAsia="Times New Roman" w:hAnsi="Times New Roman" w:cs="Times New Roman"/>
          <w:color w:val="000000"/>
          <w:sz w:val="28"/>
          <w:szCs w:val="28"/>
          <w:lang w:eastAsia="ru-RU"/>
        </w:rPr>
        <w:t xml:space="preserve"> «Переселение граждан из аварийного жилищного фонда муниципального образования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 результате реализации мероприятий подпрограммы планируется достигнуть:</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pacing w:val="-7"/>
          <w:sz w:val="28"/>
          <w:szCs w:val="28"/>
          <w:lang w:eastAsia="ru-RU"/>
        </w:rPr>
        <w:t xml:space="preserve">обеспечение жильем граждан в количестве </w:t>
      </w:r>
      <w:r w:rsidRPr="004C30D3">
        <w:rPr>
          <w:rFonts w:ascii="Times New Roman" w:eastAsia="Times New Roman" w:hAnsi="Times New Roman" w:cs="Times New Roman"/>
          <w:color w:val="000000"/>
          <w:sz w:val="28"/>
          <w:szCs w:val="28"/>
          <w:lang w:eastAsia="ru-RU"/>
        </w:rPr>
        <w:t xml:space="preserve">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r w:rsidRPr="004C30D3">
        <w:rPr>
          <w:rFonts w:ascii="Times New Roman" w:eastAsia="Times New Roman" w:hAnsi="Times New Roman" w:cs="Times New Roman"/>
          <w:color w:val="000000"/>
          <w:spacing w:val="-7"/>
          <w:sz w:val="28"/>
          <w:szCs w:val="28"/>
          <w:lang w:eastAsia="ru-RU"/>
        </w:rPr>
        <w:t xml:space="preserve">кв.м. </w:t>
      </w:r>
      <w:r w:rsidRPr="004C30D3">
        <w:rPr>
          <w:rFonts w:ascii="Times New Roman" w:eastAsia="Times New Roman" w:hAnsi="Times New Roman" w:cs="Times New Roman"/>
          <w:color w:val="000000"/>
          <w:sz w:val="28"/>
          <w:szCs w:val="28"/>
          <w:lang w:eastAsia="ru-RU"/>
        </w:rPr>
        <w:t>с целью создания безопасного и комфортного проживания населения в новом благоустроенном жилье.</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5</w:t>
      </w:r>
      <w:r w:rsidRPr="004C30D3">
        <w:rPr>
          <w:rFonts w:ascii="Times New Roman" w:eastAsia="Times New Roman" w:hAnsi="Times New Roman" w:cs="Times New Roman"/>
          <w:color w:val="000000"/>
          <w:sz w:val="28"/>
          <w:szCs w:val="28"/>
          <w:lang w:eastAsia="ru-RU"/>
        </w:rPr>
        <w:t>. «Формирование современной городской среды».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2017-2019 годы.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 результате реализации мероприятий подпрограммы планируется достигнуть:</w:t>
      </w:r>
    </w:p>
    <w:p w:rsidR="004C30D3" w:rsidRPr="004C30D3" w:rsidRDefault="004C30D3" w:rsidP="004C30D3">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граждан, привлеченных к работам по благоустройству, от общего числа граждан, проживающих в муниципальном образовании в 2017 году до 6,4%;</w:t>
      </w:r>
    </w:p>
    <w:p w:rsidR="004C30D3" w:rsidRPr="004C30D3" w:rsidRDefault="004C30D3" w:rsidP="004C30D3">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4C30D3" w:rsidRPr="004C30D3" w:rsidRDefault="004C30D3" w:rsidP="004C30D3">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7.Распределение планируемых расходов программы, подпрограммы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Распределение планируемых расходов программы, подпрограммы представлено в приложении № 1 к Программе. Для реализации Программы планируется привлечение средств краевого и городского бюджетов. </w:t>
      </w:r>
      <w:r w:rsidRPr="004C30D3">
        <w:rPr>
          <w:rFonts w:ascii="Times New Roman" w:eastAsia="Times New Roman" w:hAnsi="Times New Roman" w:cs="Times New Roman"/>
          <w:color w:val="000000"/>
          <w:sz w:val="28"/>
          <w:szCs w:val="28"/>
          <w:lang w:eastAsia="ru-RU"/>
        </w:rPr>
        <w:lastRenderedPageBreak/>
        <w:t xml:space="preserve">Распределение планируемых объемов финансирования по источникам и направлениям расходования средств приведено в приложении № 2 к Программе. </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8. Ресурсное обеспечение и прогнозная оценка расходов на реализацию целей программы с учетом источников финансирования</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Всего на реализацию программных мероприятий в 2014 - 2019 годах предусматривается финансирование – 295 109,14 тыс. руб., в том числе по источникам и годам:</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4C30D3">
          <w:rPr>
            <w:rFonts w:ascii="Times New Roman" w:eastAsia="Times New Roman" w:hAnsi="Times New Roman" w:cs="Times New Roman"/>
            <w:color w:val="000000"/>
            <w:sz w:val="28"/>
            <w:szCs w:val="28"/>
            <w:lang w:eastAsia="ru-RU"/>
          </w:rPr>
          <w:t>2014 г</w:t>
        </w:r>
      </w:smartTag>
      <w:r w:rsidRPr="004C30D3">
        <w:rPr>
          <w:rFonts w:ascii="Times New Roman" w:eastAsia="Times New Roman" w:hAnsi="Times New Roman" w:cs="Times New Roman"/>
          <w:color w:val="000000"/>
          <w:sz w:val="28"/>
          <w:szCs w:val="28"/>
          <w:lang w:eastAsia="ru-RU"/>
        </w:rPr>
        <w:t>. – 48 062,08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27 018,55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21 043,53 тыс. руб.</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4C30D3">
          <w:rPr>
            <w:rFonts w:ascii="Times New Roman" w:eastAsia="Times New Roman" w:hAnsi="Times New Roman" w:cs="Times New Roman"/>
            <w:color w:val="000000"/>
            <w:sz w:val="28"/>
            <w:szCs w:val="28"/>
            <w:lang w:eastAsia="ru-RU"/>
          </w:rPr>
          <w:t>2015 г</w:t>
        </w:r>
      </w:smartTag>
      <w:r w:rsidRPr="004C30D3">
        <w:rPr>
          <w:rFonts w:ascii="Times New Roman" w:eastAsia="Times New Roman" w:hAnsi="Times New Roman" w:cs="Times New Roman"/>
          <w:color w:val="000000"/>
          <w:sz w:val="28"/>
          <w:szCs w:val="28"/>
          <w:lang w:eastAsia="ru-RU"/>
        </w:rPr>
        <w:t>. – 53 470,63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32 387,50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21 083,13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6 г"/>
        </w:smartTagPr>
        <w:r w:rsidRPr="004C30D3">
          <w:rPr>
            <w:rFonts w:ascii="Times New Roman" w:eastAsia="Times New Roman" w:hAnsi="Times New Roman" w:cs="Times New Roman"/>
            <w:color w:val="000000"/>
            <w:sz w:val="28"/>
            <w:szCs w:val="28"/>
            <w:lang w:eastAsia="ru-RU"/>
          </w:rPr>
          <w:t>2016 г</w:t>
        </w:r>
      </w:smartTag>
      <w:r w:rsidRPr="004C30D3">
        <w:rPr>
          <w:rFonts w:ascii="Times New Roman" w:eastAsia="Times New Roman" w:hAnsi="Times New Roman" w:cs="Times New Roman"/>
          <w:color w:val="000000"/>
          <w:sz w:val="28"/>
          <w:szCs w:val="28"/>
          <w:lang w:eastAsia="ru-RU"/>
        </w:rPr>
        <w:t>. – 70 195,01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32 209,27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37 985,74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2017 г. – 51 638,87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Федеральный бюджет - 8 866,30</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34 609,67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8 162,90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2018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2019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 бюджета.</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9. Муниципальное задание</w:t>
      </w:r>
    </w:p>
    <w:p w:rsidR="004C30D3" w:rsidRPr="004C30D3" w:rsidRDefault="004C30D3" w:rsidP="004C30D3">
      <w:pPr>
        <w:spacing w:after="0" w:line="240" w:lineRule="auto"/>
        <w:ind w:firstLine="70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Выполнение работ по благоустройству территории муниципального образования в 2014г. осуществлялось в рамках муниципального задания. В 2015-2019 г.г. реализация данных мероприятий будет осуществляться на основе контрактов (договоров),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Прогноз сводных показателей муниципальных заданий программы представлен в приложении № 3 к Программе.</w:t>
      </w:r>
    </w:p>
    <w:p w:rsidR="004C30D3" w:rsidRDefault="004C30D3">
      <w:pPr>
        <w:sectPr w:rsidR="004C30D3">
          <w:pgSz w:w="11906" w:h="16838"/>
          <w:pgMar w:top="1134" w:right="850" w:bottom="1134" w:left="1701" w:header="708" w:footer="708" w:gutter="0"/>
          <w:cols w:space="708"/>
          <w:docGrid w:linePitch="360"/>
        </w:sectPr>
      </w:pPr>
    </w:p>
    <w:tbl>
      <w:tblPr>
        <w:tblW w:w="0" w:type="auto"/>
        <w:tblLayout w:type="fixed"/>
        <w:tblLook w:val="04A0" w:firstRow="1" w:lastRow="0" w:firstColumn="1" w:lastColumn="0" w:noHBand="0" w:noVBand="1"/>
      </w:tblPr>
      <w:tblGrid>
        <w:gridCol w:w="515"/>
        <w:gridCol w:w="3029"/>
        <w:gridCol w:w="942"/>
        <w:gridCol w:w="1238"/>
        <w:gridCol w:w="1423"/>
        <w:gridCol w:w="1095"/>
        <w:gridCol w:w="840"/>
        <w:gridCol w:w="861"/>
        <w:gridCol w:w="861"/>
        <w:gridCol w:w="898"/>
        <w:gridCol w:w="1434"/>
        <w:gridCol w:w="1434"/>
      </w:tblGrid>
      <w:tr w:rsidR="004C30D3" w:rsidRPr="004C30D3" w:rsidTr="00C41839">
        <w:trPr>
          <w:trHeight w:val="2175"/>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4"/>
                <w:szCs w:val="24"/>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5488" w:type="dxa"/>
            <w:gridSpan w:val="5"/>
            <w:tcBorders>
              <w:top w:val="nil"/>
              <w:left w:val="nil"/>
              <w:bottom w:val="nil"/>
              <w:right w:val="nil"/>
            </w:tcBorders>
            <w:shd w:val="clear" w:color="auto" w:fill="auto"/>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Приложение № 2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 xml:space="preserve">от </w:t>
            </w:r>
            <w:r w:rsidRPr="004C30D3">
              <w:rPr>
                <w:rFonts w:ascii="Times New Roman" w:eastAsia="Times New Roman" w:hAnsi="Times New Roman" w:cs="Times New Roman"/>
                <w:u w:val="single"/>
                <w:lang w:eastAsia="ru-RU"/>
              </w:rPr>
              <w:t>20.04.2017г.</w:t>
            </w:r>
            <w:r w:rsidRPr="004C30D3">
              <w:rPr>
                <w:rFonts w:ascii="Times New Roman" w:eastAsia="Times New Roman" w:hAnsi="Times New Roman" w:cs="Times New Roman"/>
                <w:lang w:eastAsia="ru-RU"/>
              </w:rPr>
              <w:t xml:space="preserve"> №</w:t>
            </w:r>
            <w:r w:rsidRPr="004C30D3">
              <w:rPr>
                <w:rFonts w:ascii="Times New Roman" w:eastAsia="Times New Roman" w:hAnsi="Times New Roman" w:cs="Times New Roman"/>
                <w:u w:val="single"/>
                <w:lang w:eastAsia="ru-RU"/>
              </w:rPr>
              <w:t xml:space="preserve"> 70</w:t>
            </w:r>
            <w:r w:rsidRPr="004C30D3">
              <w:rPr>
                <w:rFonts w:ascii="Times New Roman" w:eastAsia="Times New Roman" w:hAnsi="Times New Roman" w:cs="Times New Roman"/>
                <w:lang w:eastAsia="ru-RU"/>
              </w:rPr>
              <w:br/>
              <w:t>Приложение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от 04.10.2013г.  № 242</w:t>
            </w:r>
          </w:p>
        </w:tc>
      </w:tr>
      <w:tr w:rsidR="004C30D3" w:rsidRPr="004C30D3" w:rsidTr="00C41839">
        <w:trPr>
          <w:trHeight w:val="30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9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C41839">
        <w:trPr>
          <w:trHeight w:val="171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5488" w:type="dxa"/>
            <w:gridSpan w:val="5"/>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Приложение № 1 </w:t>
            </w:r>
            <w:r w:rsidRPr="004C30D3">
              <w:rPr>
                <w:rFonts w:ascii="Times New Roman" w:eastAsia="Times New Roman" w:hAnsi="Times New Roman" w:cs="Times New Roman"/>
                <w:lang w:eastAsia="ru-RU"/>
              </w:rPr>
              <w:br/>
              <w:t>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4C30D3" w:rsidTr="00C41839">
        <w:trPr>
          <w:trHeight w:val="30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9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C41839">
        <w:trPr>
          <w:trHeight w:val="330"/>
        </w:trPr>
        <w:tc>
          <w:tcPr>
            <w:tcW w:w="14570" w:type="dxa"/>
            <w:gridSpan w:val="12"/>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Перечень целевых показателей и показателей результативности программы с расшифровкой плановых значений по годам ее реализации</w:t>
            </w:r>
          </w:p>
        </w:tc>
      </w:tr>
      <w:tr w:rsidR="004C30D3" w:rsidRPr="004C30D3" w:rsidTr="00C41839">
        <w:trPr>
          <w:trHeight w:val="33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9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C41839">
        <w:trPr>
          <w:trHeight w:val="604"/>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r w:rsidRPr="004C30D3">
              <w:rPr>
                <w:rFonts w:ascii="Times New Roman" w:eastAsia="Times New Roman" w:hAnsi="Times New Roman" w:cs="Times New Roman"/>
                <w:lang w:eastAsia="ru-RU"/>
              </w:rPr>
              <w:br/>
              <w:t xml:space="preserve"> п/п</w:t>
            </w:r>
          </w:p>
        </w:tc>
        <w:tc>
          <w:tcPr>
            <w:tcW w:w="3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Цели, задачи, показатели </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Единица измерения</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Вес</w:t>
            </w:r>
            <w:r w:rsidRPr="004C30D3">
              <w:rPr>
                <w:rFonts w:ascii="Times New Roman" w:eastAsia="Times New Roman" w:hAnsi="Times New Roman" w:cs="Times New Roman"/>
                <w:lang w:eastAsia="ru-RU"/>
              </w:rPr>
              <w:br/>
              <w:t xml:space="preserve">показателя </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Источник информации</w:t>
            </w:r>
          </w:p>
        </w:tc>
        <w:tc>
          <w:tcPr>
            <w:tcW w:w="1935" w:type="dxa"/>
            <w:gridSpan w:val="2"/>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Два года, предшествующие  реализации программы</w:t>
            </w:r>
          </w:p>
        </w:tc>
        <w:tc>
          <w:tcPr>
            <w:tcW w:w="5488" w:type="dxa"/>
            <w:gridSpan w:val="5"/>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Годы реализации программы</w:t>
            </w:r>
          </w:p>
        </w:tc>
      </w:tr>
      <w:tr w:rsidR="004C30D3" w:rsidRPr="004C30D3" w:rsidTr="00C41839">
        <w:trPr>
          <w:trHeight w:val="555"/>
        </w:trPr>
        <w:tc>
          <w:tcPr>
            <w:tcW w:w="515"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2013</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2014</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2015</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2016</w:t>
            </w:r>
          </w:p>
        </w:tc>
        <w:tc>
          <w:tcPr>
            <w:tcW w:w="89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2017</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2018</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2019</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5</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11</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w:t>
            </w:r>
          </w:p>
        </w:tc>
      </w:tr>
      <w:tr w:rsidR="004C30D3" w:rsidRPr="004C30D3" w:rsidTr="00C41839">
        <w:trPr>
          <w:trHeight w:val="2205"/>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055" w:type="dxa"/>
            <w:gridSpan w:val="11"/>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ЦЕЛИ:                                                                                                                                                                                                                                                                                                                                                                                                             1. 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2. Создание условий, для улучшения внешнего облика муниципального образования город Шарыпово;                                                                                                                                                                                                                                                                                                3. Повышение энергосбережения и энергоэффективности муниципального образования город Шарыпово;                                                                                                                                                                                                                                          4. Создание безопасного и комфортного проживания населения муниципального образования города Шарыпово Красноярского края;                                                                                                                                                                                               5. Повышение уровня благоустройства территорий муниципального образования «город Шарыпово Красноярского края».</w:t>
            </w:r>
          </w:p>
        </w:tc>
      </w:tr>
      <w:tr w:rsidR="004C30D3" w:rsidRPr="004C30D3" w:rsidTr="00C41839">
        <w:trPr>
          <w:trHeight w:val="79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1</w:t>
            </w:r>
            <w:r w:rsidRPr="004C30D3">
              <w:rPr>
                <w:rFonts w:ascii="Times New Roman" w:eastAsia="Times New Roman" w:hAnsi="Times New Roman" w:cs="Times New Roman"/>
                <w:lang w:eastAsia="ru-RU"/>
              </w:rPr>
              <w:br/>
              <w:t>Уровень износа коммунальной инфраструктуры</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Х</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75,30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65,60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67,50</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r>
      <w:tr w:rsidR="004C30D3" w:rsidRPr="004C30D3" w:rsidTr="00C41839">
        <w:trPr>
          <w:trHeight w:val="26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2</w:t>
            </w:r>
            <w:r w:rsidRPr="004C30D3">
              <w:rPr>
                <w:rFonts w:ascii="Times New Roman" w:eastAsia="Times New Roman" w:hAnsi="Times New Roman" w:cs="Times New Roman"/>
                <w:lang w:eastAsia="ru-RU"/>
              </w:rPr>
              <w:b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Х</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94,9</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C41839">
        <w:trPr>
          <w:trHeight w:val="151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3</w:t>
            </w:r>
            <w:r w:rsidRPr="004C30D3">
              <w:rPr>
                <w:rFonts w:ascii="Times New Roman" w:eastAsia="Times New Roman" w:hAnsi="Times New Roman" w:cs="Times New Roman"/>
                <w:lang w:eastAsia="ru-RU"/>
              </w:rPr>
              <w:br/>
              <w:t>Обеспечение жильем граждан, проживающих в жилом доме муниципального образования город Шарыпово, признанного в установленном порядке аварийным и подлежащему сносу</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чел.</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Х</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28</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30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4                                            Повышение уровня благоустройства дворовых территорий муниципального образования "город Шарыпово Красноярского края"</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40,90</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223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5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12,7</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705"/>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1. Развитие и модернизация коммунальной инфраструктуры</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3 «Обеспечение реализации программы и прочие мероприятия»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Снижение интегрального показателя аварийности инженерных сетей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теплоснабжение</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аварий</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водоснабжение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аварий</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vMerge/>
            <w:tcBorders>
              <w:top w:val="nil"/>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водоотведение</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аварий</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vMerge/>
            <w:tcBorders>
              <w:top w:val="nil"/>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9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2. Организация проведения капитального ремонта общего имущества в многоквартирных домах</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3 «Обеспечение реализации программы и прочие мероприятия» </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капитально отремонтированных многоквартирных домов</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0,03</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15,00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21,00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25,00</w:t>
            </w:r>
          </w:p>
        </w:tc>
      </w:tr>
      <w:tr w:rsidR="004C30D3" w:rsidRPr="004C30D3" w:rsidTr="00C41839">
        <w:trPr>
          <w:trHeight w:val="889"/>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3. Создание условий для безубыточной деятельности организаций жилищно-коммунального комплекса</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1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3 «Обеспечение реализации программы и прочие мероприятия» </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1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Уровень возмещения населением затрат на предоставление жилищно-коммунальных услуг по установленным для населения тарифам</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0,07</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статистика</w:t>
            </w:r>
            <w:r w:rsidRPr="004C30D3">
              <w:rPr>
                <w:rFonts w:ascii="Times New Roman" w:eastAsia="Times New Roman" w:hAnsi="Times New Roman" w:cs="Times New Roman"/>
                <w:lang w:eastAsia="ru-RU"/>
              </w:rPr>
              <w:br/>
              <w:t>№ 22-ЖКХ (сводная)</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98,60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97,10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98,60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99,50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99,50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C41839">
        <w:trPr>
          <w:trHeight w:val="9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Фактическая оплата населением за жилищно-коммунальные услуги от начисленных платежей</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0,07</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статистика</w:t>
            </w:r>
            <w:r w:rsidRPr="004C30D3">
              <w:rPr>
                <w:rFonts w:ascii="Times New Roman" w:eastAsia="Times New Roman" w:hAnsi="Times New Roman" w:cs="Times New Roman"/>
                <w:lang w:eastAsia="ru-RU"/>
              </w:rPr>
              <w:br/>
              <w:t>№ 22-ЖКХ (сводная)</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95,70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97,02</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97,60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97,70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4. Повышение энергосбережения и энергоэффективности</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1 «Энергосбережение и повышение энергетической эффективности в муниципальном образовании «город Шарыпово Красноярского края»»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21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объемов энергетических 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в том числе:</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электрической энергии</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0,2</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тепловой энергии</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0,2</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89,3</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воды</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0,2</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95,4</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r>
      <w:tr w:rsidR="004C30D3" w:rsidRPr="004C30D3" w:rsidTr="00C41839">
        <w:trPr>
          <w:trHeight w:val="645"/>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5. Организация проведения работ (услуг) по благоустройству</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2 «Организация проведения работ (услуг) по благоустройству города» </w:t>
            </w:r>
          </w:p>
        </w:tc>
        <w:tc>
          <w:tcPr>
            <w:tcW w:w="942" w:type="dxa"/>
            <w:tcBorders>
              <w:top w:val="nil"/>
              <w:left w:val="nil"/>
              <w:bottom w:val="single" w:sz="4" w:space="0" w:color="auto"/>
              <w:right w:val="single" w:sz="4" w:space="0" w:color="auto"/>
            </w:tcBorders>
            <w:shd w:val="clear" w:color="auto" w:fill="auto"/>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185"/>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Площадь зеленых насаждений от общей площади территории 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Количество светоточек</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ед.</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2440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2514</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r>
      <w:tr w:rsidR="004C30D3" w:rsidRPr="004C30D3" w:rsidTr="00C4183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освещенных дорог от общей площади дорог</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67,90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68,30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r>
      <w:tr w:rsidR="004C30D3" w:rsidRPr="004C30D3" w:rsidTr="00C41839">
        <w:trPr>
          <w:trHeight w:val="9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6. Обеспечение реализации программы и прочие мероприятия направленные на повышение уровня комфортности проживания населения</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2 «Организация проведения работ (услуг) по благоустройству города» </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исполненных бюджетных ассигнований, предусмотренных в муниципальной программе</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91</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98,5</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82,9</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r>
      <w:tr w:rsidR="004C30D3" w:rsidRPr="004C30D3" w:rsidTr="00C41839">
        <w:trPr>
          <w:trHeight w:val="18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Задача 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 </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4 «Переселение граждан из аварийного жилищного фонда муниципального образования город Шарыпово Красноярского края» </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чел.</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332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28</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35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8. Повышение уровня благоустройства дворовых территорий муниципального образования «город Шарыпово Красноярского края»</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Подпрограмма 5 "Формирование современной городской среды"</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0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граждан, привлеченных к работам по благоустройству, от общего числа граждан, проживающих в муниципальном образовании</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6,4</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A313D8">
        <w:trPr>
          <w:trHeight w:val="12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благоустроенных дворовых территорий многоквартирных домов от общего количества дворовых территорий многоквартирных домов гмуниципального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12,7</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A313D8">
        <w:trPr>
          <w:trHeight w:val="15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A313D8">
        <w:trPr>
          <w:trHeight w:val="139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финансового участия в выполнении минимального перечня работ по благоустройству дворовых территорий заинтересованных лиц</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13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217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9.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81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Подпрограмма 5 "Формирование современной городской среды"</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174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40,9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bl>
    <w:p w:rsidR="004C30D3" w:rsidRDefault="004C30D3">
      <w:pPr>
        <w:sectPr w:rsidR="004C30D3" w:rsidSect="004C30D3">
          <w:pgSz w:w="16838" w:h="11906" w:orient="landscape"/>
          <w:pgMar w:top="1701" w:right="1134" w:bottom="850" w:left="1134" w:header="708" w:footer="708" w:gutter="0"/>
          <w:cols w:space="708"/>
          <w:docGrid w:linePitch="360"/>
        </w:sectPr>
      </w:pPr>
    </w:p>
    <w:tbl>
      <w:tblPr>
        <w:tblW w:w="0" w:type="auto"/>
        <w:tblLook w:val="04A0" w:firstRow="1" w:lastRow="0" w:firstColumn="1" w:lastColumn="0" w:noHBand="0" w:noVBand="1"/>
      </w:tblPr>
      <w:tblGrid>
        <w:gridCol w:w="510"/>
        <w:gridCol w:w="1892"/>
        <w:gridCol w:w="1197"/>
        <w:gridCol w:w="916"/>
        <w:gridCol w:w="1057"/>
        <w:gridCol w:w="818"/>
        <w:gridCol w:w="818"/>
        <w:gridCol w:w="818"/>
        <w:gridCol w:w="818"/>
        <w:gridCol w:w="818"/>
        <w:gridCol w:w="818"/>
        <w:gridCol w:w="818"/>
        <w:gridCol w:w="818"/>
        <w:gridCol w:w="818"/>
        <w:gridCol w:w="818"/>
        <w:gridCol w:w="818"/>
      </w:tblGrid>
      <w:tr w:rsidR="004C30D3" w:rsidRPr="004C30D3" w:rsidTr="004C30D3">
        <w:trPr>
          <w:trHeight w:val="1935"/>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Приложение № 3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 xml:space="preserve">от </w:t>
            </w:r>
            <w:r w:rsidRPr="004C30D3">
              <w:rPr>
                <w:rFonts w:ascii="Times New Roman" w:eastAsia="Times New Roman" w:hAnsi="Times New Roman" w:cs="Times New Roman"/>
                <w:u w:val="single"/>
                <w:lang w:eastAsia="ru-RU"/>
              </w:rPr>
              <w:t>20.04.2017г.</w:t>
            </w:r>
            <w:r w:rsidRPr="004C30D3">
              <w:rPr>
                <w:rFonts w:ascii="Times New Roman" w:eastAsia="Times New Roman" w:hAnsi="Times New Roman" w:cs="Times New Roman"/>
                <w:lang w:eastAsia="ru-RU"/>
              </w:rPr>
              <w:t xml:space="preserve"> №</w:t>
            </w:r>
            <w:r w:rsidRPr="004C30D3">
              <w:rPr>
                <w:rFonts w:ascii="Times New Roman" w:eastAsia="Times New Roman" w:hAnsi="Times New Roman" w:cs="Times New Roman"/>
                <w:u w:val="single"/>
                <w:lang w:eastAsia="ru-RU"/>
              </w:rPr>
              <w:t xml:space="preserve"> 70</w:t>
            </w:r>
            <w:r w:rsidRPr="004C30D3">
              <w:rPr>
                <w:rFonts w:ascii="Times New Roman" w:eastAsia="Times New Roman" w:hAnsi="Times New Roman" w:cs="Times New Roman"/>
                <w:lang w:eastAsia="ru-RU"/>
              </w:rPr>
              <w:br/>
              <w:t>Приложение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от 04.10.2013г.  № 242</w:t>
            </w:r>
          </w:p>
        </w:tc>
      </w:tr>
      <w:tr w:rsidR="004C30D3" w:rsidRPr="004C30D3" w:rsidTr="004C30D3">
        <w:trPr>
          <w:trHeight w:val="30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4C30D3">
        <w:trPr>
          <w:trHeight w:val="171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Приложение № 2</w:t>
            </w:r>
            <w:r w:rsidRPr="004C30D3">
              <w:rPr>
                <w:rFonts w:ascii="Times New Roman" w:eastAsia="Times New Roman" w:hAnsi="Times New Roman" w:cs="Times New Roman"/>
                <w:lang w:eastAsia="ru-RU"/>
              </w:rPr>
              <w:br/>
              <w:t>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4C30D3" w:rsidTr="004C30D3">
        <w:trPr>
          <w:trHeight w:val="30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4C30D3">
        <w:trPr>
          <w:trHeight w:val="300"/>
        </w:trPr>
        <w:tc>
          <w:tcPr>
            <w:tcW w:w="0" w:type="auto"/>
            <w:gridSpan w:val="16"/>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Значения целевых показателей на долгосрочный период</w:t>
            </w:r>
          </w:p>
        </w:tc>
      </w:tr>
      <w:tr w:rsidR="004C30D3" w:rsidRPr="004C30D3" w:rsidTr="004C30D3">
        <w:trPr>
          <w:trHeight w:val="30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4C30D3">
        <w:trPr>
          <w:trHeight w:val="8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r w:rsidRPr="004C30D3">
              <w:rPr>
                <w:rFonts w:ascii="Times New Roman" w:eastAsia="Times New Roman" w:hAnsi="Times New Roman" w:cs="Times New Roman"/>
                <w:lang w:eastAsia="ru-RU"/>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Цели,</w:t>
            </w:r>
            <w:r w:rsidRPr="004C30D3">
              <w:rPr>
                <w:rFonts w:ascii="Times New Roman" w:eastAsia="Times New Roman" w:hAnsi="Times New Roman" w:cs="Times New Roman"/>
                <w:lang w:eastAsia="ru-RU"/>
              </w:rPr>
              <w:br/>
              <w:t>целевые показатели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Единица </w:t>
            </w:r>
            <w:r w:rsidRPr="004C30D3">
              <w:rPr>
                <w:rFonts w:ascii="Times New Roman" w:eastAsia="Times New Roman" w:hAnsi="Times New Roman" w:cs="Times New Roman"/>
                <w:lang w:eastAsia="ru-RU"/>
              </w:rPr>
              <w:br/>
              <w:t xml:space="preserve">измерения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Два года, предшевствующие реализации программы</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Годы реализации программы</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Долгосрочный период по годам</w:t>
            </w:r>
          </w:p>
        </w:tc>
      </w:tr>
      <w:tr w:rsidR="004C30D3" w:rsidRPr="004C30D3" w:rsidTr="004C30D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tcBorders>
              <w:top w:val="nil"/>
              <w:left w:val="nil"/>
              <w:bottom w:val="nil"/>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2013</w:t>
            </w:r>
          </w:p>
        </w:tc>
        <w:tc>
          <w:tcPr>
            <w:tcW w:w="0" w:type="auto"/>
            <w:tcBorders>
              <w:top w:val="nil"/>
              <w:left w:val="nil"/>
              <w:bottom w:val="nil"/>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2014</w:t>
            </w:r>
          </w:p>
        </w:tc>
        <w:tc>
          <w:tcPr>
            <w:tcW w:w="0" w:type="auto"/>
            <w:tcBorders>
              <w:top w:val="nil"/>
              <w:left w:val="nil"/>
              <w:bottom w:val="nil"/>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2015</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2016</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2017</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2018</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2019</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2020</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2021</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2022</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2023</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2024</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2025</w:t>
            </w:r>
          </w:p>
        </w:tc>
      </w:tr>
      <w:tr w:rsidR="004C30D3" w:rsidRPr="004C30D3" w:rsidTr="004C30D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16</w:t>
            </w:r>
          </w:p>
        </w:tc>
      </w:tr>
      <w:tr w:rsidR="004C30D3" w:rsidRPr="004C30D3" w:rsidTr="00A313D8">
        <w:trPr>
          <w:trHeight w:val="24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ЦЕЛИ:                                                                                                                                                                                                                                                                                                                                                                                                                         1. 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2. Создание условий, для улучшения внешнего облика муниципального образования город Шарыпово;                                                                                                                                                                                                                                                                                                3. Повышение энергосбережения и энергоэффективности муниципального образования город Шарыпово;                                                                                                                                                                                                                                    4. Создание безопасного и комфортного проживания населения муниципального образования города Шарыпово Красноярского края;                                                                                                                                                     5. Повышение уровня благоустройства территорий муниципального образования «город Шарыпово Красноярского края».</w:t>
            </w:r>
          </w:p>
        </w:tc>
      </w:tr>
      <w:tr w:rsidR="004C30D3" w:rsidRPr="004C30D3" w:rsidTr="00A313D8">
        <w:trPr>
          <w:trHeight w:val="9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1</w:t>
            </w:r>
            <w:r w:rsidRPr="004C30D3">
              <w:rPr>
                <w:rFonts w:ascii="Times New Roman" w:eastAsia="Times New Roman" w:hAnsi="Times New Roman" w:cs="Times New Roman"/>
                <w:lang w:eastAsia="ru-RU"/>
              </w:rPr>
              <w:br/>
              <w:t>Уровень износа коммунальной инфраструктуры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67,50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r>
      <w:tr w:rsidR="004C30D3" w:rsidRPr="004C30D3" w:rsidTr="00A313D8">
        <w:trPr>
          <w:trHeight w:val="3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2</w:t>
            </w:r>
            <w:r w:rsidRPr="004C30D3">
              <w:rPr>
                <w:rFonts w:ascii="Times New Roman" w:eastAsia="Times New Roman" w:hAnsi="Times New Roman" w:cs="Times New Roman"/>
                <w:lang w:eastAsia="ru-RU"/>
              </w:rPr>
              <w:b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94,90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A313D8">
        <w:trPr>
          <w:trHeight w:val="25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3</w:t>
            </w:r>
            <w:r w:rsidRPr="004C30D3">
              <w:rPr>
                <w:rFonts w:ascii="Times New Roman" w:eastAsia="Times New Roman" w:hAnsi="Times New Roman" w:cs="Times New Roman"/>
                <w:lang w:eastAsia="ru-RU"/>
              </w:rPr>
              <w:br w:type="page"/>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чел.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19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4                                            Повышение уровня благоустройства дворовых территорий муниципального образования "город Шарыпово Красноярского края"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27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5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bl>
    <w:p w:rsidR="004C30D3" w:rsidRDefault="004C30D3">
      <w:pPr>
        <w:sectPr w:rsidR="004C30D3" w:rsidSect="004C30D3">
          <w:pgSz w:w="16838" w:h="11906" w:orient="landscape"/>
          <w:pgMar w:top="1701" w:right="1134" w:bottom="850" w:left="1134" w:header="708" w:footer="708" w:gutter="0"/>
          <w:cols w:space="708"/>
          <w:docGrid w:linePitch="360"/>
        </w:sectPr>
      </w:pPr>
    </w:p>
    <w:tbl>
      <w:tblPr>
        <w:tblW w:w="16018" w:type="dxa"/>
        <w:tblInd w:w="-709" w:type="dxa"/>
        <w:tblLayout w:type="fixed"/>
        <w:tblLook w:val="04A0" w:firstRow="1" w:lastRow="0" w:firstColumn="1" w:lastColumn="0" w:noHBand="0" w:noVBand="1"/>
      </w:tblPr>
      <w:tblGrid>
        <w:gridCol w:w="1418"/>
        <w:gridCol w:w="2693"/>
        <w:gridCol w:w="2473"/>
        <w:gridCol w:w="644"/>
        <w:gridCol w:w="608"/>
        <w:gridCol w:w="1211"/>
        <w:gridCol w:w="883"/>
        <w:gridCol w:w="892"/>
        <w:gridCol w:w="717"/>
        <w:gridCol w:w="717"/>
        <w:gridCol w:w="717"/>
        <w:gridCol w:w="717"/>
        <w:gridCol w:w="717"/>
        <w:gridCol w:w="1611"/>
      </w:tblGrid>
      <w:tr w:rsidR="004C30D3" w:rsidRPr="00A313D8" w:rsidTr="00F56680">
        <w:trPr>
          <w:trHeight w:val="1139"/>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8" w:type="dxa"/>
            <w:gridSpan w:val="7"/>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Приложение № 4 к Постановлению</w:t>
            </w:r>
            <w:r w:rsidRPr="00A313D8">
              <w:rPr>
                <w:rFonts w:ascii="Times New Roman" w:eastAsia="Times New Roman" w:hAnsi="Times New Roman" w:cs="Times New Roman"/>
                <w:sz w:val="18"/>
                <w:szCs w:val="18"/>
                <w:lang w:eastAsia="ru-RU"/>
              </w:rPr>
              <w:br/>
              <w:t>Администрации города Шарыпово</w:t>
            </w:r>
            <w:r w:rsidRPr="00A313D8">
              <w:rPr>
                <w:rFonts w:ascii="Times New Roman" w:eastAsia="Times New Roman" w:hAnsi="Times New Roman" w:cs="Times New Roman"/>
                <w:sz w:val="18"/>
                <w:szCs w:val="18"/>
                <w:lang w:eastAsia="ru-RU"/>
              </w:rPr>
              <w:br/>
              <w:t xml:space="preserve">от </w:t>
            </w:r>
            <w:r w:rsidRPr="00A313D8">
              <w:rPr>
                <w:rFonts w:ascii="Times New Roman" w:eastAsia="Times New Roman" w:hAnsi="Times New Roman" w:cs="Times New Roman"/>
                <w:sz w:val="18"/>
                <w:szCs w:val="18"/>
                <w:u w:val="single"/>
                <w:lang w:eastAsia="ru-RU"/>
              </w:rPr>
              <w:t>20.04.2017г.</w:t>
            </w:r>
            <w:r w:rsidRPr="00A313D8">
              <w:rPr>
                <w:rFonts w:ascii="Times New Roman" w:eastAsia="Times New Roman" w:hAnsi="Times New Roman" w:cs="Times New Roman"/>
                <w:sz w:val="18"/>
                <w:szCs w:val="18"/>
                <w:lang w:eastAsia="ru-RU"/>
              </w:rPr>
              <w:t xml:space="preserve"> № </w:t>
            </w:r>
            <w:r w:rsidRPr="00A313D8">
              <w:rPr>
                <w:rFonts w:ascii="Times New Roman" w:eastAsia="Times New Roman" w:hAnsi="Times New Roman" w:cs="Times New Roman"/>
                <w:sz w:val="18"/>
                <w:szCs w:val="18"/>
                <w:u w:val="single"/>
                <w:lang w:eastAsia="ru-RU"/>
              </w:rPr>
              <w:t>70</w:t>
            </w:r>
            <w:r w:rsidRPr="00A313D8">
              <w:rPr>
                <w:rFonts w:ascii="Times New Roman" w:eastAsia="Times New Roman" w:hAnsi="Times New Roman" w:cs="Times New Roman"/>
                <w:sz w:val="18"/>
                <w:szCs w:val="18"/>
                <w:lang w:eastAsia="ru-RU"/>
              </w:rPr>
              <w:br/>
              <w:t>Приложение к Постановлению</w:t>
            </w:r>
            <w:r w:rsidRPr="00A313D8">
              <w:rPr>
                <w:rFonts w:ascii="Times New Roman" w:eastAsia="Times New Roman" w:hAnsi="Times New Roman" w:cs="Times New Roman"/>
                <w:sz w:val="18"/>
                <w:szCs w:val="18"/>
                <w:lang w:eastAsia="ru-RU"/>
              </w:rPr>
              <w:br/>
              <w:t>Администрации города Шарыпово</w:t>
            </w:r>
            <w:r w:rsidRPr="00A313D8">
              <w:rPr>
                <w:rFonts w:ascii="Times New Roman" w:eastAsia="Times New Roman" w:hAnsi="Times New Roman" w:cs="Times New Roman"/>
                <w:sz w:val="18"/>
                <w:szCs w:val="18"/>
                <w:lang w:eastAsia="ru-RU"/>
              </w:rPr>
              <w:br/>
              <w:t>от 04.10.2013г.  № 242</w:t>
            </w:r>
          </w:p>
        </w:tc>
      </w:tr>
      <w:tr w:rsidR="004C30D3" w:rsidRPr="00A313D8" w:rsidTr="00F56680">
        <w:trPr>
          <w:trHeight w:val="80"/>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92"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6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A313D8" w:rsidTr="00F56680">
        <w:trPr>
          <w:trHeight w:val="678"/>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8" w:type="dxa"/>
            <w:gridSpan w:val="7"/>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Приложение № 1</w:t>
            </w:r>
            <w:r w:rsidRPr="00A313D8">
              <w:rPr>
                <w:rFonts w:ascii="Times New Roman" w:eastAsia="Times New Roman" w:hAnsi="Times New Roman" w:cs="Times New Roman"/>
                <w:sz w:val="18"/>
                <w:szCs w:val="18"/>
                <w:lang w:eastAsia="ru-RU"/>
              </w:rPr>
              <w:b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A313D8" w:rsidTr="00F56680">
        <w:trPr>
          <w:trHeight w:val="80"/>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92"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6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A313D8" w:rsidTr="00A313D8">
        <w:trPr>
          <w:trHeight w:val="80"/>
        </w:trPr>
        <w:tc>
          <w:tcPr>
            <w:tcW w:w="16018" w:type="dxa"/>
            <w:gridSpan w:val="14"/>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Информация о распределении планируемых расходов по отдельным мероприятиям программы, подпрограммам муниципальной программы муниципального образования города Шарыпово Красноярского края</w:t>
            </w:r>
          </w:p>
        </w:tc>
      </w:tr>
      <w:tr w:rsidR="004C30D3" w:rsidRPr="00A313D8" w:rsidTr="00F56680">
        <w:trPr>
          <w:trHeight w:val="80"/>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92"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6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A313D8" w:rsidTr="00F56680">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Статус (государственная программа, подпрограмма)</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Наименование  программы, подпрограммы</w:t>
            </w:r>
          </w:p>
        </w:tc>
        <w:tc>
          <w:tcPr>
            <w:tcW w:w="2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Наименование ГРБС</w:t>
            </w:r>
          </w:p>
        </w:tc>
        <w:tc>
          <w:tcPr>
            <w:tcW w:w="3346" w:type="dxa"/>
            <w:gridSpan w:val="4"/>
            <w:tcBorders>
              <w:top w:val="single" w:sz="4" w:space="0" w:color="auto"/>
              <w:left w:val="nil"/>
              <w:bottom w:val="nil"/>
              <w:right w:val="single" w:sz="4" w:space="0" w:color="000000"/>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Код бюджетной классификации </w:t>
            </w:r>
          </w:p>
        </w:tc>
        <w:tc>
          <w:tcPr>
            <w:tcW w:w="6088" w:type="dxa"/>
            <w:gridSpan w:val="7"/>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Расходы, в том числе по годам реализации программы (тыс. руб.)</w:t>
            </w:r>
          </w:p>
        </w:tc>
      </w:tr>
      <w:tr w:rsidR="004C30D3" w:rsidRPr="00A313D8" w:rsidTr="00F56680">
        <w:trPr>
          <w:trHeight w:val="25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ГРБС</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РзПр</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ЦСР</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ВР</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Итого на период 2014-2019гг.</w:t>
            </w:r>
          </w:p>
        </w:tc>
      </w:tr>
      <w:tr w:rsidR="004C30D3" w:rsidRPr="00A313D8" w:rsidTr="00F56680">
        <w:trPr>
          <w:trHeight w:val="447"/>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Муниципальная программа</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A313D8">
            <w:pPr>
              <w:spacing w:after="0" w:line="240" w:lineRule="auto"/>
              <w:ind w:left="-108"/>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48 062,08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53 470,63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70 195,01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51 638,87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35 871,27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35 871,27</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295 109,14</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43 889,22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48 429,81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39 720,43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41 469,21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30 761,61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30 761,61</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235 031,89</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1 135,13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1 135,13</w:t>
            </w:r>
          </w:p>
        </w:tc>
      </w:tr>
      <w:tr w:rsidR="004C30D3" w:rsidRPr="00A313D8" w:rsidTr="00F56680">
        <w:trPr>
          <w:trHeight w:val="30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1 025,52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1 066,58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1 163,57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6 584,65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140,74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203,30</w:t>
            </w:r>
          </w:p>
        </w:tc>
      </w:tr>
      <w:tr w:rsidR="004C30D3" w:rsidRPr="00A313D8" w:rsidTr="00F56680">
        <w:trPr>
          <w:trHeight w:val="6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Отдел культуры администрации г.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r>
      <w:tr w:rsidR="004C30D3" w:rsidRPr="00A313D8" w:rsidTr="00F56680">
        <w:trPr>
          <w:trHeight w:val="5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образованием администрации г.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013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r>
      <w:tr w:rsidR="004C30D3" w:rsidRPr="00A313D8" w:rsidTr="00F56680">
        <w:trPr>
          <w:trHeight w:val="4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A313D8">
            <w:pPr>
              <w:spacing w:after="0" w:line="240" w:lineRule="auto"/>
              <w:ind w:left="-108" w:right="-187"/>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социальной защиты населения Администрации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r>
      <w:tr w:rsidR="004C30D3" w:rsidRPr="00A313D8" w:rsidTr="00F56680">
        <w:trPr>
          <w:trHeight w:val="34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29 199,71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45 945,91</w:t>
            </w:r>
          </w:p>
        </w:tc>
      </w:tr>
      <w:tr w:rsidR="004C30D3" w:rsidRPr="00A313D8" w:rsidTr="00F56680">
        <w:trPr>
          <w:trHeight w:val="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5 159,90</w:t>
            </w:r>
          </w:p>
        </w:tc>
      </w:tr>
      <w:tr w:rsidR="004C30D3" w:rsidRPr="00A313D8" w:rsidTr="00F56680">
        <w:trPr>
          <w:trHeight w:val="58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lastRenderedPageBreak/>
              <w:t>Подпрограмма 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«Энергосбережение и повышение энергетической эффективности в муниципальном образовании «город Шарыпово Красноярского края»»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подпрограмме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2 075,18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89,52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462,81</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835,95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5 435,36</w:t>
            </w:r>
          </w:p>
        </w:tc>
      </w:tr>
      <w:tr w:rsidR="004C30D3" w:rsidRPr="00A313D8" w:rsidTr="00F56680">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909,4900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89,52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462,81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835,95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4 269,67</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города Шарыпово</w:t>
            </w:r>
          </w:p>
        </w:tc>
        <w:tc>
          <w:tcPr>
            <w:tcW w:w="644"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58,69</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Дубинино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58,65</w:t>
            </w:r>
          </w:p>
        </w:tc>
      </w:tr>
      <w:tr w:rsidR="004C30D3" w:rsidRPr="00A313D8" w:rsidTr="00F56680">
        <w:trPr>
          <w:trHeight w:val="5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Отдел культуры администрации г. Шарыпово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r>
      <w:tr w:rsidR="004C30D3" w:rsidRPr="00A313D8" w:rsidTr="00F56680">
        <w:trPr>
          <w:trHeight w:val="6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образованием администрации г. Шарыпово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013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r>
      <w:tr w:rsidR="004C30D3" w:rsidRPr="00A313D8" w:rsidTr="00F56680">
        <w:trPr>
          <w:trHeight w:val="88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социальной защиты населения Администрации города Шарыпово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r>
      <w:tr w:rsidR="004C30D3" w:rsidRPr="00A313D8" w:rsidTr="00F56680">
        <w:trPr>
          <w:trHeight w:val="66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Установка индивидуальных приборов учета в муниципальных жилых помещениях</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431,74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49,08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181,93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962,75</w:t>
            </w:r>
          </w:p>
        </w:tc>
      </w:tr>
      <w:tr w:rsidR="004C30D3" w:rsidRPr="00A313D8" w:rsidTr="00F56680">
        <w:trPr>
          <w:trHeight w:val="3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9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0318708; 0310087080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431,74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49,08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181,93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962,75</w:t>
            </w:r>
          </w:p>
        </w:tc>
      </w:tr>
      <w:tr w:rsidR="004C30D3" w:rsidRPr="00A313D8" w:rsidTr="00F56680">
        <w:trPr>
          <w:trHeight w:val="529"/>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89,54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40,45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280,88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735,95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2 918,72</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187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0318756; 0310087560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89,54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40,45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280,88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735,95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2 918,72</w:t>
            </w:r>
          </w:p>
        </w:tc>
      </w:tr>
      <w:tr w:rsidR="004C30D3" w:rsidRPr="00A313D8" w:rsidTr="00F56680">
        <w:trPr>
          <w:trHeight w:val="6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3 подпрограммы 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Софинансирование мероприятий по проведению обязательного энергетического обследования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r>
      <w:tr w:rsidR="004C30D3" w:rsidRPr="00A313D8" w:rsidTr="00F56680">
        <w:trPr>
          <w:trHeight w:val="34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0318743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r>
      <w:tr w:rsidR="004C30D3" w:rsidRPr="00A313D8" w:rsidTr="00F56680">
        <w:trPr>
          <w:trHeight w:val="6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Оплата работ (услуг) на ремонт систем теплоснабжения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r>
      <w:tr w:rsidR="004C30D3" w:rsidRPr="00A313D8" w:rsidTr="00F56680">
        <w:trPr>
          <w:trHeight w:val="34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6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0318749</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5 подпрограммы 1</w:t>
            </w:r>
          </w:p>
        </w:tc>
        <w:tc>
          <w:tcPr>
            <w:tcW w:w="2693" w:type="dxa"/>
            <w:vMerge w:val="restart"/>
            <w:tcBorders>
              <w:top w:val="nil"/>
              <w:left w:val="single" w:sz="4" w:space="0" w:color="auto"/>
              <w:bottom w:val="nil"/>
              <w:right w:val="single" w:sz="4" w:space="0" w:color="auto"/>
            </w:tcBorders>
            <w:shd w:val="clear" w:color="auto" w:fill="auto"/>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1 136,80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1 136,80</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0113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58,63</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Отдел культуры администрации г.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0801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0801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124,73</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0804</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Управление образованием администрации г. Шарыпово</w:t>
            </w:r>
          </w:p>
        </w:tc>
        <w:tc>
          <w:tcPr>
            <w:tcW w:w="644"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013</w:t>
            </w:r>
          </w:p>
        </w:tc>
        <w:tc>
          <w:tcPr>
            <w:tcW w:w="608"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0702</w:t>
            </w:r>
          </w:p>
        </w:tc>
        <w:tc>
          <w:tcPr>
            <w:tcW w:w="1211"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198,04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198,04</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013</w:t>
            </w:r>
          </w:p>
        </w:tc>
        <w:tc>
          <w:tcPr>
            <w:tcW w:w="608"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0707</w:t>
            </w:r>
          </w:p>
        </w:tc>
        <w:tc>
          <w:tcPr>
            <w:tcW w:w="1211"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95,18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95,18</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013</w:t>
            </w:r>
          </w:p>
        </w:tc>
        <w:tc>
          <w:tcPr>
            <w:tcW w:w="608"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0702</w:t>
            </w:r>
          </w:p>
        </w:tc>
        <w:tc>
          <w:tcPr>
            <w:tcW w:w="1211"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308,34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308,34</w:t>
            </w:r>
          </w:p>
        </w:tc>
      </w:tr>
      <w:tr w:rsidR="004C30D3" w:rsidRPr="00A313D8" w:rsidTr="00F56680">
        <w:trPr>
          <w:trHeight w:val="61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6 подпрограммы 1</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28,83</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Управление социальной защиты населения Администрации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0317503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313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28,54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28,54</w:t>
            </w:r>
          </w:p>
        </w:tc>
      </w:tr>
      <w:tr w:rsidR="004C30D3" w:rsidRPr="00A313D8" w:rsidTr="001A2371">
        <w:trPr>
          <w:trHeight w:val="847"/>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0317503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0,29</w:t>
            </w:r>
          </w:p>
        </w:tc>
      </w:tr>
      <w:tr w:rsidR="004C30D3" w:rsidRPr="00A313D8" w:rsidTr="001A2371">
        <w:trPr>
          <w:trHeight w:val="58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lastRenderedPageBreak/>
              <w:t>Подпрограмма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«Организация проведения работ (услуг) по благоустройству города»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14 085,43</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20 426,30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18 994,28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16 144,45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102 241,32</w:t>
            </w:r>
          </w:p>
        </w:tc>
      </w:tr>
      <w:tr w:rsidR="004C30D3" w:rsidRPr="00A313D8" w:rsidTr="001A2371">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28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12 908,99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20 326,30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18 928,70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16 144,45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100 899,30</w:t>
            </w:r>
          </w:p>
        </w:tc>
      </w:tr>
      <w:tr w:rsidR="004C30D3" w:rsidRPr="00A313D8" w:rsidTr="00F56680">
        <w:trPr>
          <w:trHeight w:val="58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65,58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265,58</w:t>
            </w:r>
          </w:p>
        </w:tc>
      </w:tr>
      <w:tr w:rsidR="004C30D3" w:rsidRPr="00A313D8" w:rsidTr="00F56680">
        <w:trPr>
          <w:trHeight w:val="33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1 076,44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1 076,44</w:t>
            </w:r>
          </w:p>
        </w:tc>
      </w:tr>
      <w:tr w:rsidR="004C30D3" w:rsidRPr="00A313D8" w:rsidTr="00F56680">
        <w:trPr>
          <w:trHeight w:val="61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услуг за потребленную электрическую энергию (уличное освещение)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5 324,34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6 701,25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7 527,69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44 115,84</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0328700; 0320087000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5 324,34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6 701,25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7 527,69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44 115,84</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услуг на содержание, ремонт оборудования уличного освещения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2 310,00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3 913,04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2 813,59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17 220,63</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0328701; 0320087010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2 310,00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3 913,04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2 813,59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17 220,63</w:t>
            </w:r>
          </w:p>
        </w:tc>
      </w:tr>
      <w:tr w:rsidR="004C30D3" w:rsidRPr="00A313D8" w:rsidTr="00F56680">
        <w:trPr>
          <w:trHeight w:val="634"/>
        </w:trPr>
        <w:tc>
          <w:tcPr>
            <w:tcW w:w="1418"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3 подпрограммы 2</w:t>
            </w:r>
          </w:p>
        </w:tc>
        <w:tc>
          <w:tcPr>
            <w:tcW w:w="269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Оплата работ (услуг) по организации и содержанию мест захоронения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1 200,00</w:t>
            </w:r>
          </w:p>
        </w:tc>
      </w:tr>
      <w:tr w:rsidR="004C30D3" w:rsidRPr="00A313D8" w:rsidTr="00F56680">
        <w:trPr>
          <w:trHeight w:val="300"/>
        </w:trPr>
        <w:tc>
          <w:tcPr>
            <w:tcW w:w="1418"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1A2371">
        <w:trPr>
          <w:trHeight w:val="6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0328706; 0320087060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1 200,00</w:t>
            </w:r>
          </w:p>
        </w:tc>
      </w:tr>
      <w:tr w:rsidR="004C30D3" w:rsidRPr="00A313D8" w:rsidTr="001A2371">
        <w:trPr>
          <w:trHeight w:val="61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содержанию и ремонту имущества</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539,69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395,70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3 135,39</w:t>
            </w:r>
          </w:p>
        </w:tc>
      </w:tr>
      <w:tr w:rsidR="004C30D3" w:rsidRPr="00A313D8" w:rsidTr="001A2371">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1A2371">
        <w:trPr>
          <w:trHeight w:val="70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0328707; 0320087070</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539,69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395,70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3 135,39</w:t>
            </w:r>
          </w:p>
        </w:tc>
      </w:tr>
      <w:tr w:rsidR="004C30D3" w:rsidRPr="00A313D8" w:rsidTr="001A2371">
        <w:trPr>
          <w:trHeight w:val="84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5 подпрограммы 2</w:t>
            </w:r>
          </w:p>
        </w:tc>
        <w:tc>
          <w:tcPr>
            <w:tcW w:w="2693"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14,25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1 249,02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4 305,27</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84"/>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0328709; 03200S7410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414; 406</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1 249,02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4 305,27</w:t>
            </w:r>
          </w:p>
        </w:tc>
      </w:tr>
      <w:tr w:rsidR="004C30D3" w:rsidRPr="00A313D8" w:rsidTr="00F56680">
        <w:trPr>
          <w:trHeight w:val="555"/>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6 подпрограммы 2</w:t>
            </w:r>
          </w:p>
        </w:tc>
        <w:tc>
          <w:tcPr>
            <w:tcW w:w="2693"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подготовке и организации городских праздников</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2 747,47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3 232,00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869,69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6 849,16</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0328711; 0320087110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277,35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764,59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869,69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1 911,63</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0328746</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2 470,12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2 470,12</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0327511</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2 467,41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2 467,41</w:t>
            </w:r>
          </w:p>
        </w:tc>
      </w:tr>
      <w:tr w:rsidR="004C30D3" w:rsidRPr="00A313D8" w:rsidTr="00F56680">
        <w:trPr>
          <w:trHeight w:val="585"/>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Мероприятие 7 подпрограммы 2 </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Финансовое обеспечение прочих мероприятий в области благоустройства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845,19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1 095,58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4 705,30</w:t>
            </w:r>
          </w:p>
        </w:tc>
      </w:tr>
      <w:tr w:rsidR="004C30D3" w:rsidRPr="00A313D8" w:rsidTr="00F56680">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1A2371">
        <w:trPr>
          <w:trHeight w:val="293"/>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 0320087100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549,00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1 030,00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4 243,53</w:t>
            </w:r>
          </w:p>
        </w:tc>
      </w:tr>
      <w:tr w:rsidR="004C30D3" w:rsidRPr="00A313D8" w:rsidTr="00F56680">
        <w:trPr>
          <w:trHeight w:val="70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 0320087100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65,58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265,58</w:t>
            </w:r>
          </w:p>
        </w:tc>
      </w:tr>
      <w:tr w:rsidR="004C30D3" w:rsidRPr="00A313D8" w:rsidTr="00F56680">
        <w:trPr>
          <w:trHeight w:val="33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170,00</w:t>
            </w:r>
          </w:p>
        </w:tc>
      </w:tr>
      <w:tr w:rsidR="004C30D3" w:rsidRPr="00A313D8" w:rsidTr="00F56680">
        <w:trPr>
          <w:trHeight w:val="31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26,19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26,19</w:t>
            </w:r>
          </w:p>
        </w:tc>
      </w:tr>
      <w:tr w:rsidR="004C30D3" w:rsidRPr="00A313D8" w:rsidTr="00F56680">
        <w:trPr>
          <w:trHeight w:val="58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8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в части озеленения муниципального образования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620,72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7 662,61</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0328702; 0320087020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7 141,68</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454,94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454,94</w:t>
            </w:r>
          </w:p>
        </w:tc>
      </w:tr>
      <w:tr w:rsidR="004C30D3" w:rsidRPr="00A313D8" w:rsidTr="001A2371">
        <w:trPr>
          <w:trHeight w:val="3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65,99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65,99</w:t>
            </w:r>
          </w:p>
        </w:tc>
      </w:tr>
      <w:tr w:rsidR="004C30D3" w:rsidRPr="00A313D8" w:rsidTr="001A2371">
        <w:trPr>
          <w:trHeight w:val="55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9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выкосу территории муниципального образования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359,32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359,32</w:t>
            </w:r>
          </w:p>
        </w:tc>
      </w:tr>
      <w:tr w:rsidR="004C30D3" w:rsidRPr="00A313D8" w:rsidTr="001A2371">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267,50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267,50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91,82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91,82</w:t>
            </w:r>
          </w:p>
        </w:tc>
      </w:tr>
      <w:tr w:rsidR="004C30D3" w:rsidRPr="00A313D8" w:rsidTr="001A2371">
        <w:trPr>
          <w:trHeight w:val="258"/>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10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на ремонт сетей уличного освещения и пешеходной дорожки в п. Дубинино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0328745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11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Реализация проектов по благоустройству территории поселений, городских округов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1 075,00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1 454,90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3 529,90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1A2371">
        <w:trPr>
          <w:trHeight w:val="9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0327741; 0320077410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1 075,00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1 454,90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3 529,90</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12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содержанию и уходу за зелеными насаждениями на территории муниципального образования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570,00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4 770,00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1A2371">
        <w:trPr>
          <w:trHeight w:val="25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0328703; 0320087030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570,00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4 770,00</w:t>
            </w:r>
          </w:p>
        </w:tc>
      </w:tr>
      <w:tr w:rsidR="004C30D3" w:rsidRPr="00A313D8" w:rsidTr="00F56680">
        <w:trPr>
          <w:trHeight w:val="6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13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содержанию и ремонту МАФ</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0328780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1A2371">
        <w:trPr>
          <w:trHeight w:val="12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14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Приобретение урн пластиковых</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0328775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r>
      <w:tr w:rsidR="004C30D3" w:rsidRPr="00A313D8" w:rsidTr="00A51FA8">
        <w:trPr>
          <w:trHeight w:val="48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15 подпрограммы 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r>
      <w:tr w:rsidR="004C30D3" w:rsidRPr="00A313D8" w:rsidTr="00F56680">
        <w:trPr>
          <w:trHeight w:val="3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5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0327746</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r>
      <w:tr w:rsidR="004C30D3" w:rsidRPr="00A313D8" w:rsidTr="00A51FA8">
        <w:trPr>
          <w:trHeight w:val="9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16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r>
      <w:tr w:rsidR="004C30D3" w:rsidRPr="00A313D8" w:rsidTr="00A51FA8">
        <w:trPr>
          <w:trHeight w:val="70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8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0328759</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r>
      <w:tr w:rsidR="004C30D3" w:rsidRPr="00A313D8" w:rsidTr="00F56680">
        <w:trPr>
          <w:trHeight w:val="570"/>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17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устройству постамента под памятник "Танк" на площади Победы в г. Шарыпово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0328790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r>
      <w:tr w:rsidR="004C30D3" w:rsidRPr="00A313D8" w:rsidTr="00F56680">
        <w:trPr>
          <w:trHeight w:val="750"/>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18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приобретению и установке МАФов в пос. Горячегорск</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0328791</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r>
      <w:tr w:rsidR="004C30D3" w:rsidRPr="00A313D8" w:rsidTr="00A51FA8">
        <w:trPr>
          <w:trHeight w:val="402"/>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19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выполнению проекта по благоустройству территории общего пользования по улице Комсомольской в г.Шарыпово (тех.решение по устройству дренажа)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r>
      <w:tr w:rsidR="004C30D3" w:rsidRPr="00A313D8" w:rsidTr="00F56680">
        <w:trPr>
          <w:trHeight w:val="5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5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0328795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r>
      <w:tr w:rsidR="004C30D3" w:rsidRPr="00A313D8" w:rsidTr="00A51FA8">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20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Ремонт деревянного покрытия сцены у стадиона "Энергия" и большой переносной сцены</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r>
      <w:tr w:rsidR="004C30D3" w:rsidRPr="00A313D8" w:rsidTr="00A51FA8">
        <w:trPr>
          <w:trHeight w:val="5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A51FA8">
        <w:trPr>
          <w:trHeight w:val="5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0320088110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r>
      <w:tr w:rsidR="004C30D3" w:rsidRPr="00A313D8" w:rsidTr="00A51FA8">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21 подпрограммы 2</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Обеспечение муниципальных учреждений на реализацию ими отдельных расходных обязательств</w:t>
            </w: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r>
      <w:tr w:rsidR="004C30D3" w:rsidRPr="00A313D8" w:rsidTr="00F56680">
        <w:trPr>
          <w:trHeight w:val="5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5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0320075110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r>
      <w:tr w:rsidR="004C30D3" w:rsidRPr="00A313D8" w:rsidTr="00F56680">
        <w:trPr>
          <w:trHeight w:val="58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Подпрограмма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«Обеспечение реализации программы и прочие мероприятия»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31 901,47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32 954,81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25 324,47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19 479,89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18 589,89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18 589,89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146 840,42</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30 070,74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28 013,99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20 328,92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14 370,23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13 480,23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13 480,23</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119 744,34</w:t>
            </w:r>
          </w:p>
        </w:tc>
      </w:tr>
      <w:tr w:rsidR="004C30D3" w:rsidRPr="00A313D8" w:rsidTr="00F56680">
        <w:trPr>
          <w:trHeight w:val="55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bottom"/>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925,52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966,58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1 097,99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6 319,07</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82,09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144,65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3 786,25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20 532,45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99,90</w:t>
            </w:r>
          </w:p>
        </w:tc>
      </w:tr>
      <w:tr w:rsidR="004C30D3" w:rsidRPr="00A313D8" w:rsidTr="00F56680">
        <w:trPr>
          <w:trHeight w:val="63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246,85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233,92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257,07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207,22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207,22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207,22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1 359,50</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0338713; 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127,96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204,57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166,12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166,12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166,12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913,12</w:t>
            </w:r>
          </w:p>
        </w:tc>
      </w:tr>
      <w:tr w:rsidR="004C30D3" w:rsidRPr="00A313D8" w:rsidTr="00A51FA8">
        <w:trPr>
          <w:trHeight w:val="341"/>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0338713; 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121; 129; 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82,53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301,73</w:t>
            </w:r>
          </w:p>
        </w:tc>
      </w:tr>
      <w:tr w:rsidR="004C30D3" w:rsidRPr="00A313D8" w:rsidTr="00F56680">
        <w:trPr>
          <w:trHeight w:val="81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0338713; 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82,09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133,25</w:t>
            </w:r>
          </w:p>
        </w:tc>
      </w:tr>
      <w:tr w:rsidR="004C30D3" w:rsidRPr="00A313D8" w:rsidTr="00A51FA8">
        <w:trPr>
          <w:trHeight w:val="81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11,40</w:t>
            </w:r>
          </w:p>
        </w:tc>
      </w:tr>
      <w:tr w:rsidR="004C30D3" w:rsidRPr="00A313D8" w:rsidTr="00A51FA8">
        <w:trPr>
          <w:trHeight w:val="76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2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123,16</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131,76</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804,50</w:t>
            </w:r>
          </w:p>
        </w:tc>
      </w:tr>
      <w:tr w:rsidR="004C30D3" w:rsidRPr="00A313D8" w:rsidTr="00A51FA8">
        <w:trPr>
          <w:trHeight w:val="40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2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0338715; 0330087150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 814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123,16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131,76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804,50</w:t>
            </w:r>
          </w:p>
        </w:tc>
      </w:tr>
      <w:tr w:rsidR="004C30D3" w:rsidRPr="00A313D8" w:rsidTr="00F56680">
        <w:trPr>
          <w:trHeight w:val="57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3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Реализация временных мер поддержки населения в целях обеспечения доступности коммунальных услуг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7 989,40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7 989,40</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0337578</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313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4 164,03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4 164,03</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0337578</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3 825,37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3 825,37</w:t>
            </w:r>
          </w:p>
        </w:tc>
      </w:tr>
      <w:tr w:rsidR="004C30D3" w:rsidRPr="00A313D8" w:rsidTr="00F56680">
        <w:trPr>
          <w:trHeight w:val="64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Субсидии на возмещение разницы между экономически обоснованными расходами по содержанию и эксплуатации бани поселка Дубинино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3 600,00</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0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0338716; 0330087160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 814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3 600,00</w:t>
            </w:r>
          </w:p>
        </w:tc>
      </w:tr>
      <w:tr w:rsidR="004C30D3" w:rsidRPr="00A313D8" w:rsidTr="00F56680">
        <w:trPr>
          <w:trHeight w:val="57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5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Обеспечение деятельности (оказание услуг) подведомственных учреждений в сфере жилищно-коммунального хозяйства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11 038,61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11 324,81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11 227,08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11 157,91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11 208,48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11 208,48</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67 165,38</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463"/>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 0330075110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8 510,07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8 657,55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color w:val="000000"/>
                <w:sz w:val="18"/>
                <w:szCs w:val="18"/>
                <w:lang w:eastAsia="ru-RU"/>
              </w:rPr>
            </w:pPr>
            <w:r w:rsidRPr="00A313D8">
              <w:rPr>
                <w:rFonts w:ascii="Times New Roman" w:eastAsia="Times New Roman" w:hAnsi="Times New Roman" w:cs="Times New Roman"/>
                <w:color w:val="000000"/>
                <w:sz w:val="18"/>
                <w:szCs w:val="18"/>
                <w:lang w:eastAsia="ru-RU"/>
              </w:rPr>
              <w:t>8 795,67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8 599,55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8 599,55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8 599,55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51 761,94</w:t>
            </w:r>
          </w:p>
        </w:tc>
      </w:tr>
      <w:tr w:rsidR="004C30D3" w:rsidRPr="00A313D8" w:rsidTr="00A51FA8">
        <w:trPr>
          <w:trHeight w:val="24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19,71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47,12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34,32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34,32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34,32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181,69</w:t>
            </w:r>
          </w:p>
        </w:tc>
      </w:tr>
      <w:tr w:rsidR="004C30D3" w:rsidRPr="00A313D8" w:rsidTr="00A51FA8">
        <w:trPr>
          <w:trHeight w:val="311"/>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1 563,35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1 818,68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1 626,12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1 812,74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1 812,74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1 812,74</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10 446,37</w:t>
            </w:r>
          </w:p>
        </w:tc>
      </w:tr>
      <w:tr w:rsidR="004C30D3" w:rsidRPr="00A313D8" w:rsidTr="00F56680">
        <w:trPr>
          <w:trHeight w:val="60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851                                                                 831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178,03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36,24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214,27</w:t>
            </w:r>
          </w:p>
        </w:tc>
      </w:tr>
      <w:tr w:rsidR="004C30D3" w:rsidRPr="00A313D8" w:rsidTr="00A51FA8">
        <w:trPr>
          <w:trHeight w:val="278"/>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 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586,49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574,13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511,16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561,73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561,73</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3 300,14</w:t>
            </w:r>
          </w:p>
        </w:tc>
      </w:tr>
      <w:tr w:rsidR="004C30D3" w:rsidRPr="00A313D8" w:rsidTr="00A51FA8">
        <w:trPr>
          <w:trHeight w:val="136"/>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188,77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287,73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184,04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200,14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200,14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200,14</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1 260,97</w:t>
            </w:r>
          </w:p>
        </w:tc>
      </w:tr>
      <w:tr w:rsidR="004C30D3" w:rsidRPr="00A313D8" w:rsidTr="00A51FA8">
        <w:trPr>
          <w:trHeight w:val="634"/>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6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744,60</w:t>
            </w:r>
          </w:p>
        </w:tc>
      </w:tr>
      <w:tr w:rsidR="004C30D3" w:rsidRPr="00A313D8" w:rsidTr="00A51FA8">
        <w:trPr>
          <w:trHeight w:val="33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3397"/>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0338714; 03300S5710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243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744,60</w:t>
            </w:r>
          </w:p>
        </w:tc>
      </w:tr>
      <w:tr w:rsidR="004C30D3" w:rsidRPr="00A313D8" w:rsidTr="00F56680">
        <w:trPr>
          <w:trHeight w:val="889"/>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7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59,11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119,15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287,56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1 385,89</w:t>
            </w:r>
          </w:p>
        </w:tc>
      </w:tr>
      <w:tr w:rsidR="004C30D3" w:rsidRPr="00A313D8" w:rsidTr="00F56680">
        <w:trPr>
          <w:trHeight w:val="64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34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0331021; 0330010210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 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59,11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119,15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276,83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1 375,16</w:t>
            </w:r>
          </w:p>
        </w:tc>
      </w:tr>
      <w:tr w:rsidR="004C30D3" w:rsidRPr="00A313D8" w:rsidTr="00F56680">
        <w:trPr>
          <w:trHeight w:val="66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0331021; 0330010210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10,73</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8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Субсидии бюджетам муниципальных образований на разработку схем водоснабжения и водоотведения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349"/>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0337422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r>
      <w:tr w:rsidR="004C30D3" w:rsidRPr="00A313D8" w:rsidTr="004A07CC">
        <w:trPr>
          <w:trHeight w:val="4129"/>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9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8 600,00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3 928,50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12 528,50</w:t>
            </w:r>
          </w:p>
        </w:tc>
      </w:tr>
      <w:tr w:rsidR="004C30D3" w:rsidRPr="00A313D8" w:rsidTr="004A07CC">
        <w:trPr>
          <w:trHeight w:val="34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4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0337571</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3 928,50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12 528,50</w:t>
            </w:r>
          </w:p>
        </w:tc>
      </w:tr>
      <w:tr w:rsidR="004C30D3" w:rsidRPr="00A313D8" w:rsidTr="00F56680">
        <w:trPr>
          <w:trHeight w:val="99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10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3 786,25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20 532,45</w:t>
            </w:r>
          </w:p>
        </w:tc>
      </w:tr>
      <w:tr w:rsidR="004C30D3" w:rsidRPr="00A313D8" w:rsidTr="00F56680">
        <w:trPr>
          <w:trHeight w:val="132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202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0338764; 0330087640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243                244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3 786,25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20 532,45</w:t>
            </w:r>
          </w:p>
        </w:tc>
      </w:tr>
      <w:tr w:rsidR="004C30D3" w:rsidRPr="00A313D8" w:rsidTr="004A07CC">
        <w:trPr>
          <w:trHeight w:val="64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11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Реализация отдельных мер по обеспечению ограничения платы граждан за коммунальные услуги</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4 227,32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2 087,87</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12 319,99</w:t>
            </w:r>
          </w:p>
        </w:tc>
      </w:tr>
      <w:tr w:rsidR="004C30D3" w:rsidRPr="00A313D8" w:rsidTr="004A07CC">
        <w:trPr>
          <w:trHeight w:val="34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53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0337570; 0330075700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 814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4 227,32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2 087,87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12 319,99</w:t>
            </w:r>
          </w:p>
        </w:tc>
      </w:tr>
      <w:tr w:rsidR="004C30D3" w:rsidRPr="00A313D8" w:rsidTr="00F56680">
        <w:trPr>
          <w:trHeight w:val="585"/>
        </w:trPr>
        <w:tc>
          <w:tcPr>
            <w:tcW w:w="1418"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12 подпрограммы 3</w:t>
            </w:r>
          </w:p>
        </w:tc>
        <w:tc>
          <w:tcPr>
            <w:tcW w:w="269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r>
      <w:tr w:rsidR="004C30D3" w:rsidRPr="00A313D8" w:rsidTr="00F56680">
        <w:trPr>
          <w:trHeight w:val="360"/>
        </w:trPr>
        <w:tc>
          <w:tcPr>
            <w:tcW w:w="1418"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575"/>
        </w:trPr>
        <w:tc>
          <w:tcPr>
            <w:tcW w:w="1418"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0331022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r>
      <w:tr w:rsidR="004C30D3" w:rsidRPr="00A313D8" w:rsidTr="00F56680">
        <w:trPr>
          <w:trHeight w:val="51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13 подпрограммы 3</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Капитальный ремонт участков сетей водоснабжения в городе Шарыпово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r>
      <w:tr w:rsidR="004C30D3" w:rsidRPr="00A313D8" w:rsidTr="00F56680">
        <w:trPr>
          <w:trHeight w:val="36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422"/>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0338784</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r>
      <w:tr w:rsidR="004C30D3" w:rsidRPr="00A313D8" w:rsidTr="00F56680">
        <w:trPr>
          <w:trHeight w:val="108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14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14 600,00</w:t>
            </w:r>
          </w:p>
        </w:tc>
      </w:tr>
      <w:tr w:rsidR="004C30D3" w:rsidRPr="00A313D8" w:rsidTr="00F56680">
        <w:trPr>
          <w:trHeight w:val="108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14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0337571; 0330075710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243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14 600,00</w:t>
            </w:r>
          </w:p>
        </w:tc>
      </w:tr>
      <w:tr w:rsidR="004C30D3" w:rsidRPr="00A313D8" w:rsidTr="004A07CC">
        <w:trPr>
          <w:trHeight w:val="61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15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Финансирование (возмещение) расходов по ремонту квартир,находящихся в муниципальной собственности п.Дубинино</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r>
      <w:tr w:rsidR="004C30D3" w:rsidRPr="00A313D8" w:rsidTr="004A07CC">
        <w:trPr>
          <w:trHeight w:val="424"/>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0338765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r>
      <w:tr w:rsidR="004C30D3" w:rsidRPr="00A313D8" w:rsidTr="00015B61">
        <w:trPr>
          <w:trHeight w:val="456"/>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16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Капитальный ремонт водопроводного колодца на муниципальных сетях водоснабжения по улице Пионеров КАТЭКа в р.п. Дубинино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r>
      <w:tr w:rsidR="004C30D3" w:rsidRPr="00A313D8" w:rsidTr="00015B61">
        <w:trPr>
          <w:trHeight w:val="37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457"/>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0338794</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r>
      <w:tr w:rsidR="004C30D3" w:rsidRPr="00A313D8" w:rsidTr="00F56680">
        <w:trPr>
          <w:trHeight w:val="58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17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22,87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73,44</w:t>
            </w:r>
          </w:p>
        </w:tc>
      </w:tr>
      <w:tr w:rsidR="004C30D3" w:rsidRPr="00A313D8" w:rsidTr="00015B61">
        <w:trPr>
          <w:trHeight w:val="37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36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0330010220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0,76</w:t>
            </w:r>
          </w:p>
        </w:tc>
      </w:tr>
      <w:tr w:rsidR="004C30D3" w:rsidRPr="00A313D8" w:rsidTr="004A07CC">
        <w:trPr>
          <w:trHeight w:val="431"/>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0330010220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0,23</w:t>
            </w:r>
          </w:p>
        </w:tc>
      </w:tr>
      <w:tr w:rsidR="004C30D3" w:rsidRPr="00A313D8" w:rsidTr="004A07CC">
        <w:trPr>
          <w:trHeight w:val="75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0330010220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 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21,88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72,45</w:t>
            </w:r>
          </w:p>
        </w:tc>
      </w:tr>
      <w:tr w:rsidR="004C30D3" w:rsidRPr="00A313D8" w:rsidTr="00F56680">
        <w:trPr>
          <w:trHeight w:val="52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18 подпрограммы 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Разработка проектно-сметной документации "Проект внешних сетей холодного водоснабжения города Шарыпово в 4 микрорайоне"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r>
      <w:tr w:rsidR="004C30D3" w:rsidRPr="00A313D8" w:rsidTr="00F56680">
        <w:trPr>
          <w:trHeight w:val="51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8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r>
      <w:tr w:rsidR="004C30D3" w:rsidRPr="00A313D8" w:rsidTr="00F56680">
        <w:trPr>
          <w:trHeight w:val="61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19 подпрограммы 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r>
      <w:tr w:rsidR="004C30D3" w:rsidRPr="00A313D8" w:rsidTr="00F56680">
        <w:trPr>
          <w:trHeight w:val="48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82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0330088240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r>
      <w:tr w:rsidR="004C30D3" w:rsidRPr="00A313D8" w:rsidTr="00015B61">
        <w:trPr>
          <w:trHeight w:val="54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20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Подготовка проекта на капитальный ремонт водовода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r>
      <w:tr w:rsidR="004C30D3" w:rsidRPr="00A313D8" w:rsidTr="00015B61">
        <w:trPr>
          <w:trHeight w:val="54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0330088280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r>
      <w:tr w:rsidR="004C30D3" w:rsidRPr="00A313D8" w:rsidTr="004026E7">
        <w:trPr>
          <w:trHeight w:val="4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21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государственной экспертизы</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r>
      <w:tr w:rsidR="004C30D3" w:rsidRPr="00A313D8" w:rsidTr="00015B61">
        <w:trPr>
          <w:trHeight w:val="40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423"/>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0330088290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r>
      <w:tr w:rsidR="004C30D3" w:rsidRPr="00A313D8" w:rsidTr="004026E7">
        <w:trPr>
          <w:trHeight w:val="43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Подпрограмма 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«Переселение граждан из аварийного жилищного фонда муниципального образования город Шарыпово Красноярского края»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r>
      <w:tr w:rsidR="004C30D3" w:rsidRPr="00A313D8" w:rsidTr="004026E7">
        <w:trPr>
          <w:trHeight w:val="256"/>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026E7">
        <w:trPr>
          <w:trHeight w:val="27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r>
      <w:tr w:rsidR="004C30D3" w:rsidRPr="00A313D8" w:rsidTr="004026E7">
        <w:trPr>
          <w:trHeight w:val="42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r>
      <w:tr w:rsidR="004C30D3" w:rsidRPr="00A313D8" w:rsidTr="00F56680">
        <w:trPr>
          <w:trHeight w:val="5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1446"/>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03400S6020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r>
      <w:tr w:rsidR="004C30D3" w:rsidRPr="00A313D8" w:rsidTr="00F56680">
        <w:trPr>
          <w:trHeight w:val="58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r>
      <w:tr w:rsidR="004C30D3" w:rsidRPr="00A313D8" w:rsidTr="00F56680">
        <w:trPr>
          <w:trHeight w:val="51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026E7">
        <w:trPr>
          <w:trHeight w:val="171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0340076020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r>
      <w:tr w:rsidR="004C30D3" w:rsidRPr="00A313D8" w:rsidTr="004026E7">
        <w:trPr>
          <w:trHeight w:val="73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lastRenderedPageBreak/>
              <w:t>Подпрограмма 5</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"Формирование современной городской среды"</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15 178,58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15 178,58</w:t>
            </w:r>
          </w:p>
        </w:tc>
      </w:tr>
      <w:tr w:rsidR="004C30D3" w:rsidRPr="00A313D8" w:rsidTr="004026E7">
        <w:trPr>
          <w:trHeight w:val="51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4026E7">
        <w:trPr>
          <w:trHeight w:val="49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10 118,58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10 118,58</w:t>
            </w:r>
          </w:p>
        </w:tc>
      </w:tr>
      <w:tr w:rsidR="004C30D3" w:rsidRPr="00A313D8" w:rsidTr="00F56680">
        <w:trPr>
          <w:trHeight w:val="49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5 060,00</w:t>
            </w:r>
          </w:p>
        </w:tc>
      </w:tr>
      <w:tr w:rsidR="004C30D3" w:rsidRPr="00A313D8" w:rsidTr="00F56680">
        <w:trPr>
          <w:trHeight w:val="63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5</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Выполнение мероприятий по благоустройству дворовых территорий</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10 018,40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10 018,40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5 910,90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5 910,90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4 107,50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4 107,50</w:t>
            </w:r>
          </w:p>
        </w:tc>
      </w:tr>
      <w:tr w:rsidR="004C30D3" w:rsidRPr="00A313D8" w:rsidTr="00F56680">
        <w:trPr>
          <w:trHeight w:val="55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5</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Выполнение мероприятий по благоустройству наиболее посещаемой территории общего пользования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5 009,20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5 009,20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2 955,40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2 955,40</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2 053,80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2 053,80</w:t>
            </w:r>
          </w:p>
        </w:tc>
      </w:tr>
      <w:tr w:rsidR="004C30D3" w:rsidRPr="00A313D8" w:rsidTr="00F56680">
        <w:trPr>
          <w:trHeight w:val="660"/>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3 подпрограммы 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Софинансирование реализации мероприятий на благоустройство дворовых территорий многоквартирных домов</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100,18</w:t>
            </w:r>
          </w:p>
        </w:tc>
      </w:tr>
      <w:tr w:rsidR="004C30D3" w:rsidRPr="00A313D8" w:rsidTr="00F56680">
        <w:trPr>
          <w:trHeight w:val="51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46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03500S5550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100,18</w:t>
            </w:r>
          </w:p>
        </w:tc>
      </w:tr>
      <w:tr w:rsidR="004C30D3" w:rsidRPr="00A313D8" w:rsidTr="004026E7">
        <w:trPr>
          <w:trHeight w:val="44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Софинансирование реализации мероприятий по благоустройству наиболее посещаемой муниципальной территории городского округа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50,80</w:t>
            </w:r>
          </w:p>
        </w:tc>
      </w:tr>
      <w:tr w:rsidR="004C30D3" w:rsidRPr="00A313D8" w:rsidTr="00F56680">
        <w:trPr>
          <w:trHeight w:val="46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6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03500S5550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50,80</w:t>
            </w:r>
          </w:p>
        </w:tc>
      </w:tr>
    </w:tbl>
    <w:p w:rsidR="004C30D3" w:rsidRDefault="004C30D3">
      <w:pPr>
        <w:sectPr w:rsidR="004C30D3" w:rsidSect="004C30D3">
          <w:pgSz w:w="16838" w:h="11906" w:orient="landscape"/>
          <w:pgMar w:top="1701" w:right="1134" w:bottom="850" w:left="1134" w:header="708" w:footer="708" w:gutter="0"/>
          <w:cols w:space="708"/>
          <w:docGrid w:linePitch="360"/>
        </w:sectPr>
      </w:pPr>
    </w:p>
    <w:tbl>
      <w:tblPr>
        <w:tblW w:w="0" w:type="auto"/>
        <w:tblLook w:val="04A0" w:firstRow="1" w:lastRow="0" w:firstColumn="1" w:lastColumn="0" w:noHBand="0" w:noVBand="1"/>
      </w:tblPr>
      <w:tblGrid>
        <w:gridCol w:w="1500"/>
        <w:gridCol w:w="6149"/>
        <w:gridCol w:w="1470"/>
        <w:gridCol w:w="718"/>
        <w:gridCol w:w="718"/>
        <w:gridCol w:w="766"/>
        <w:gridCol w:w="766"/>
        <w:gridCol w:w="766"/>
        <w:gridCol w:w="766"/>
        <w:gridCol w:w="951"/>
      </w:tblGrid>
      <w:tr w:rsidR="004C30D3" w:rsidRPr="004026E7" w:rsidTr="002C729A">
        <w:trPr>
          <w:trHeight w:val="195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gridSpan w:val="5"/>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Приложение № 5 к Постановлению</w:t>
            </w:r>
            <w:r w:rsidRPr="004026E7">
              <w:rPr>
                <w:rFonts w:ascii="Times New Roman" w:eastAsia="Times New Roman" w:hAnsi="Times New Roman" w:cs="Times New Roman"/>
                <w:sz w:val="18"/>
                <w:szCs w:val="18"/>
                <w:lang w:eastAsia="ru-RU"/>
              </w:rPr>
              <w:br/>
              <w:t>Администрации города Шарыпово</w:t>
            </w:r>
            <w:r w:rsidRPr="004026E7">
              <w:rPr>
                <w:rFonts w:ascii="Times New Roman" w:eastAsia="Times New Roman" w:hAnsi="Times New Roman" w:cs="Times New Roman"/>
                <w:sz w:val="18"/>
                <w:szCs w:val="18"/>
                <w:lang w:eastAsia="ru-RU"/>
              </w:rPr>
              <w:br/>
              <w:t xml:space="preserve">от </w:t>
            </w:r>
            <w:r w:rsidRPr="004026E7">
              <w:rPr>
                <w:rFonts w:ascii="Times New Roman" w:eastAsia="Times New Roman" w:hAnsi="Times New Roman" w:cs="Times New Roman"/>
                <w:sz w:val="18"/>
                <w:szCs w:val="18"/>
                <w:u w:val="single"/>
                <w:lang w:eastAsia="ru-RU"/>
              </w:rPr>
              <w:t>20.04.2017г.</w:t>
            </w:r>
            <w:r w:rsidRPr="004026E7">
              <w:rPr>
                <w:rFonts w:ascii="Times New Roman" w:eastAsia="Times New Roman" w:hAnsi="Times New Roman" w:cs="Times New Roman"/>
                <w:sz w:val="18"/>
                <w:szCs w:val="18"/>
                <w:lang w:eastAsia="ru-RU"/>
              </w:rPr>
              <w:t xml:space="preserve"> №</w:t>
            </w:r>
            <w:r w:rsidRPr="004026E7">
              <w:rPr>
                <w:rFonts w:ascii="Times New Roman" w:eastAsia="Times New Roman" w:hAnsi="Times New Roman" w:cs="Times New Roman"/>
                <w:sz w:val="18"/>
                <w:szCs w:val="18"/>
                <w:u w:val="single"/>
                <w:lang w:eastAsia="ru-RU"/>
              </w:rPr>
              <w:t xml:space="preserve"> 70</w:t>
            </w:r>
            <w:r w:rsidRPr="004026E7">
              <w:rPr>
                <w:rFonts w:ascii="Times New Roman" w:eastAsia="Times New Roman" w:hAnsi="Times New Roman" w:cs="Times New Roman"/>
                <w:sz w:val="18"/>
                <w:szCs w:val="18"/>
                <w:lang w:eastAsia="ru-RU"/>
              </w:rPr>
              <w:br/>
              <w:t>Приложение к Постановлению</w:t>
            </w:r>
            <w:r w:rsidRPr="004026E7">
              <w:rPr>
                <w:rFonts w:ascii="Times New Roman" w:eastAsia="Times New Roman" w:hAnsi="Times New Roman" w:cs="Times New Roman"/>
                <w:sz w:val="18"/>
                <w:szCs w:val="18"/>
                <w:lang w:eastAsia="ru-RU"/>
              </w:rPr>
              <w:br/>
              <w:t>Администрации города Шарыпово</w:t>
            </w:r>
            <w:r w:rsidRPr="004026E7">
              <w:rPr>
                <w:rFonts w:ascii="Times New Roman" w:eastAsia="Times New Roman" w:hAnsi="Times New Roman" w:cs="Times New Roman"/>
                <w:sz w:val="18"/>
                <w:szCs w:val="18"/>
                <w:lang w:eastAsia="ru-RU"/>
              </w:rPr>
              <w:br/>
              <w:t>от 04.10.2013г.  № 242</w:t>
            </w:r>
          </w:p>
        </w:tc>
      </w:tr>
      <w:tr w:rsidR="004C30D3" w:rsidRPr="004026E7" w:rsidTr="002C729A">
        <w:trPr>
          <w:trHeight w:val="30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4026E7" w:rsidTr="002C729A">
        <w:trPr>
          <w:trHeight w:val="126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gridSpan w:val="5"/>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Приложение № 2</w:t>
            </w:r>
            <w:r w:rsidRPr="004026E7">
              <w:rPr>
                <w:rFonts w:ascii="Times New Roman" w:eastAsia="Times New Roman" w:hAnsi="Times New Roman" w:cs="Times New Roman"/>
                <w:sz w:val="18"/>
                <w:szCs w:val="18"/>
                <w:lang w:eastAsia="ru-RU"/>
              </w:rPr>
              <w:b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4026E7" w:rsidTr="002C729A">
        <w:trPr>
          <w:trHeight w:val="30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4026E7" w:rsidTr="002C729A">
        <w:trPr>
          <w:trHeight w:val="675"/>
        </w:trPr>
        <w:tc>
          <w:tcPr>
            <w:tcW w:w="0" w:type="auto"/>
            <w:gridSpan w:val="10"/>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tc>
      </w:tr>
      <w:tr w:rsidR="004C30D3" w:rsidRPr="004026E7" w:rsidTr="002C729A">
        <w:trPr>
          <w:trHeight w:val="30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4026E7" w:rsidTr="002C729A">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Статус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Наименование государственной программы, подпрограммы государственной 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Ответственный исполнитель, соисполнители</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Оценка расходов (тыс. руб.), годы</w:t>
            </w:r>
          </w:p>
        </w:tc>
      </w:tr>
      <w:tr w:rsidR="004C30D3" w:rsidRPr="004026E7" w:rsidTr="002C729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Итого на период 2014-2019гг.</w:t>
            </w:r>
          </w:p>
        </w:tc>
      </w:tr>
      <w:tr w:rsidR="004C30D3" w:rsidRPr="004026E7" w:rsidTr="002C729A">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Муниципальная программа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48 062,08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53 470,63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70 195,01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51 638,87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35 871,27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35 871,27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295 109,14</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8 866,30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8 866,30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21 043,53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21 083,13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37 985,74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8 162,90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92 278,50</w:t>
            </w:r>
          </w:p>
        </w:tc>
      </w:tr>
      <w:tr w:rsidR="004C30D3" w:rsidRPr="004026E7" w:rsidTr="002C729A">
        <w:trPr>
          <w:trHeight w:val="51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27 018,55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32 387,50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32 209,27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34 609,67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33 869,67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33 869,67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193 964,33</w:t>
            </w:r>
          </w:p>
        </w:tc>
      </w:tr>
      <w:tr w:rsidR="004C30D3" w:rsidRPr="004026E7" w:rsidTr="004026E7">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4026E7">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lastRenderedPageBreak/>
              <w:t>Подпрограмма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«Энергосбережение и повышение энергетической эффективности в муниципальном образовании «город Шарыпово Красноярского края»»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2 075,18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462,81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835,95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5 435,36</w:t>
            </w:r>
          </w:p>
        </w:tc>
      </w:tr>
      <w:tr w:rsidR="004C30D3" w:rsidRPr="004026E7" w:rsidTr="004026E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4026E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1 165,63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1 165,63</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909,55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89,52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462,81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835,95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4 269,73</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Установка индивидуальных приборов учета в муниципальных жилых помещениях</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431,74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181,93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962,75</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431,74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181,93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962,75</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64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 в рамках подпрограммы «Энергосбережение и повышение энергетической эффективности в муниципальном образовании «город Шарыпово Красноярского края»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89,54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40,45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280,88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2 918,72</w:t>
            </w:r>
          </w:p>
        </w:tc>
      </w:tr>
      <w:tr w:rsidR="004C30D3" w:rsidRPr="004026E7" w:rsidTr="002C729A">
        <w:trPr>
          <w:trHeight w:val="57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89,54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40,45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280,88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2 918,72</w:t>
            </w:r>
          </w:p>
        </w:tc>
      </w:tr>
      <w:tr w:rsidR="004C30D3" w:rsidRPr="004026E7" w:rsidTr="004026E7">
        <w:trPr>
          <w:trHeight w:val="33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3 подпрограммы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Софинансирование мероприятий по проведению обязательного энергетического обследования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r>
      <w:tr w:rsidR="004C30D3" w:rsidRPr="004026E7" w:rsidTr="004026E7">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Оплата работ (услуг) на ремонт систем теплоснабжения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5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r>
      <w:tr w:rsidR="004C30D3" w:rsidRPr="004026E7" w:rsidTr="002C729A">
        <w:trPr>
          <w:trHeight w:val="36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116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6 подпрограммы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r>
      <w:tr w:rsidR="004C30D3" w:rsidRPr="004026E7" w:rsidTr="004026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Подпрограмма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«Организация проведения работ (услуг) по благоустройству города»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14 085,43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20 426,30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18 994,28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16 144,45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102 241,32</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5 027,31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3 484,38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9 511,69</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13 085,43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15 398,99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15 509,90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16 144,45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92 729,63</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услуг за потребленную электрическую энергию (уличное освещение)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5 324,34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6 701,25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7 527,69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44 115,84</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5 324,34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6 701,25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7 527,69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44 115,84</w:t>
            </w:r>
          </w:p>
        </w:tc>
      </w:tr>
      <w:tr w:rsidR="004C30D3" w:rsidRPr="004026E7" w:rsidTr="00BD6A5A">
        <w:trPr>
          <w:trHeight w:val="84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2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услуг на содержание, ремонт оборудования уличного освещения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2 310,00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3 913,04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2 813,59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17 220,63</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2 310,00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3 913,04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2 813,59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17 220,63</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3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Оплата работ (услуг) по организации и содержанию мест захоронения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1 200,00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1 200,00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содержанию и ремонту имущества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539,69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395,70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3 135,39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539,69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395,70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3 135,39</w:t>
            </w:r>
          </w:p>
        </w:tc>
      </w:tr>
      <w:tr w:rsidR="004C30D3" w:rsidRPr="004026E7" w:rsidTr="00BD6A5A">
        <w:trPr>
          <w:trHeight w:val="1028"/>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5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1 249,02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4 305,27</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1 249,02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4 305,27</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6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подготовке и организации городских праздников</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2 747,47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3 232,00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6 849,16</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2 467,41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2 467,41</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2 747,47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764,59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4 381,75</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7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Финансовое обеспечение прочих мероприятий в области благоустройства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845,19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1 095,58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4 705,30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845,19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1 095,58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4 705,30</w:t>
            </w:r>
          </w:p>
        </w:tc>
      </w:tr>
      <w:tr w:rsidR="004C30D3" w:rsidRPr="004026E7" w:rsidTr="00BD6A5A">
        <w:trPr>
          <w:trHeight w:val="791"/>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8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в части озеленения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620,72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7 662,61</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620,72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7 662,61</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9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выкосу территории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10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на ремонт сетей уличного освещения и пешеходной дорожки в п. Дубинино</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r>
      <w:tr w:rsidR="004C30D3" w:rsidRPr="004026E7" w:rsidTr="00BD6A5A">
        <w:trPr>
          <w:trHeight w:val="1028"/>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27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11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Реализация проектов по благоустройству территории поселений, городских округов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1 075,00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1 454,90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3 529,90</w:t>
            </w:r>
          </w:p>
        </w:tc>
      </w:tr>
      <w:tr w:rsidR="004C30D3" w:rsidRPr="004026E7" w:rsidTr="00BD6A5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1 075,00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1 454,90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3 529,90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12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содержанию и уходу за зелеными насаждениями на территории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570,00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4 770,00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570,00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4 770,00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13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содержанию и ремонту МАФ</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r>
      <w:tr w:rsidR="004C30D3" w:rsidRPr="004026E7" w:rsidTr="00BD6A5A">
        <w:trPr>
          <w:trHeight w:val="1073"/>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14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Приобретение урн пластиковых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15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16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9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45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r>
      <w:tr w:rsidR="004C30D3" w:rsidRPr="004026E7" w:rsidTr="00F47180">
        <w:trPr>
          <w:trHeight w:val="58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17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устройству постамента под памятник "Танк" на площади Победы в г. Шарыпово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r>
      <w:tr w:rsidR="004C30D3" w:rsidRPr="004026E7" w:rsidTr="00F4718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18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приобретению и установке МАФов в пос. Горячегорск</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19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выполнению проекта по благоустройству территории общего пользования по улице Комсомольской в г.Шарыпово (тех.решение по устройству дренажа)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64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r>
      <w:tr w:rsidR="004C30D3" w:rsidRPr="004026E7" w:rsidTr="00F47180">
        <w:trPr>
          <w:trHeight w:val="596"/>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20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Ремонт деревянного покрытия сцены у стадиона "Энергия"и большой переносной сцены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21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Обеспечение муниципальных учреждений на реализацию ими отдельных расходных обязательств</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Подпрограмма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«Обеспечение реализации программы и прочие мероприятия»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31 901,47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32 954,81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25 324,47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19 479,89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18 589,89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18 589,89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146 840,43</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18 877,90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16 055,82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9 283,39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50 221,91</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13 023,57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16 898,99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16 041,08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17 478,29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16 588,29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16 588,29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96 618,52</w:t>
            </w:r>
          </w:p>
        </w:tc>
      </w:tr>
      <w:tr w:rsidR="004C30D3" w:rsidRPr="004026E7" w:rsidTr="00F47180">
        <w:trPr>
          <w:trHeight w:val="77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4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246,85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233,92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257,07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1 359,50</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246,85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233,92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257,07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1 359,50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123,16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131,76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804,50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123,16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131,76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804,50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3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Реализация временных мер поддержки населения в целях обеспечения доступности коммунальных услуг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r>
      <w:tr w:rsidR="004C30D3" w:rsidRPr="004026E7" w:rsidTr="002C729A">
        <w:trPr>
          <w:trHeight w:val="28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11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4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Субсидии на возмещение разницы между экономически обоснованными расходами по содержанию и эксплуатации бани поселка Дубинино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3 600,00</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3 600,00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5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Обеспечение деятельности (оказание услуг) подведомственных учреждений в сфере жилищно-коммунального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11 038,61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11 324,81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11 227,08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11 157,91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67 165,38</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495,52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495,52</w:t>
            </w:r>
          </w:p>
        </w:tc>
      </w:tr>
      <w:tr w:rsidR="004C30D3" w:rsidRPr="004026E7" w:rsidTr="00C504EA">
        <w:trPr>
          <w:trHeight w:val="353"/>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11 038,61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11 324,81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10 731,56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11 157,91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66 669,86</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120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6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744,60</w:t>
            </w:r>
          </w:p>
        </w:tc>
      </w:tr>
      <w:tr w:rsidR="004C30D3" w:rsidRPr="004026E7" w:rsidTr="00C504EA">
        <w:trPr>
          <w:trHeight w:val="7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744,60</w:t>
            </w:r>
          </w:p>
        </w:tc>
      </w:tr>
      <w:tr w:rsidR="004C30D3" w:rsidRPr="004026E7" w:rsidTr="00C504EA">
        <w:trPr>
          <w:trHeight w:val="22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7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59,11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119,15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287,56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1 385,89</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59,11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119,15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287,56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1 385,89</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8 подпрограммы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Субсидии бюджетам муниципальных образований на разработку схем водоснабжения и водоотведения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112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9 подпрограммы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Субсидии бюджетам муниципальных образований на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12 528,50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12 528,50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10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3 923,08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3 786,25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20 532,45</w:t>
            </w:r>
          </w:p>
        </w:tc>
      </w:tr>
      <w:tr w:rsidR="004C30D3" w:rsidRPr="004026E7" w:rsidTr="00C504EA">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40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13"/>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6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823,12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3 923,08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3 786,25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20 532,45</w:t>
            </w:r>
          </w:p>
        </w:tc>
      </w:tr>
      <w:tr w:rsidR="004C30D3" w:rsidRPr="004026E7" w:rsidTr="002C729A">
        <w:trPr>
          <w:trHeight w:val="43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11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Реализация отдельных мер по обеспечению ограничения платы граждан за коммунальные услуги</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4 227,32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2 087,87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12 319,99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4 227,32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2 087,87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12 319,99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12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r>
      <w:tr w:rsidR="004C30D3" w:rsidRPr="004026E7" w:rsidTr="00C504E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13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Капитальный ремонт участков сетей водоснабжения в городе Шарыпово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14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Финансирование (возмещение) расходов по капитальному ремонту,реконструкции находящихся в муниципальной собственности объектов коммунальной инфраструктуры,источников тепловой энергии и тепловых сетей,объектов электросетевого хозяйства и источников электрической энергии,а так же приобретение технологического оборудования, спецтехники для обеспечения функционирования систем теплоснабжения,электроснабжения,водоснабжения,водоотведения и очистки сточных вод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14 600,00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14 600,00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51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1076"/>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15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Финансирование (возмещение) расходов по ремонту квартир,находящихся в муниципальной собственности п.Дубинино</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r>
      <w:tr w:rsidR="004C30D3" w:rsidRPr="004026E7" w:rsidTr="00C504E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16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Капитальный ремонт водопроводного колодца на муниципальных сетях водоснабжения по улице Пионеров КАТЭКа в р.п. Дубинино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17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22,87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50,57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73,44</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22,87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50,57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73,44</w:t>
            </w:r>
          </w:p>
        </w:tc>
      </w:tr>
      <w:tr w:rsidR="004C30D3" w:rsidRPr="004026E7" w:rsidTr="002C729A">
        <w:trPr>
          <w:trHeight w:val="60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18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Разработка проектно-сметной документации "Проект внешних сетей холодного водоснабжения города Шарыпово в 4 микрорайоне"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r>
      <w:tr w:rsidR="004C30D3" w:rsidRPr="004026E7" w:rsidTr="00C504EA">
        <w:trPr>
          <w:trHeight w:val="118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19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20 подпрограммы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Подготовка проекта на капитальный ремонт водовода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21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государственной экспертизы</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r>
      <w:tr w:rsidR="004C30D3" w:rsidRPr="004026E7" w:rsidTr="00C504EA">
        <w:trPr>
          <w:trHeight w:val="1126"/>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lastRenderedPageBreak/>
              <w:t>Подпрограмма 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«Переселение граждан из аварийного жилищного фонда муниципального образования город Шарыпово Красноярского края»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25 413,46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25 413,46</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25 217,97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25 217,97</w:t>
            </w:r>
          </w:p>
        </w:tc>
      </w:tr>
      <w:tr w:rsidR="004C30D3" w:rsidRPr="004026E7" w:rsidTr="002C729A">
        <w:trPr>
          <w:trHeight w:val="52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195,49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195,49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55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4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lastRenderedPageBreak/>
              <w:t>Подпрограмма 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"Формирование комфортоной городской среды на 2017 год"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15 178,58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15 178,58</w:t>
            </w:r>
          </w:p>
        </w:tc>
      </w:tr>
      <w:tr w:rsidR="004C30D3" w:rsidRPr="004026E7" w:rsidTr="00C504EA">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C504EA">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8 866,30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C504E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6 161,30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6 161,30</w:t>
            </w:r>
          </w:p>
        </w:tc>
      </w:tr>
      <w:tr w:rsidR="004C30D3" w:rsidRPr="004026E7" w:rsidTr="002C729A">
        <w:trPr>
          <w:trHeight w:val="6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150,98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150,98</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Выполнение мероприятий по благоустройству дворовых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10 018,40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10 018,40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5 910,90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4 107,50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4 107,50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Выполнение мероприятий по благоустройству наиболее посещаемой территории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5 009,20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5 009,20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2 955,40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2 955,40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2 053,80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2 053,80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611"/>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34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3 подпрограммы 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Софинансирование реализации мероприятий на благоустройство дворовых территорий многоквартирных домов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r>
      <w:tr w:rsidR="004C30D3" w:rsidRPr="004026E7" w:rsidTr="00A07C85">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Софинансирование реализации мероприятий по благоустройству наиболее посещаемой муниципальной территории городского округа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bl>
    <w:p w:rsidR="002C729A" w:rsidRDefault="002C729A">
      <w:pPr>
        <w:sectPr w:rsidR="002C729A" w:rsidSect="004C30D3">
          <w:pgSz w:w="16838" w:h="11906" w:orient="landscape"/>
          <w:pgMar w:top="1701" w:right="1134" w:bottom="850" w:left="1134" w:header="708" w:footer="708" w:gutter="0"/>
          <w:cols w:space="708"/>
          <w:docGrid w:linePitch="360"/>
        </w:sectPr>
      </w:pP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lastRenderedPageBreak/>
        <w:t>Приложение № 6 к Постановлению</w:t>
      </w: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Администрации города Шарыпово</w:t>
      </w: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 xml:space="preserve">от </w:t>
      </w:r>
      <w:r w:rsidRPr="00E501B0">
        <w:rPr>
          <w:rFonts w:ascii="Times New Roman" w:eastAsia="Times New Roman" w:hAnsi="Times New Roman" w:cs="Times New Roman"/>
          <w:color w:val="000000"/>
          <w:sz w:val="24"/>
          <w:szCs w:val="24"/>
          <w:u w:val="single"/>
          <w:lang w:eastAsia="ru-RU"/>
        </w:rPr>
        <w:t>20.04.2017г</w:t>
      </w:r>
      <w:r w:rsidRPr="003A1679">
        <w:rPr>
          <w:rFonts w:ascii="Times New Roman" w:eastAsia="Times New Roman" w:hAnsi="Times New Roman" w:cs="Times New Roman"/>
          <w:color w:val="000000"/>
          <w:sz w:val="24"/>
          <w:szCs w:val="24"/>
          <w:lang w:eastAsia="ru-RU"/>
        </w:rPr>
        <w:t xml:space="preserve">. № </w:t>
      </w:r>
      <w:r w:rsidR="00E501B0" w:rsidRPr="00E501B0">
        <w:rPr>
          <w:rFonts w:ascii="Times New Roman" w:eastAsia="Times New Roman" w:hAnsi="Times New Roman" w:cs="Times New Roman"/>
          <w:color w:val="000000"/>
          <w:sz w:val="24"/>
          <w:szCs w:val="24"/>
          <w:u w:val="single"/>
          <w:lang w:eastAsia="ru-RU"/>
        </w:rPr>
        <w:t>70</w:t>
      </w:r>
    </w:p>
    <w:p w:rsidR="003A1679" w:rsidRPr="003A1679" w:rsidRDefault="003A1679" w:rsidP="003A1679">
      <w:pPr>
        <w:spacing w:after="0" w:line="240" w:lineRule="auto"/>
        <w:rPr>
          <w:rFonts w:ascii="Times New Roman" w:eastAsia="Times New Roman" w:hAnsi="Times New Roman" w:cs="Times New Roman"/>
          <w:color w:val="000000"/>
          <w:sz w:val="24"/>
          <w:szCs w:val="24"/>
          <w:lang w:eastAsia="ru-RU"/>
        </w:rPr>
      </w:pPr>
      <w:bookmarkStart w:id="0" w:name="_GoBack"/>
      <w:bookmarkEnd w:id="0"/>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Приложение №8</w:t>
      </w: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p w:rsidR="003A1679" w:rsidRPr="003A1679" w:rsidRDefault="003A1679" w:rsidP="003A1679">
      <w:pPr>
        <w:spacing w:after="200" w:line="276" w:lineRule="auto"/>
        <w:jc w:val="center"/>
        <w:rPr>
          <w:rFonts w:ascii="Times New Roman" w:eastAsia="Times New Roman" w:hAnsi="Times New Roman" w:cs="Times New Roman"/>
          <w:b/>
          <w:color w:val="000000"/>
          <w:sz w:val="28"/>
          <w:szCs w:val="28"/>
          <w:lang w:eastAsia="ru-RU"/>
        </w:rPr>
      </w:pPr>
    </w:p>
    <w:p w:rsidR="003A1679" w:rsidRPr="003A1679" w:rsidRDefault="003A1679" w:rsidP="003A1679">
      <w:pPr>
        <w:spacing w:after="200" w:line="276" w:lineRule="auto"/>
        <w:jc w:val="center"/>
        <w:rPr>
          <w:rFonts w:ascii="Times New Roman" w:eastAsia="Times New Roman" w:hAnsi="Times New Roman" w:cs="Times New Roman"/>
          <w:b/>
          <w:color w:val="000000"/>
          <w:sz w:val="28"/>
          <w:szCs w:val="28"/>
          <w:lang w:eastAsia="ru-RU"/>
        </w:rPr>
      </w:pPr>
      <w:r w:rsidRPr="003A1679">
        <w:rPr>
          <w:rFonts w:ascii="Times New Roman" w:eastAsia="Times New Roman" w:hAnsi="Times New Roman" w:cs="Times New Roman"/>
          <w:b/>
          <w:color w:val="000000"/>
          <w:sz w:val="28"/>
          <w:szCs w:val="28"/>
          <w:lang w:eastAsia="ru-RU"/>
        </w:rPr>
        <w:t>1.Паспорт подпрограммы</w:t>
      </w:r>
    </w:p>
    <w:tbl>
      <w:tblPr>
        <w:tblW w:w="0" w:type="auto"/>
        <w:tblInd w:w="70" w:type="dxa"/>
        <w:tblCellMar>
          <w:left w:w="10" w:type="dxa"/>
          <w:right w:w="10" w:type="dxa"/>
        </w:tblCellMar>
        <w:tblLook w:val="04A0" w:firstRow="1" w:lastRow="0" w:firstColumn="1" w:lastColumn="0" w:noHBand="0" w:noVBand="1"/>
      </w:tblPr>
      <w:tblGrid>
        <w:gridCol w:w="3654"/>
        <w:gridCol w:w="5615"/>
      </w:tblGrid>
      <w:tr w:rsidR="003A1679" w:rsidRPr="003A1679" w:rsidTr="003A1679">
        <w:trPr>
          <w:cantSplit/>
          <w:trHeight w:val="54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Наименование 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«Формирование современной городской среды»</w:t>
            </w:r>
          </w:p>
        </w:tc>
      </w:tr>
      <w:tr w:rsidR="003A1679" w:rsidRPr="003A1679" w:rsidTr="003A1679">
        <w:trPr>
          <w:cantSplit/>
          <w:trHeight w:val="54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Наименование муниципальной программы, в рамках которой реализуется подпрограмма</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3A1679" w:rsidRPr="003A1679" w:rsidTr="003A1679">
        <w:trPr>
          <w:trHeight w:val="600"/>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Исполнитель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1. Муниципальное казенное учреждение «Служба городского хозяйства»</w:t>
            </w:r>
          </w:p>
        </w:tc>
      </w:tr>
      <w:tr w:rsidR="003A1679" w:rsidRPr="003A1679" w:rsidTr="003A1679">
        <w:trPr>
          <w:trHeight w:val="600"/>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Главные распорядители бюджетных средств, ответственные за реализацию мероприятий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1. Муниципальное казенное учреждение «Служба городского хозяйства»;</w:t>
            </w: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 Муниципальное казенное учреждение «Управление капитального строительства».</w:t>
            </w:r>
          </w:p>
        </w:tc>
      </w:tr>
      <w:tr w:rsidR="003A1679" w:rsidRPr="003A1679" w:rsidTr="003A1679">
        <w:trPr>
          <w:trHeight w:val="582"/>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Цель и задачи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Цель подпрограммы: </w:t>
            </w: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Повышение уровня благоустройства территорий муниципального образования «город Шарыпово Красноярского края».</w:t>
            </w: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Задачи программы:</w:t>
            </w:r>
          </w:p>
          <w:p w:rsidR="003A1679" w:rsidRPr="003A1679" w:rsidRDefault="003A1679" w:rsidP="003A1679">
            <w:pPr>
              <w:numPr>
                <w:ilvl w:val="0"/>
                <w:numId w:val="2"/>
              </w:numPr>
              <w:tabs>
                <w:tab w:val="left" w:pos="315"/>
              </w:tabs>
              <w:spacing w:after="0" w:line="240" w:lineRule="auto"/>
              <w:ind w:left="72" w:firstLine="567"/>
              <w:contextualSpacing/>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Повышение уровня благоустройства дворовых территорий муниципального образования «город Шарыпово Красноярского края».</w:t>
            </w:r>
          </w:p>
          <w:p w:rsidR="003A1679" w:rsidRPr="003A1679" w:rsidRDefault="003A1679" w:rsidP="003A1679">
            <w:pPr>
              <w:numPr>
                <w:ilvl w:val="0"/>
                <w:numId w:val="2"/>
              </w:numPr>
              <w:tabs>
                <w:tab w:val="left" w:pos="315"/>
              </w:tabs>
              <w:spacing w:after="0" w:line="240" w:lineRule="auto"/>
              <w:ind w:left="72" w:firstLine="567"/>
              <w:contextualSpacing/>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Повышение уровня благоустройства </w:t>
            </w:r>
            <w:bookmarkStart w:id="1" w:name="OLE_LINK1"/>
            <w:bookmarkStart w:id="2" w:name="OLE_LINK2"/>
            <w:bookmarkStart w:id="3" w:name="OLE_LINK6"/>
            <w:r w:rsidRPr="003A1679">
              <w:rPr>
                <w:rFonts w:ascii="Times New Roman" w:eastAsia="Times New Roman" w:hAnsi="Times New Roman" w:cs="Times New Roman"/>
                <w:color w:val="000000"/>
                <w:sz w:val="28"/>
                <w:szCs w:val="28"/>
                <w:lang w:eastAsia="ru-RU"/>
              </w:rPr>
              <w:t xml:space="preserve">муниципальных территорий общего пользования </w:t>
            </w:r>
            <w:bookmarkEnd w:id="1"/>
            <w:bookmarkEnd w:id="2"/>
            <w:bookmarkEnd w:id="3"/>
            <w:r w:rsidRPr="003A1679">
              <w:rPr>
                <w:rFonts w:ascii="Times New Roman" w:eastAsia="Times New Roman" w:hAnsi="Times New Roman" w:cs="Times New Roman"/>
                <w:color w:val="000000"/>
                <w:sz w:val="28"/>
                <w:szCs w:val="28"/>
                <w:lang w:eastAsia="ru-RU"/>
              </w:rPr>
              <w:t>(площадей, улиц, пешеходных зон, скверов, парков, иных территории) муниципального образования «город Шарыпово Красноярского края».</w:t>
            </w:r>
          </w:p>
        </w:tc>
      </w:tr>
      <w:tr w:rsidR="003A1679" w:rsidRPr="003A1679" w:rsidTr="003A1679">
        <w:trPr>
          <w:trHeight w:val="56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lastRenderedPageBreak/>
              <w:t>Целевые индикаторы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граждан, привлеченных к работам по благоустройству, от общего числа граждан, проживающих в муниципальном образовании в 2017 году до 6,4%;</w:t>
            </w:r>
          </w:p>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tc>
      </w:tr>
      <w:tr w:rsidR="003A1679" w:rsidRPr="003A1679" w:rsidTr="003A1679">
        <w:trPr>
          <w:trHeight w:val="503"/>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Сроки реализации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2017-2019 г.г.</w:t>
            </w:r>
            <w:r w:rsidRPr="003A1679">
              <w:rPr>
                <w:rFonts w:ascii="Times New Roman" w:eastAsia="Calibri" w:hAnsi="Times New Roman" w:cs="Times New Roman"/>
                <w:sz w:val="24"/>
                <w:szCs w:val="24"/>
              </w:rPr>
              <w:t xml:space="preserve"> </w:t>
            </w:r>
          </w:p>
        </w:tc>
      </w:tr>
      <w:tr w:rsidR="003A1679" w:rsidRPr="003A1679" w:rsidTr="003A1679">
        <w:trPr>
          <w:trHeight w:val="519"/>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Выполнение мероприятий подпрограммы в 2017 - 2019 годах предусматривает финансирование – 15 178,58 тыс. руб., в том числе по источникам и годам:</w:t>
            </w:r>
          </w:p>
          <w:p w:rsidR="003A1679" w:rsidRPr="003A1679" w:rsidRDefault="003A1679" w:rsidP="003A167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2017 г. – 15 178,58 тыс. руб., в том числе:</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Федеральный бюджет – 8 866,30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Городской бюджет – 6 161,30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Краевой бюджет – 150,98 тыс.руб.;</w:t>
            </w:r>
          </w:p>
          <w:p w:rsidR="003A1679" w:rsidRPr="003A1679" w:rsidRDefault="003A1679" w:rsidP="003A167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2018 г. – 0,00 тыс. руб., в том числе:</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Федеральный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Городской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Краевой бюджет – 0,00 тыс.руб;</w:t>
            </w:r>
          </w:p>
          <w:p w:rsidR="003A1679" w:rsidRPr="003A1679" w:rsidRDefault="003A1679" w:rsidP="003A167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2019 г. – 0,00 тыс. руб., в том числе:</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Федеральный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Городской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Краевой бюджет – 0,00 тыс.руб.</w:t>
            </w:r>
          </w:p>
        </w:tc>
      </w:tr>
      <w:tr w:rsidR="003A1679" w:rsidRPr="003A1679" w:rsidTr="003A1679">
        <w:trPr>
          <w:trHeight w:val="519"/>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sz w:val="28"/>
                <w:szCs w:val="28"/>
                <w:lang w:eastAsia="ru-RU"/>
              </w:rPr>
              <w:lastRenderedPageBreak/>
              <w:t>Система организации контроля за исполнением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Контроль за исполнением подпрограммы в рамках своих полномочий осуществляют:</w:t>
            </w:r>
          </w:p>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Финансовое управление администрации города Шарыпово;</w:t>
            </w:r>
          </w:p>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Муниципальное казенное учреждение «Служба городского хозяйства»;</w:t>
            </w:r>
          </w:p>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Муниципальное казенное учреждение «Управление капитального строительства».</w:t>
            </w:r>
          </w:p>
        </w:tc>
      </w:tr>
    </w:tbl>
    <w:p w:rsidR="003A1679" w:rsidRPr="003A1679" w:rsidRDefault="003A1679" w:rsidP="003A1679">
      <w:pPr>
        <w:spacing w:before="240" w:after="0" w:line="276" w:lineRule="auto"/>
        <w:ind w:right="-17"/>
        <w:jc w:val="center"/>
        <w:rPr>
          <w:rFonts w:ascii="Times New Roman" w:eastAsia="Times New Roman" w:hAnsi="Times New Roman" w:cs="Times New Roman"/>
          <w:b/>
          <w:noProof/>
          <w:color w:val="000000"/>
          <w:sz w:val="28"/>
          <w:szCs w:val="28"/>
          <w:lang w:eastAsia="ru-RU"/>
        </w:rPr>
      </w:pPr>
      <w:r w:rsidRPr="003A1679">
        <w:rPr>
          <w:rFonts w:ascii="Times New Roman" w:eastAsia="Times New Roman" w:hAnsi="Times New Roman" w:cs="Times New Roman"/>
          <w:b/>
          <w:noProof/>
          <w:color w:val="000000"/>
          <w:sz w:val="28"/>
          <w:szCs w:val="28"/>
          <w:lang w:eastAsia="ru-RU"/>
        </w:rPr>
        <w:t>2. Основные разделы</w:t>
      </w:r>
    </w:p>
    <w:p w:rsidR="003A1679" w:rsidRPr="003A1679" w:rsidRDefault="003A1679" w:rsidP="003A1679">
      <w:pPr>
        <w:spacing w:after="0" w:line="276" w:lineRule="auto"/>
        <w:ind w:right="-17"/>
        <w:jc w:val="center"/>
        <w:rPr>
          <w:rFonts w:ascii="Times New Roman" w:eastAsia="Times New Roman" w:hAnsi="Times New Roman" w:cs="Times New Roman"/>
          <w:b/>
          <w:noProof/>
          <w:sz w:val="28"/>
          <w:szCs w:val="28"/>
          <w:lang w:eastAsia="ru-RU"/>
        </w:rPr>
      </w:pPr>
      <w:r w:rsidRPr="003A1679">
        <w:rPr>
          <w:rFonts w:ascii="Times New Roman" w:eastAsia="Times New Roman" w:hAnsi="Times New Roman" w:cs="Times New Roman"/>
          <w:b/>
          <w:noProof/>
          <w:color w:val="000000"/>
          <w:sz w:val="28"/>
          <w:szCs w:val="28"/>
          <w:lang w:eastAsia="ru-RU"/>
        </w:rPr>
        <w:t xml:space="preserve">2.1. </w:t>
      </w:r>
      <w:r w:rsidRPr="003A1679">
        <w:rPr>
          <w:rFonts w:ascii="Times New Roman" w:eastAsia="Times New Roman" w:hAnsi="Times New Roman" w:cs="Times New Roman"/>
          <w:b/>
          <w:noProof/>
          <w:sz w:val="28"/>
          <w:szCs w:val="28"/>
          <w:lang w:eastAsia="ru-RU"/>
        </w:rPr>
        <w:t>Постановка общегородской проблемы и обоснование необходимости разработки подпрограммы</w:t>
      </w:r>
    </w:p>
    <w:p w:rsidR="003A1679" w:rsidRPr="003A1679" w:rsidRDefault="003A1679" w:rsidP="003A1679">
      <w:pPr>
        <w:autoSpaceDE w:val="0"/>
        <w:autoSpaceDN w:val="0"/>
        <w:adjustRightInd w:val="0"/>
        <w:spacing w:after="0" w:line="240" w:lineRule="auto"/>
        <w:jc w:val="both"/>
        <w:rPr>
          <w:rFonts w:ascii="Times New Roman" w:eastAsia="Calibri" w:hAnsi="Times New Roman" w:cs="Times New Roman"/>
          <w:color w:val="000000"/>
          <w:sz w:val="28"/>
          <w:szCs w:val="28"/>
        </w:rPr>
      </w:pP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Текущее состояние большинства дворовых территорий не соответствует современным треб</w:t>
      </w:r>
      <w:r w:rsidRPr="003A1679">
        <w:rPr>
          <w:rFonts w:ascii="Times New Roman" w:eastAsia="Calibri" w:hAnsi="Times New Roman" w:cs="Times New Roman"/>
          <w:color w:val="000000"/>
          <w:sz w:val="28"/>
          <w:szCs w:val="28"/>
          <w:shd w:val="clear" w:color="auto" w:fill="FFFFFF"/>
        </w:rPr>
        <w:t>ованиям к местам проживания граждан, обусловленным нормами Градостроительного и</w:t>
      </w:r>
      <w:r w:rsidRPr="003A1679">
        <w:rPr>
          <w:rFonts w:ascii="Times New Roman" w:eastAsia="Calibri" w:hAnsi="Times New Roman" w:cs="Times New Roman"/>
          <w:color w:val="000000"/>
          <w:spacing w:val="2"/>
          <w:sz w:val="28"/>
          <w:szCs w:val="28"/>
          <w:shd w:val="clear" w:color="auto" w:fill="FFFFFF"/>
        </w:rPr>
        <w:t xml:space="preserve"> </w:t>
      </w:r>
      <w:hyperlink r:id="rId8" w:history="1">
        <w:r w:rsidRPr="003A1679">
          <w:rPr>
            <w:rFonts w:ascii="Times New Roman" w:eastAsia="Calibri" w:hAnsi="Times New Roman" w:cs="Times New Roman"/>
            <w:color w:val="000000"/>
            <w:spacing w:val="2"/>
            <w:sz w:val="28"/>
            <w:szCs w:val="28"/>
            <w:shd w:val="clear" w:color="auto" w:fill="FFFFFF"/>
          </w:rPr>
          <w:t>Жилищного кодексов Российской Федерации</w:t>
        </w:r>
      </w:hyperlink>
      <w:r w:rsidRPr="003A1679">
        <w:rPr>
          <w:rFonts w:ascii="Times New Roman" w:eastAsia="Calibri" w:hAnsi="Times New Roman" w:cs="Times New Roman"/>
          <w:color w:val="000000"/>
          <w:sz w:val="28"/>
          <w:szCs w:val="28"/>
          <w:shd w:val="clear" w:color="auto" w:fill="FFFFFF"/>
        </w:rPr>
        <w:t>,</w:t>
      </w:r>
      <w:r w:rsidRPr="003A1679">
        <w:rPr>
          <w:rFonts w:ascii="Times New Roman" w:eastAsia="Calibri" w:hAnsi="Times New Roman" w:cs="Times New Roman"/>
          <w:sz w:val="28"/>
          <w:szCs w:val="28"/>
          <w:shd w:val="clear" w:color="auto" w:fill="FFFFFF"/>
        </w:rPr>
        <w:t xml:space="preserve">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территории муниципального образования «города Шарыпово Красноярского края»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граждан, привлеченных к работам по благоустройству, от общего числа граждан, проживающих в муниципальном образовании, составляет 5%.</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 составляет 4,8%.</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w:t>
      </w:r>
      <w:r w:rsidRPr="003A1679">
        <w:rPr>
          <w:rFonts w:ascii="Times New Roman" w:eastAsia="Times New Roman" w:hAnsi="Times New Roman" w:cs="Times New Roman"/>
          <w:sz w:val="28"/>
          <w:szCs w:val="28"/>
          <w:lang w:eastAsia="ru-RU"/>
        </w:rPr>
        <w:t xml:space="preserve"> </w:t>
      </w:r>
      <w:r w:rsidRPr="003A1679">
        <w:rPr>
          <w:rFonts w:ascii="Times New Roman" w:eastAsia="Calibri" w:hAnsi="Times New Roman" w:cs="Times New Roman"/>
          <w:color w:val="000000"/>
          <w:sz w:val="28"/>
          <w:szCs w:val="28"/>
        </w:rPr>
        <w:t>составляет 6%.</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составляет 40,6%.</w:t>
      </w:r>
    </w:p>
    <w:p w:rsidR="003A1679" w:rsidRPr="003A1679" w:rsidRDefault="003A1679" w:rsidP="003A1679">
      <w:pPr>
        <w:spacing w:after="0" w:line="240" w:lineRule="auto"/>
        <w:ind w:firstLine="539"/>
        <w:jc w:val="both"/>
        <w:rPr>
          <w:rFonts w:ascii="Times New Roman" w:eastAsia="Times New Roman" w:hAnsi="Times New Roman" w:cs="Times New Roman"/>
          <w:color w:val="000000"/>
          <w:sz w:val="28"/>
          <w:szCs w:val="28"/>
          <w:lang w:eastAsia="ru-RU"/>
        </w:rPr>
      </w:pPr>
    </w:p>
    <w:p w:rsidR="003A1679" w:rsidRPr="003A1679" w:rsidRDefault="003A1679" w:rsidP="003A1679">
      <w:pPr>
        <w:spacing w:before="240" w:after="240" w:line="276" w:lineRule="auto"/>
        <w:ind w:right="-17"/>
        <w:jc w:val="center"/>
        <w:rPr>
          <w:rFonts w:ascii="Times New Roman" w:eastAsia="Times New Roman" w:hAnsi="Times New Roman" w:cs="Times New Roman"/>
          <w:b/>
          <w:noProof/>
          <w:color w:val="000000"/>
          <w:sz w:val="28"/>
          <w:szCs w:val="28"/>
          <w:lang w:eastAsia="ru-RU"/>
        </w:rPr>
      </w:pPr>
      <w:r w:rsidRPr="003A1679">
        <w:rPr>
          <w:rFonts w:ascii="Times New Roman" w:eastAsia="Times New Roman" w:hAnsi="Times New Roman" w:cs="Times New Roman"/>
          <w:b/>
          <w:noProof/>
          <w:color w:val="000000"/>
          <w:sz w:val="28"/>
          <w:szCs w:val="28"/>
          <w:lang w:eastAsia="ru-RU"/>
        </w:rPr>
        <w:t>2.2.Основная цель, задачи, этапы и сроки выполнения подпрограммы, целевые индикаторы</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Важнейшей задачей органов местного самоуправления города Шарыпово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w:t>
      </w:r>
      <w:r w:rsidRPr="003A1679">
        <w:rPr>
          <w:rFonts w:ascii="Times New Roman" w:eastAsia="Calibri" w:hAnsi="Times New Roman" w:cs="Times New Roman"/>
          <w:color w:val="2D2D2D"/>
          <w:spacing w:val="2"/>
          <w:sz w:val="28"/>
          <w:szCs w:val="28"/>
          <w:shd w:val="clear" w:color="auto" w:fill="FFFFFF"/>
        </w:rPr>
        <w:t xml:space="preserve"> </w:t>
      </w:r>
      <w:hyperlink r:id="rId9" w:history="1">
        <w:r w:rsidRPr="003A1679">
          <w:rPr>
            <w:rFonts w:ascii="Times New Roman" w:eastAsia="Calibri" w:hAnsi="Times New Roman" w:cs="Times New Roman"/>
            <w:spacing w:val="2"/>
            <w:sz w:val="28"/>
            <w:szCs w:val="28"/>
            <w:shd w:val="clear" w:color="auto" w:fill="FFFFFF"/>
          </w:rPr>
          <w:t>Градостроительного кодекса Российской Федерации</w:t>
        </w:r>
      </w:hyperlink>
      <w:r w:rsidRPr="003A1679">
        <w:rPr>
          <w:rFonts w:ascii="Times New Roman" w:eastAsia="Calibri" w:hAnsi="Times New Roman" w:cs="Times New Roman"/>
          <w:spacing w:val="2"/>
          <w:sz w:val="28"/>
          <w:szCs w:val="28"/>
          <w:shd w:val="clear" w:color="auto" w:fill="FFFFFF"/>
        </w:rPr>
        <w:t xml:space="preserve"> </w:t>
      </w:r>
      <w:r w:rsidRPr="003A1679">
        <w:rPr>
          <w:rFonts w:ascii="Times New Roman" w:eastAsia="Calibri" w:hAnsi="Times New Roman" w:cs="Times New Roman"/>
          <w:sz w:val="28"/>
          <w:szCs w:val="28"/>
          <w:shd w:val="clear" w:color="auto" w:fill="FFFFFF"/>
        </w:rPr>
        <w:t>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Шарыпово Красноярского края»,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Для решения проблем по благоустройству муниципального образования «город Шарыпово Красноярского края» необходим комплексный и последовательный подход,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3A1679" w:rsidRPr="003A1679" w:rsidRDefault="003A1679" w:rsidP="003A1679">
      <w:pPr>
        <w:tabs>
          <w:tab w:val="left" w:pos="315"/>
        </w:tabs>
        <w:spacing w:after="0" w:line="240" w:lineRule="auto"/>
        <w:ind w:firstLine="318"/>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b/>
          <w:spacing w:val="2"/>
          <w:sz w:val="28"/>
          <w:szCs w:val="28"/>
          <w:u w:val="single"/>
          <w:lang w:eastAsia="ru-RU"/>
        </w:rPr>
        <w:t>Цель подпрограммы:</w:t>
      </w:r>
      <w:r w:rsidRPr="003A1679">
        <w:rPr>
          <w:rFonts w:ascii="Times New Roman" w:eastAsia="Times New Roman" w:hAnsi="Times New Roman" w:cs="Times New Roman"/>
          <w:spacing w:val="2"/>
          <w:sz w:val="28"/>
          <w:szCs w:val="28"/>
          <w:lang w:eastAsia="ru-RU"/>
        </w:rPr>
        <w:t xml:space="preserve"> </w:t>
      </w:r>
      <w:r w:rsidRPr="003A1679">
        <w:rPr>
          <w:rFonts w:ascii="Times New Roman" w:eastAsia="Times New Roman" w:hAnsi="Times New Roman" w:cs="Times New Roman"/>
          <w:color w:val="000000"/>
          <w:sz w:val="28"/>
          <w:szCs w:val="28"/>
          <w:lang w:eastAsia="ru-RU"/>
        </w:rPr>
        <w:t>Повышение уровня благоустройства территорий 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color w:val="000000"/>
          <w:spacing w:val="2"/>
          <w:sz w:val="28"/>
          <w:szCs w:val="28"/>
          <w:lang w:eastAsia="ru-RU"/>
        </w:rPr>
      </w:pPr>
      <w:r w:rsidRPr="003A1679">
        <w:rPr>
          <w:rFonts w:ascii="Times New Roman" w:eastAsia="Times New Roman" w:hAnsi="Times New Roman" w:cs="Times New Roman"/>
          <w:spacing w:val="2"/>
          <w:sz w:val="28"/>
          <w:szCs w:val="28"/>
          <w:lang w:eastAsia="ru-RU"/>
        </w:rPr>
        <w:t>Для достижения этой цели предлагается выполнить задачи по ремонту и благоустройству дворовых территорий многоквартирных домов, а также наиболее посещаемых территорий общего пользования.</w:t>
      </w:r>
    </w:p>
    <w:p w:rsidR="003A1679" w:rsidRPr="003A1679" w:rsidRDefault="003A1679" w:rsidP="003A1679">
      <w:pPr>
        <w:spacing w:after="0" w:line="276" w:lineRule="auto"/>
        <w:ind w:firstLine="709"/>
        <w:jc w:val="both"/>
        <w:rPr>
          <w:rFonts w:ascii="Times New Roman" w:eastAsia="Times New Roman" w:hAnsi="Times New Roman" w:cs="Times New Roman"/>
          <w:color w:val="000000"/>
          <w:sz w:val="28"/>
          <w:szCs w:val="28"/>
          <w:u w:val="single"/>
          <w:lang w:eastAsia="ru-RU"/>
        </w:rPr>
      </w:pPr>
      <w:r w:rsidRPr="003A1679">
        <w:rPr>
          <w:rFonts w:ascii="Times New Roman" w:eastAsia="Times New Roman" w:hAnsi="Times New Roman" w:cs="Times New Roman"/>
          <w:color w:val="000000"/>
          <w:sz w:val="28"/>
          <w:szCs w:val="28"/>
          <w:u w:val="single"/>
          <w:lang w:eastAsia="ru-RU"/>
        </w:rPr>
        <w:t>Задачи подпрограммы:</w:t>
      </w:r>
    </w:p>
    <w:p w:rsidR="003A1679" w:rsidRPr="003A1679" w:rsidRDefault="003A1679" w:rsidP="003A1679">
      <w:pPr>
        <w:framePr w:hSpace="180" w:wrap="around" w:vAnchor="text" w:hAnchor="margin" w:xAlign="center" w:y="86"/>
        <w:shd w:val="clear" w:color="auto" w:fill="FFFFFF"/>
        <w:spacing w:after="0" w:line="315" w:lineRule="atLeast"/>
        <w:ind w:firstLine="709"/>
        <w:jc w:val="both"/>
        <w:textAlignment w:val="baseline"/>
        <w:rPr>
          <w:rFonts w:ascii="Times New Roman" w:eastAsia="Calibri" w:hAnsi="Times New Roman" w:cs="Times New Roman"/>
          <w:sz w:val="28"/>
          <w:szCs w:val="28"/>
        </w:rPr>
      </w:pPr>
      <w:r w:rsidRPr="003A1679">
        <w:rPr>
          <w:rFonts w:ascii="Times New Roman" w:eastAsia="Calibri" w:hAnsi="Times New Roman" w:cs="Times New Roman"/>
          <w:sz w:val="28"/>
          <w:szCs w:val="28"/>
        </w:rPr>
        <w:t>1.</w:t>
      </w:r>
      <w:r w:rsidRPr="003A1679">
        <w:rPr>
          <w:rFonts w:ascii="Times New Roman" w:eastAsia="Calibri" w:hAnsi="Times New Roman" w:cs="Times New Roman"/>
          <w:sz w:val="28"/>
          <w:szCs w:val="28"/>
        </w:rPr>
        <w:tab/>
        <w:t>Повышение уровня благоустройства дворовых территорий 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Calibri" w:hAnsi="Times New Roman" w:cs="Times New Roman"/>
          <w:sz w:val="28"/>
          <w:szCs w:val="28"/>
        </w:rPr>
        <w:t>2.</w:t>
      </w:r>
      <w:r w:rsidRPr="003A1679">
        <w:rPr>
          <w:rFonts w:ascii="Times New Roman" w:eastAsia="Calibri" w:hAnsi="Times New Roman" w:cs="Times New Roman"/>
          <w:sz w:val="28"/>
          <w:szCs w:val="28"/>
        </w:rPr>
        <w:tab/>
        <w:t>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b/>
          <w:sz w:val="28"/>
          <w:szCs w:val="28"/>
          <w:shd w:val="clear" w:color="auto" w:fill="FFFFFF"/>
          <w:lang w:eastAsia="ru-RU"/>
        </w:rPr>
      </w:pPr>
      <w:r w:rsidRPr="003A1679">
        <w:rPr>
          <w:rFonts w:ascii="Times New Roman" w:eastAsia="Times New Roman" w:hAnsi="Times New Roman" w:cs="Times New Roman"/>
          <w:b/>
          <w:sz w:val="28"/>
          <w:szCs w:val="28"/>
          <w:shd w:val="clear" w:color="auto" w:fill="FFFFFF"/>
          <w:lang w:eastAsia="ru-RU"/>
        </w:rPr>
        <w:t>Основные этапы реализации подпрограммы:</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Организация и проведение широкого общественного обсуждения планов благоустройства.</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Проведение просветительской работы, направленной на информирование населения о проекте и форматах участия в нем.</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lastRenderedPageBreak/>
        <w:t>- Подготовка дизайн-проектов благоустройства каждой дворовой территории, включенной в подпрограмму.</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Подготовка дизайн-проекта наиболее посещаемой муниципальной территории.</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Организация работы по заключению договоров управляющими организациями на выполнение работ по благоустройству дворовых территорий.</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Организация работы по заключению муниципальных контрактов на благоустройство не менее одной наиболее посещаемой муниципальной территории.</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Заключение соглашения с министерством строительства и жилищно-коммунального хозяйства Красноярского края о предоставлении субсидии на реализацию мероприятий по благоустройству, направленных на формирование современной городской среды.</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Выполнение работ по благоустройству:</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3A1679">
        <w:rPr>
          <w:rFonts w:ascii="Times New Roman" w:eastAsia="Times New Roman" w:hAnsi="Times New Roman" w:cs="Times New Roman"/>
          <w:spacing w:val="2"/>
          <w:sz w:val="28"/>
          <w:szCs w:val="28"/>
          <w:lang w:eastAsia="ru-RU"/>
        </w:rPr>
        <w:t>1. дворовых территорий;</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3A1679">
        <w:rPr>
          <w:rFonts w:ascii="Times New Roman" w:eastAsia="Times New Roman" w:hAnsi="Times New Roman" w:cs="Times New Roman"/>
          <w:spacing w:val="2"/>
          <w:sz w:val="28"/>
          <w:szCs w:val="28"/>
          <w:lang w:eastAsia="ru-RU"/>
        </w:rPr>
        <w:t>2.муниципальной территории общего пользования.</w:t>
      </w:r>
    </w:p>
    <w:p w:rsidR="003A1679" w:rsidRPr="003A1679" w:rsidRDefault="003A1679" w:rsidP="003A1679">
      <w:pPr>
        <w:shd w:val="clear" w:color="auto" w:fill="FFFFFF"/>
        <w:tabs>
          <w:tab w:val="left" w:pos="709"/>
        </w:tabs>
        <w:spacing w:after="0" w:line="315" w:lineRule="atLeast"/>
        <w:ind w:left="709"/>
        <w:jc w:val="both"/>
        <w:textAlignment w:val="baseline"/>
        <w:rPr>
          <w:rFonts w:ascii="Times New Roman" w:eastAsia="Times New Roman" w:hAnsi="Times New Roman" w:cs="Times New Roman"/>
          <w:sz w:val="28"/>
          <w:szCs w:val="28"/>
          <w:u w:val="single"/>
          <w:lang w:eastAsia="ru-RU"/>
        </w:rPr>
      </w:pPr>
      <w:r w:rsidRPr="003A1679">
        <w:rPr>
          <w:rFonts w:ascii="Times New Roman" w:eastAsia="Times New Roman" w:hAnsi="Times New Roman" w:cs="Times New Roman"/>
          <w:spacing w:val="2"/>
          <w:sz w:val="28"/>
          <w:szCs w:val="28"/>
          <w:lang w:eastAsia="ru-RU"/>
        </w:rPr>
        <w:t>-</w:t>
      </w:r>
      <w:r w:rsidRPr="003A1679">
        <w:rPr>
          <w:rFonts w:ascii="Times New Roman" w:eastAsia="Times New Roman" w:hAnsi="Times New Roman" w:cs="Times New Roman"/>
          <w:sz w:val="24"/>
          <w:szCs w:val="24"/>
          <w:lang w:eastAsia="ru-RU"/>
        </w:rPr>
        <w:t xml:space="preserve"> </w:t>
      </w:r>
      <w:r w:rsidRPr="003A1679">
        <w:rPr>
          <w:rFonts w:ascii="Times New Roman" w:eastAsia="Times New Roman" w:hAnsi="Times New Roman" w:cs="Times New Roman"/>
          <w:sz w:val="28"/>
          <w:szCs w:val="28"/>
          <w:lang w:eastAsia="ru-RU"/>
        </w:rPr>
        <w:t>Утвердить до 14 октября 2017года муниципальную программу «Формирование современной городской среды» на 2018-2022 годы.</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u w:val="single"/>
          <w:lang w:eastAsia="ru-RU"/>
        </w:rPr>
      </w:pPr>
      <w:r w:rsidRPr="003A1679">
        <w:rPr>
          <w:rFonts w:ascii="Times New Roman" w:eastAsia="Times New Roman" w:hAnsi="Times New Roman" w:cs="Times New Roman"/>
          <w:sz w:val="28"/>
          <w:szCs w:val="28"/>
          <w:u w:val="single"/>
          <w:lang w:eastAsia="ru-RU"/>
        </w:rPr>
        <w:t>Целевые индикаторы:</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В результате реализации комплекса мероприятий планируется:</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граждан, привлеченных к работам по благоустройству, от общего числа граждан, проживающих в муниципальном образовании в 2017 году до 6,4%;</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p w:rsidR="003A1679" w:rsidRPr="003A1679" w:rsidRDefault="003A1679" w:rsidP="003A1679">
      <w:pPr>
        <w:shd w:val="clear" w:color="auto" w:fill="FFFFFF"/>
        <w:spacing w:before="240" w:after="240" w:line="276" w:lineRule="auto"/>
        <w:ind w:right="53" w:firstLine="709"/>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2.3.Механизм реализации подпрограммы</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В соответствии с заключаемым Соглашением между министерством строительства и жилищно-коммунального хозяйства Красноярского края и Администрацией города Шарыпово из краевого бюджета предоставляются субсидии на реализацию мероприятий по благоустройству, направленные на формирование современной городской среды.</w:t>
      </w:r>
    </w:p>
    <w:p w:rsidR="003A1679" w:rsidRPr="003A1679" w:rsidRDefault="003A1679" w:rsidP="003A1679">
      <w:pPr>
        <w:widowControl w:val="0"/>
        <w:autoSpaceDE w:val="0"/>
        <w:autoSpaceDN w:val="0"/>
        <w:adjustRightInd w:val="0"/>
        <w:spacing w:after="0" w:line="240" w:lineRule="auto"/>
        <w:ind w:left="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Главными распорядителями средств бюджета муниципального </w:t>
      </w:r>
      <w:r w:rsidRPr="003A1679">
        <w:rPr>
          <w:rFonts w:ascii="Times New Roman" w:eastAsia="Calibri" w:hAnsi="Times New Roman" w:cs="Times New Roman"/>
          <w:sz w:val="28"/>
          <w:szCs w:val="28"/>
        </w:rPr>
        <w:lastRenderedPageBreak/>
        <w:t>образования город Шарыпово, предусмотренных на реализацию:</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мероприятий по благоустройству дворовых территорий многоквартирных домов муниципального образования город Шарыпово является муниципальное казенное учреждение «Служба городского хозяйства»;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мероприятий по благоустройству муниципальных территорий общего пользования муниципального образования город Шарыпово является муниципальное казенное учреждение «Управление капитального строительства».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Средства бюджета муниципального образования город Шарыпово, в том числе субсидии, предоставленные бюджету города Шарыпово из федерального и краевого бюджетов на финансирование мероприятий направляются на: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1) выполнение работ по благоустройству дворовых территорий многоквартирных домов в сумме – 10118,58 тыс. рублей;</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2) выполнение работ по благоустройству муниципальных территорий общего пользования в сумме – 5060,00 тыс. руб.</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Выполнение работ по благоустройству дворовых территорий многоквартирных домов включает в себя:</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По минимальному перечню:</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ремонт дворовых проездов;</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обеспечение освещения дворовых территорий с применением энергосберегающих технологий;</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установку скамеек;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установку урн для мусора.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3A1679" w:rsidRPr="003A1679" w:rsidRDefault="003A1679" w:rsidP="003A1679">
      <w:pPr>
        <w:spacing w:after="200" w:line="276" w:lineRule="auto"/>
        <w:ind w:firstLine="851"/>
        <w:jc w:val="center"/>
        <w:rPr>
          <w:rFonts w:ascii="Times New Roman" w:eastAsia="Times New Roman" w:hAnsi="Times New Roman" w:cs="Times New Roman"/>
          <w:color w:val="000000"/>
          <w:sz w:val="28"/>
          <w:szCs w:val="28"/>
        </w:rPr>
      </w:pPr>
      <w:r w:rsidRPr="003A1679">
        <w:rPr>
          <w:rFonts w:ascii="Times New Roman" w:eastAsia="Times New Roman" w:hAnsi="Times New Roman" w:cs="Times New Roman"/>
          <w:color w:val="000000"/>
          <w:sz w:val="28"/>
          <w:szCs w:val="28"/>
        </w:rPr>
        <w:t>Норма</w:t>
      </w:r>
      <w:r w:rsidRPr="003A1679">
        <w:rPr>
          <w:rFonts w:ascii="Times New Roman" w:eastAsia="Times New Roman" w:hAnsi="Times New Roman" w:cs="Times New Roman"/>
          <w:color w:val="000000"/>
          <w:spacing w:val="-2"/>
          <w:sz w:val="28"/>
          <w:szCs w:val="28"/>
        </w:rPr>
        <w:t>т</w:t>
      </w:r>
      <w:r w:rsidRPr="003A1679">
        <w:rPr>
          <w:rFonts w:ascii="Times New Roman" w:eastAsia="Times New Roman" w:hAnsi="Times New Roman" w:cs="Times New Roman"/>
          <w:color w:val="000000"/>
          <w:sz w:val="28"/>
          <w:szCs w:val="28"/>
        </w:rPr>
        <w:t>ив</w:t>
      </w:r>
      <w:r w:rsidRPr="003A1679">
        <w:rPr>
          <w:rFonts w:ascii="Times New Roman" w:eastAsia="Times New Roman" w:hAnsi="Times New Roman" w:cs="Times New Roman"/>
          <w:color w:val="000000"/>
          <w:spacing w:val="-1"/>
          <w:sz w:val="28"/>
          <w:szCs w:val="28"/>
        </w:rPr>
        <w:t>н</w:t>
      </w:r>
      <w:r w:rsidRPr="003A1679">
        <w:rPr>
          <w:rFonts w:ascii="Times New Roman" w:eastAsia="Times New Roman" w:hAnsi="Times New Roman" w:cs="Times New Roman"/>
          <w:color w:val="000000"/>
          <w:sz w:val="28"/>
          <w:szCs w:val="28"/>
        </w:rPr>
        <w:t>ая ст</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им</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сть р</w:t>
      </w:r>
      <w:r w:rsidRPr="003A1679">
        <w:rPr>
          <w:rFonts w:ascii="Times New Roman" w:eastAsia="Times New Roman" w:hAnsi="Times New Roman" w:cs="Times New Roman"/>
          <w:color w:val="000000"/>
          <w:spacing w:val="-1"/>
          <w:sz w:val="28"/>
          <w:szCs w:val="28"/>
        </w:rPr>
        <w:t>а</w:t>
      </w:r>
      <w:r w:rsidRPr="003A1679">
        <w:rPr>
          <w:rFonts w:ascii="Times New Roman" w:eastAsia="Times New Roman" w:hAnsi="Times New Roman" w:cs="Times New Roman"/>
          <w:color w:val="000000"/>
          <w:sz w:val="28"/>
          <w:szCs w:val="28"/>
        </w:rPr>
        <w:t>б</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 xml:space="preserve">т </w:t>
      </w:r>
      <w:r w:rsidRPr="003A1679">
        <w:rPr>
          <w:rFonts w:ascii="Times New Roman" w:eastAsia="Times New Roman" w:hAnsi="Times New Roman" w:cs="Times New Roman"/>
          <w:color w:val="000000"/>
          <w:spacing w:val="-1"/>
          <w:sz w:val="28"/>
          <w:szCs w:val="28"/>
        </w:rPr>
        <w:t>п</w:t>
      </w:r>
      <w:r w:rsidRPr="003A1679">
        <w:rPr>
          <w:rFonts w:ascii="Times New Roman" w:eastAsia="Times New Roman" w:hAnsi="Times New Roman" w:cs="Times New Roman"/>
          <w:color w:val="000000"/>
          <w:sz w:val="28"/>
          <w:szCs w:val="28"/>
        </w:rPr>
        <w:t>о благ</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pacing w:val="-3"/>
          <w:sz w:val="28"/>
          <w:szCs w:val="28"/>
        </w:rPr>
        <w:t>у</w:t>
      </w:r>
      <w:r w:rsidRPr="003A1679">
        <w:rPr>
          <w:rFonts w:ascii="Times New Roman" w:eastAsia="Times New Roman" w:hAnsi="Times New Roman" w:cs="Times New Roman"/>
          <w:color w:val="000000"/>
          <w:sz w:val="28"/>
          <w:szCs w:val="28"/>
        </w:rPr>
        <w:t>ст</w:t>
      </w:r>
      <w:r w:rsidRPr="003A1679">
        <w:rPr>
          <w:rFonts w:ascii="Times New Roman" w:eastAsia="Times New Roman" w:hAnsi="Times New Roman" w:cs="Times New Roman"/>
          <w:color w:val="000000"/>
          <w:spacing w:val="-1"/>
          <w:sz w:val="28"/>
          <w:szCs w:val="28"/>
        </w:rPr>
        <w:t>р</w:t>
      </w:r>
      <w:r w:rsidRPr="003A1679">
        <w:rPr>
          <w:rFonts w:ascii="Times New Roman" w:eastAsia="Times New Roman" w:hAnsi="Times New Roman" w:cs="Times New Roman"/>
          <w:color w:val="000000"/>
          <w:sz w:val="28"/>
          <w:szCs w:val="28"/>
        </w:rPr>
        <w:t>ойству</w:t>
      </w:r>
      <w:r w:rsidRPr="003A1679">
        <w:rPr>
          <w:rFonts w:ascii="Times New Roman" w:eastAsia="Times New Roman" w:hAnsi="Times New Roman" w:cs="Times New Roman"/>
          <w:color w:val="000000"/>
          <w:spacing w:val="144"/>
          <w:sz w:val="28"/>
          <w:szCs w:val="28"/>
        </w:rPr>
        <w:t xml:space="preserve"> </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воров</w:t>
      </w:r>
      <w:r w:rsidRPr="003A1679">
        <w:rPr>
          <w:rFonts w:ascii="Times New Roman" w:eastAsia="Times New Roman" w:hAnsi="Times New Roman" w:cs="Times New Roman"/>
          <w:color w:val="000000"/>
          <w:spacing w:val="-1"/>
          <w:sz w:val="28"/>
          <w:szCs w:val="28"/>
        </w:rPr>
        <w:t>ы</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т</w:t>
      </w:r>
      <w:r w:rsidRPr="003A1679">
        <w:rPr>
          <w:rFonts w:ascii="Times New Roman" w:eastAsia="Times New Roman" w:hAnsi="Times New Roman" w:cs="Times New Roman"/>
          <w:color w:val="000000"/>
          <w:spacing w:val="-1"/>
          <w:sz w:val="28"/>
          <w:szCs w:val="28"/>
        </w:rPr>
        <w:t>е</w:t>
      </w:r>
      <w:r w:rsidRPr="003A1679">
        <w:rPr>
          <w:rFonts w:ascii="Times New Roman" w:eastAsia="Times New Roman" w:hAnsi="Times New Roman" w:cs="Times New Roman"/>
          <w:color w:val="000000"/>
          <w:sz w:val="28"/>
          <w:szCs w:val="28"/>
        </w:rPr>
        <w:t>ррит</w:t>
      </w:r>
      <w:r w:rsidRPr="003A1679">
        <w:rPr>
          <w:rFonts w:ascii="Times New Roman" w:eastAsia="Times New Roman" w:hAnsi="Times New Roman" w:cs="Times New Roman"/>
          <w:color w:val="000000"/>
          <w:spacing w:val="-1"/>
          <w:sz w:val="28"/>
          <w:szCs w:val="28"/>
        </w:rPr>
        <w:t>ор</w:t>
      </w:r>
      <w:r w:rsidRPr="003A1679">
        <w:rPr>
          <w:rFonts w:ascii="Times New Roman" w:eastAsia="Times New Roman" w:hAnsi="Times New Roman" w:cs="Times New Roman"/>
          <w:color w:val="000000"/>
          <w:sz w:val="28"/>
          <w:szCs w:val="28"/>
        </w:rPr>
        <w:t>ий,</w:t>
      </w:r>
      <w:r w:rsidRPr="003A1679">
        <w:rPr>
          <w:rFonts w:ascii="Times New Roman" w:eastAsia="Times New Roman" w:hAnsi="Times New Roman" w:cs="Times New Roman"/>
          <w:color w:val="000000"/>
          <w:spacing w:val="147"/>
          <w:sz w:val="28"/>
          <w:szCs w:val="28"/>
        </w:rPr>
        <w:t xml:space="preserve"> </w:t>
      </w:r>
      <w:r w:rsidRPr="003A1679">
        <w:rPr>
          <w:rFonts w:ascii="Times New Roman" w:eastAsia="Times New Roman" w:hAnsi="Times New Roman" w:cs="Times New Roman"/>
          <w:color w:val="000000"/>
          <w:sz w:val="28"/>
          <w:szCs w:val="28"/>
        </w:rPr>
        <w:t>вхо</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ящ</w:t>
      </w:r>
      <w:r w:rsidRPr="003A1679">
        <w:rPr>
          <w:rFonts w:ascii="Times New Roman" w:eastAsia="Times New Roman" w:hAnsi="Times New Roman" w:cs="Times New Roman"/>
          <w:color w:val="000000"/>
          <w:spacing w:val="-1"/>
          <w:sz w:val="28"/>
          <w:szCs w:val="28"/>
        </w:rPr>
        <w:t>и</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в</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минимал</w:t>
      </w:r>
      <w:r w:rsidRPr="003A1679">
        <w:rPr>
          <w:rFonts w:ascii="Times New Roman" w:eastAsia="Times New Roman" w:hAnsi="Times New Roman" w:cs="Times New Roman"/>
          <w:color w:val="000000"/>
          <w:spacing w:val="-1"/>
          <w:sz w:val="28"/>
          <w:szCs w:val="28"/>
        </w:rPr>
        <w:t>ьн</w:t>
      </w:r>
      <w:r w:rsidRPr="003A1679">
        <w:rPr>
          <w:rFonts w:ascii="Times New Roman" w:eastAsia="Times New Roman" w:hAnsi="Times New Roman" w:cs="Times New Roman"/>
          <w:color w:val="000000"/>
          <w:spacing w:val="-2"/>
          <w:sz w:val="28"/>
          <w:szCs w:val="28"/>
        </w:rPr>
        <w:t>ы</w:t>
      </w:r>
      <w:r w:rsidRPr="003A1679">
        <w:rPr>
          <w:rFonts w:ascii="Times New Roman" w:eastAsia="Times New Roman" w:hAnsi="Times New Roman" w:cs="Times New Roman"/>
          <w:color w:val="000000"/>
          <w:sz w:val="28"/>
          <w:szCs w:val="28"/>
        </w:rPr>
        <w:t>й перечень работ:</w:t>
      </w:r>
    </w:p>
    <w:tbl>
      <w:tblPr>
        <w:tblStyle w:val="a5"/>
        <w:tblW w:w="0" w:type="auto"/>
        <w:jc w:val="center"/>
        <w:tblLook w:val="04A0" w:firstRow="1" w:lastRow="0" w:firstColumn="1" w:lastColumn="0" w:noHBand="0" w:noVBand="1"/>
      </w:tblPr>
      <w:tblGrid>
        <w:gridCol w:w="845"/>
        <w:gridCol w:w="5420"/>
        <w:gridCol w:w="1573"/>
        <w:gridCol w:w="1507"/>
      </w:tblGrid>
      <w:tr w:rsidR="003A1679" w:rsidRPr="003A1679" w:rsidTr="003A1679">
        <w:trPr>
          <w:trHeight w:val="564"/>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 п/п</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 xml:space="preserve">Наименование работ </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Ед. изм.</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Стоимость (руб.)</w:t>
            </w:r>
          </w:p>
        </w:tc>
      </w:tr>
      <w:tr w:rsidR="003A1679" w:rsidRPr="003A1679" w:rsidTr="003A1679">
        <w:trPr>
          <w:trHeight w:val="533"/>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ремонт дворовых проездов</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кв. м дворового проезда</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1 200</w:t>
            </w:r>
          </w:p>
        </w:tc>
      </w:tr>
      <w:tr w:rsidR="003A1679" w:rsidRPr="003A1679" w:rsidTr="003A1679">
        <w:trPr>
          <w:trHeight w:val="956"/>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2</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обеспечение освещения дворовых территорий с применением энергосберегающих технологий</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светильник</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20 000</w:t>
            </w:r>
          </w:p>
        </w:tc>
      </w:tr>
      <w:tr w:rsidR="003A1679" w:rsidRPr="003A1679" w:rsidTr="003A1679">
        <w:trPr>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3</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установка скамеек</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скамейка</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6 000</w:t>
            </w:r>
          </w:p>
        </w:tc>
      </w:tr>
      <w:tr w:rsidR="003A1679" w:rsidRPr="003A1679" w:rsidTr="003A1679">
        <w:trPr>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4</w:t>
            </w:r>
          </w:p>
        </w:tc>
        <w:tc>
          <w:tcPr>
            <w:tcW w:w="5744" w:type="dxa"/>
          </w:tcPr>
          <w:p w:rsidR="003A1679" w:rsidRPr="003A1679" w:rsidRDefault="003A1679" w:rsidP="003A1679">
            <w:pPr>
              <w:spacing w:after="20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установка урн для мусора</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урна</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3 500</w:t>
            </w:r>
          </w:p>
        </w:tc>
      </w:tr>
    </w:tbl>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По дополнительному перечню:</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lastRenderedPageBreak/>
        <w:t>- оборудование детских и (или) спортивных площадок;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оборудование автомобильных парковок;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озеленение придомовой территории;</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оборудование площадок (установку контейнеров) для сбора коммунальных отходов, включая раздельный сбор отходов;</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 </w:t>
      </w:r>
      <w:r w:rsidRPr="003A1679">
        <w:rPr>
          <w:rFonts w:ascii="Times New Roman" w:eastAsia="Times New Roman" w:hAnsi="Times New Roman" w:cs="Times New Roman"/>
          <w:sz w:val="28"/>
          <w:szCs w:val="28"/>
          <w:lang w:eastAsia="ru-RU"/>
        </w:rPr>
        <w:t>устройство пешеходных дорожек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3A1679" w:rsidRPr="003A1679" w:rsidRDefault="003A1679" w:rsidP="003A1679">
      <w:pPr>
        <w:spacing w:after="200" w:line="240" w:lineRule="auto"/>
        <w:jc w:val="center"/>
        <w:rPr>
          <w:rFonts w:ascii="Times New Roman" w:eastAsia="Times New Roman" w:hAnsi="Times New Roman" w:cs="Times New Roman"/>
          <w:color w:val="000000"/>
          <w:sz w:val="28"/>
          <w:szCs w:val="28"/>
        </w:rPr>
      </w:pPr>
      <w:r w:rsidRPr="003A1679">
        <w:rPr>
          <w:rFonts w:ascii="Times New Roman" w:eastAsia="Times New Roman" w:hAnsi="Times New Roman" w:cs="Times New Roman"/>
          <w:color w:val="000000"/>
          <w:sz w:val="28"/>
          <w:szCs w:val="28"/>
        </w:rPr>
        <w:t>Ориентировочная ст</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им</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сть р</w:t>
      </w:r>
      <w:r w:rsidRPr="003A1679">
        <w:rPr>
          <w:rFonts w:ascii="Times New Roman" w:eastAsia="Times New Roman" w:hAnsi="Times New Roman" w:cs="Times New Roman"/>
          <w:color w:val="000000"/>
          <w:spacing w:val="-1"/>
          <w:sz w:val="28"/>
          <w:szCs w:val="28"/>
        </w:rPr>
        <w:t>а</w:t>
      </w:r>
      <w:r w:rsidRPr="003A1679">
        <w:rPr>
          <w:rFonts w:ascii="Times New Roman" w:eastAsia="Times New Roman" w:hAnsi="Times New Roman" w:cs="Times New Roman"/>
          <w:color w:val="000000"/>
          <w:sz w:val="28"/>
          <w:szCs w:val="28"/>
        </w:rPr>
        <w:t>б</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 xml:space="preserve">т </w:t>
      </w:r>
      <w:r w:rsidRPr="003A1679">
        <w:rPr>
          <w:rFonts w:ascii="Times New Roman" w:eastAsia="Times New Roman" w:hAnsi="Times New Roman" w:cs="Times New Roman"/>
          <w:color w:val="000000"/>
          <w:spacing w:val="-1"/>
          <w:sz w:val="28"/>
          <w:szCs w:val="28"/>
        </w:rPr>
        <w:t>п</w:t>
      </w:r>
      <w:r w:rsidRPr="003A1679">
        <w:rPr>
          <w:rFonts w:ascii="Times New Roman" w:eastAsia="Times New Roman" w:hAnsi="Times New Roman" w:cs="Times New Roman"/>
          <w:color w:val="000000"/>
          <w:sz w:val="28"/>
          <w:szCs w:val="28"/>
        </w:rPr>
        <w:t>о благ</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pacing w:val="-3"/>
          <w:sz w:val="28"/>
          <w:szCs w:val="28"/>
        </w:rPr>
        <w:t>у</w:t>
      </w:r>
      <w:r w:rsidRPr="003A1679">
        <w:rPr>
          <w:rFonts w:ascii="Times New Roman" w:eastAsia="Times New Roman" w:hAnsi="Times New Roman" w:cs="Times New Roman"/>
          <w:color w:val="000000"/>
          <w:sz w:val="28"/>
          <w:szCs w:val="28"/>
        </w:rPr>
        <w:t>ст</w:t>
      </w:r>
      <w:r w:rsidRPr="003A1679">
        <w:rPr>
          <w:rFonts w:ascii="Times New Roman" w:eastAsia="Times New Roman" w:hAnsi="Times New Roman" w:cs="Times New Roman"/>
          <w:color w:val="000000"/>
          <w:spacing w:val="-1"/>
          <w:sz w:val="28"/>
          <w:szCs w:val="28"/>
        </w:rPr>
        <w:t>р</w:t>
      </w:r>
      <w:r w:rsidRPr="003A1679">
        <w:rPr>
          <w:rFonts w:ascii="Times New Roman" w:eastAsia="Times New Roman" w:hAnsi="Times New Roman" w:cs="Times New Roman"/>
          <w:color w:val="000000"/>
          <w:sz w:val="28"/>
          <w:szCs w:val="28"/>
        </w:rPr>
        <w:t>ойству</w:t>
      </w:r>
      <w:r w:rsidRPr="003A1679">
        <w:rPr>
          <w:rFonts w:ascii="Times New Roman" w:eastAsia="Times New Roman" w:hAnsi="Times New Roman" w:cs="Times New Roman"/>
          <w:color w:val="000000"/>
          <w:spacing w:val="144"/>
          <w:sz w:val="28"/>
          <w:szCs w:val="28"/>
        </w:rPr>
        <w:t xml:space="preserve"> </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воров</w:t>
      </w:r>
      <w:r w:rsidRPr="003A1679">
        <w:rPr>
          <w:rFonts w:ascii="Times New Roman" w:eastAsia="Times New Roman" w:hAnsi="Times New Roman" w:cs="Times New Roman"/>
          <w:color w:val="000000"/>
          <w:spacing w:val="-1"/>
          <w:sz w:val="28"/>
          <w:szCs w:val="28"/>
        </w:rPr>
        <w:t>ы</w:t>
      </w:r>
      <w:r w:rsidRPr="003A1679">
        <w:rPr>
          <w:rFonts w:ascii="Times New Roman" w:eastAsia="Times New Roman" w:hAnsi="Times New Roman" w:cs="Times New Roman"/>
          <w:color w:val="000000"/>
          <w:sz w:val="28"/>
          <w:szCs w:val="28"/>
        </w:rPr>
        <w:t>х т</w:t>
      </w:r>
      <w:r w:rsidRPr="003A1679">
        <w:rPr>
          <w:rFonts w:ascii="Times New Roman" w:eastAsia="Times New Roman" w:hAnsi="Times New Roman" w:cs="Times New Roman"/>
          <w:color w:val="000000"/>
          <w:spacing w:val="-1"/>
          <w:sz w:val="28"/>
          <w:szCs w:val="28"/>
        </w:rPr>
        <w:t>е</w:t>
      </w:r>
      <w:r w:rsidRPr="003A1679">
        <w:rPr>
          <w:rFonts w:ascii="Times New Roman" w:eastAsia="Times New Roman" w:hAnsi="Times New Roman" w:cs="Times New Roman"/>
          <w:color w:val="000000"/>
          <w:sz w:val="28"/>
          <w:szCs w:val="28"/>
        </w:rPr>
        <w:t>ррит</w:t>
      </w:r>
      <w:r w:rsidRPr="003A1679">
        <w:rPr>
          <w:rFonts w:ascii="Times New Roman" w:eastAsia="Times New Roman" w:hAnsi="Times New Roman" w:cs="Times New Roman"/>
          <w:color w:val="000000"/>
          <w:spacing w:val="-1"/>
          <w:sz w:val="28"/>
          <w:szCs w:val="28"/>
        </w:rPr>
        <w:t>ор</w:t>
      </w:r>
      <w:r w:rsidRPr="003A1679">
        <w:rPr>
          <w:rFonts w:ascii="Times New Roman" w:eastAsia="Times New Roman" w:hAnsi="Times New Roman" w:cs="Times New Roman"/>
          <w:color w:val="000000"/>
          <w:sz w:val="28"/>
          <w:szCs w:val="28"/>
        </w:rPr>
        <w:t>ий,</w:t>
      </w:r>
      <w:r w:rsidRPr="003A1679">
        <w:rPr>
          <w:rFonts w:ascii="Times New Roman" w:eastAsia="Times New Roman" w:hAnsi="Times New Roman" w:cs="Times New Roman"/>
          <w:color w:val="000000"/>
          <w:spacing w:val="147"/>
          <w:sz w:val="28"/>
          <w:szCs w:val="28"/>
        </w:rPr>
        <w:t xml:space="preserve"> </w:t>
      </w:r>
      <w:r w:rsidRPr="003A1679">
        <w:rPr>
          <w:rFonts w:ascii="Times New Roman" w:eastAsia="Times New Roman" w:hAnsi="Times New Roman" w:cs="Times New Roman"/>
          <w:color w:val="000000"/>
          <w:sz w:val="28"/>
          <w:szCs w:val="28"/>
        </w:rPr>
        <w:t>вхо</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ящ</w:t>
      </w:r>
      <w:r w:rsidRPr="003A1679">
        <w:rPr>
          <w:rFonts w:ascii="Times New Roman" w:eastAsia="Times New Roman" w:hAnsi="Times New Roman" w:cs="Times New Roman"/>
          <w:color w:val="000000"/>
          <w:spacing w:val="-1"/>
          <w:sz w:val="28"/>
          <w:szCs w:val="28"/>
        </w:rPr>
        <w:t>и</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в дополнительный перечень работ:</w:t>
      </w:r>
    </w:p>
    <w:tbl>
      <w:tblPr>
        <w:tblStyle w:val="a5"/>
        <w:tblW w:w="0" w:type="auto"/>
        <w:jc w:val="center"/>
        <w:tblLook w:val="04A0" w:firstRow="1" w:lastRow="0" w:firstColumn="1" w:lastColumn="0" w:noHBand="0" w:noVBand="1"/>
      </w:tblPr>
      <w:tblGrid>
        <w:gridCol w:w="594"/>
        <w:gridCol w:w="5678"/>
        <w:gridCol w:w="1566"/>
        <w:gridCol w:w="1507"/>
      </w:tblGrid>
      <w:tr w:rsidR="003A1679" w:rsidRPr="003A1679" w:rsidTr="003A1679">
        <w:trPr>
          <w:jc w:val="center"/>
        </w:trPr>
        <w:tc>
          <w:tcPr>
            <w:tcW w:w="594"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 п/п</w:t>
            </w:r>
          </w:p>
        </w:tc>
        <w:tc>
          <w:tcPr>
            <w:tcW w:w="6973"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Наименование работ</w:t>
            </w:r>
          </w:p>
        </w:tc>
        <w:tc>
          <w:tcPr>
            <w:tcW w:w="1630"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Ед. изм.</w:t>
            </w:r>
          </w:p>
        </w:tc>
        <w:tc>
          <w:tcPr>
            <w:tcW w:w="1259"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Стоимость (руб.)</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w:t>
            </w:r>
          </w:p>
        </w:tc>
        <w:tc>
          <w:tcPr>
            <w:tcW w:w="6973"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оборудование детских и (или) спортивных площадок</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площадка</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400 000</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2</w:t>
            </w:r>
          </w:p>
        </w:tc>
        <w:tc>
          <w:tcPr>
            <w:tcW w:w="6973"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оборудование автомобильных парковок</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кв. м.</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1 200</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3</w:t>
            </w:r>
          </w:p>
        </w:tc>
        <w:tc>
          <w:tcPr>
            <w:tcW w:w="6973"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 xml:space="preserve">озеленение придомовой территории </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двор</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150 000</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4</w:t>
            </w:r>
          </w:p>
        </w:tc>
        <w:tc>
          <w:tcPr>
            <w:tcW w:w="6973" w:type="dxa"/>
          </w:tcPr>
          <w:p w:rsidR="003A1679" w:rsidRPr="003A1679" w:rsidRDefault="003A1679" w:rsidP="003A1679">
            <w:pPr>
              <w:spacing w:after="20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оборудование площадок (установка контейнеров) для сбора коммунальных отходов, включая раздельный сбор отходов</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площадка</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50 000</w:t>
            </w:r>
          </w:p>
        </w:tc>
      </w:tr>
      <w:tr w:rsidR="003A1679" w:rsidRPr="003A1679" w:rsidTr="003A1679">
        <w:trPr>
          <w:jc w:val="center"/>
        </w:trPr>
        <w:tc>
          <w:tcPr>
            <w:tcW w:w="594" w:type="dxa"/>
          </w:tcPr>
          <w:p w:rsidR="003A1679" w:rsidRPr="003A1679" w:rsidRDefault="003A1679" w:rsidP="003A1679">
            <w:pPr>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5</w:t>
            </w:r>
          </w:p>
        </w:tc>
        <w:tc>
          <w:tcPr>
            <w:tcW w:w="6973" w:type="dxa"/>
          </w:tcPr>
          <w:p w:rsidR="003A1679" w:rsidRPr="003A1679" w:rsidRDefault="003A1679" w:rsidP="003A1679">
            <w:pPr>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устройство пешеходных дорожек</w:t>
            </w:r>
          </w:p>
        </w:tc>
        <w:tc>
          <w:tcPr>
            <w:tcW w:w="1630" w:type="dxa"/>
          </w:tcPr>
          <w:p w:rsidR="003A1679" w:rsidRPr="003A1679" w:rsidRDefault="003A1679" w:rsidP="003A1679">
            <w:pPr>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кв.м.</w:t>
            </w:r>
          </w:p>
        </w:tc>
        <w:tc>
          <w:tcPr>
            <w:tcW w:w="1259" w:type="dxa"/>
          </w:tcPr>
          <w:p w:rsidR="003A1679" w:rsidRPr="003A1679" w:rsidRDefault="003A1679" w:rsidP="003A1679">
            <w:pPr>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1200</w:t>
            </w:r>
          </w:p>
        </w:tc>
      </w:tr>
    </w:tbl>
    <w:p w:rsidR="003A1679" w:rsidRPr="003A1679" w:rsidRDefault="003A1679" w:rsidP="003A167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Решение о финансовом (трудовом)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 которое проводится в соответствии с требованиями статей 44-48 Жилищного кодекса Российской Федерации.</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При выполнении работ</w:t>
      </w:r>
      <w:r w:rsidRPr="003A1679">
        <w:rPr>
          <w:rFonts w:ascii="Times New Roman" w:eastAsia="Times New Roman" w:hAnsi="Times New Roman" w:cs="Times New Roman"/>
          <w:color w:val="000000"/>
          <w:spacing w:val="-1"/>
          <w:sz w:val="28"/>
          <w:szCs w:val="28"/>
        </w:rPr>
        <w:t xml:space="preserve"> п</w:t>
      </w:r>
      <w:r w:rsidRPr="003A1679">
        <w:rPr>
          <w:rFonts w:ascii="Times New Roman" w:eastAsia="Times New Roman" w:hAnsi="Times New Roman" w:cs="Times New Roman"/>
          <w:color w:val="000000"/>
          <w:sz w:val="28"/>
          <w:szCs w:val="28"/>
        </w:rPr>
        <w:t>о благ</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pacing w:val="-3"/>
          <w:sz w:val="28"/>
          <w:szCs w:val="28"/>
        </w:rPr>
        <w:t>у</w:t>
      </w:r>
      <w:r w:rsidRPr="003A1679">
        <w:rPr>
          <w:rFonts w:ascii="Times New Roman" w:eastAsia="Times New Roman" w:hAnsi="Times New Roman" w:cs="Times New Roman"/>
          <w:color w:val="000000"/>
          <w:sz w:val="28"/>
          <w:szCs w:val="28"/>
        </w:rPr>
        <w:t>ст</w:t>
      </w:r>
      <w:r w:rsidRPr="003A1679">
        <w:rPr>
          <w:rFonts w:ascii="Times New Roman" w:eastAsia="Times New Roman" w:hAnsi="Times New Roman" w:cs="Times New Roman"/>
          <w:color w:val="000000"/>
          <w:spacing w:val="-1"/>
          <w:sz w:val="28"/>
          <w:szCs w:val="28"/>
        </w:rPr>
        <w:t>р</w:t>
      </w:r>
      <w:r w:rsidRPr="003A1679">
        <w:rPr>
          <w:rFonts w:ascii="Times New Roman" w:eastAsia="Times New Roman" w:hAnsi="Times New Roman" w:cs="Times New Roman"/>
          <w:color w:val="000000"/>
          <w:sz w:val="28"/>
          <w:szCs w:val="28"/>
        </w:rPr>
        <w:t>ойству</w:t>
      </w:r>
      <w:r w:rsidRPr="003A1679">
        <w:rPr>
          <w:rFonts w:ascii="Times New Roman" w:eastAsia="Times New Roman" w:hAnsi="Times New Roman" w:cs="Times New Roman"/>
          <w:color w:val="000000"/>
          <w:spacing w:val="144"/>
          <w:sz w:val="28"/>
          <w:szCs w:val="28"/>
        </w:rPr>
        <w:t xml:space="preserve"> </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воров</w:t>
      </w:r>
      <w:r w:rsidRPr="003A1679">
        <w:rPr>
          <w:rFonts w:ascii="Times New Roman" w:eastAsia="Times New Roman" w:hAnsi="Times New Roman" w:cs="Times New Roman"/>
          <w:color w:val="000000"/>
          <w:spacing w:val="-1"/>
          <w:sz w:val="28"/>
          <w:szCs w:val="28"/>
        </w:rPr>
        <w:t>ы</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т</w:t>
      </w:r>
      <w:r w:rsidRPr="003A1679">
        <w:rPr>
          <w:rFonts w:ascii="Times New Roman" w:eastAsia="Times New Roman" w:hAnsi="Times New Roman" w:cs="Times New Roman"/>
          <w:color w:val="000000"/>
          <w:spacing w:val="-1"/>
          <w:sz w:val="28"/>
          <w:szCs w:val="28"/>
        </w:rPr>
        <w:t>е</w:t>
      </w:r>
      <w:r w:rsidRPr="003A1679">
        <w:rPr>
          <w:rFonts w:ascii="Times New Roman" w:eastAsia="Times New Roman" w:hAnsi="Times New Roman" w:cs="Times New Roman"/>
          <w:color w:val="000000"/>
          <w:sz w:val="28"/>
          <w:szCs w:val="28"/>
        </w:rPr>
        <w:t>ррит</w:t>
      </w:r>
      <w:r w:rsidRPr="003A1679">
        <w:rPr>
          <w:rFonts w:ascii="Times New Roman" w:eastAsia="Times New Roman" w:hAnsi="Times New Roman" w:cs="Times New Roman"/>
          <w:color w:val="000000"/>
          <w:spacing w:val="-1"/>
          <w:sz w:val="28"/>
          <w:szCs w:val="28"/>
        </w:rPr>
        <w:t>ор</w:t>
      </w:r>
      <w:r w:rsidRPr="003A1679">
        <w:rPr>
          <w:rFonts w:ascii="Times New Roman" w:eastAsia="Times New Roman" w:hAnsi="Times New Roman" w:cs="Times New Roman"/>
          <w:color w:val="000000"/>
          <w:sz w:val="28"/>
          <w:szCs w:val="28"/>
        </w:rPr>
        <w:t>ий,</w:t>
      </w:r>
      <w:r w:rsidRPr="003A1679">
        <w:rPr>
          <w:rFonts w:ascii="Times New Roman" w:eastAsia="Times New Roman" w:hAnsi="Times New Roman" w:cs="Times New Roman"/>
          <w:color w:val="000000"/>
          <w:spacing w:val="147"/>
          <w:sz w:val="28"/>
          <w:szCs w:val="28"/>
        </w:rPr>
        <w:t xml:space="preserve"> </w:t>
      </w:r>
      <w:r w:rsidRPr="003A1679">
        <w:rPr>
          <w:rFonts w:ascii="Times New Roman" w:eastAsia="Times New Roman" w:hAnsi="Times New Roman" w:cs="Times New Roman"/>
          <w:color w:val="000000"/>
          <w:sz w:val="28"/>
          <w:szCs w:val="28"/>
        </w:rPr>
        <w:t>вхо</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ящ</w:t>
      </w:r>
      <w:r w:rsidRPr="003A1679">
        <w:rPr>
          <w:rFonts w:ascii="Times New Roman" w:eastAsia="Times New Roman" w:hAnsi="Times New Roman" w:cs="Times New Roman"/>
          <w:color w:val="000000"/>
          <w:spacing w:val="-1"/>
          <w:sz w:val="28"/>
          <w:szCs w:val="28"/>
        </w:rPr>
        <w:t>и</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в</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минимал</w:t>
      </w:r>
      <w:r w:rsidRPr="003A1679">
        <w:rPr>
          <w:rFonts w:ascii="Times New Roman" w:eastAsia="Times New Roman" w:hAnsi="Times New Roman" w:cs="Times New Roman"/>
          <w:color w:val="000000"/>
          <w:spacing w:val="-1"/>
          <w:sz w:val="28"/>
          <w:szCs w:val="28"/>
        </w:rPr>
        <w:t>ьн</w:t>
      </w:r>
      <w:r w:rsidRPr="003A1679">
        <w:rPr>
          <w:rFonts w:ascii="Times New Roman" w:eastAsia="Times New Roman" w:hAnsi="Times New Roman" w:cs="Times New Roman"/>
          <w:color w:val="000000"/>
          <w:spacing w:val="-2"/>
          <w:sz w:val="28"/>
          <w:szCs w:val="28"/>
        </w:rPr>
        <w:t>ы</w:t>
      </w:r>
      <w:r w:rsidRPr="003A1679">
        <w:rPr>
          <w:rFonts w:ascii="Times New Roman" w:eastAsia="Times New Roman" w:hAnsi="Times New Roman" w:cs="Times New Roman"/>
          <w:color w:val="000000"/>
          <w:sz w:val="28"/>
          <w:szCs w:val="28"/>
        </w:rPr>
        <w:t>й перечень работ</w:t>
      </w:r>
      <w:r w:rsidRPr="003A1679">
        <w:rPr>
          <w:rFonts w:ascii="Times New Roman" w:eastAsia="Times New Roman" w:hAnsi="Times New Roman" w:cs="Times New Roman"/>
          <w:color w:val="000000"/>
          <w:spacing w:val="-1"/>
          <w:sz w:val="28"/>
          <w:szCs w:val="28"/>
        </w:rPr>
        <w:t xml:space="preserve"> </w:t>
      </w:r>
      <w:r w:rsidRPr="003A1679">
        <w:rPr>
          <w:rFonts w:ascii="Times New Roman" w:eastAsia="Times New Roman" w:hAnsi="Times New Roman" w:cs="Times New Roman"/>
          <w:color w:val="000000"/>
          <w:sz w:val="28"/>
          <w:szCs w:val="28"/>
        </w:rPr>
        <w:t xml:space="preserve">по благоустройству дворовых территорий, </w:t>
      </w:r>
      <w:r w:rsidRPr="003A1679">
        <w:rPr>
          <w:rFonts w:ascii="Times New Roman" w:eastAsia="Calibri" w:hAnsi="Times New Roman" w:cs="Times New Roman"/>
          <w:sz w:val="28"/>
          <w:szCs w:val="28"/>
        </w:rPr>
        <w:t>заинтересованные лица, обеспечивают финансовое участие в размере не менее 2 % от сметной стоимости работ.</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При выполнении работ</w:t>
      </w:r>
      <w:r w:rsidRPr="003A1679">
        <w:rPr>
          <w:rFonts w:ascii="Times New Roman" w:eastAsia="Times New Roman" w:hAnsi="Times New Roman" w:cs="Times New Roman"/>
          <w:color w:val="000000"/>
          <w:spacing w:val="-1"/>
          <w:sz w:val="28"/>
          <w:szCs w:val="28"/>
        </w:rPr>
        <w:t xml:space="preserve"> </w:t>
      </w:r>
      <w:r w:rsidRPr="003A1679">
        <w:rPr>
          <w:rFonts w:ascii="Times New Roman" w:eastAsia="Calibri" w:hAnsi="Times New Roman" w:cs="Times New Roman"/>
          <w:sz w:val="28"/>
          <w:szCs w:val="28"/>
        </w:rPr>
        <w:t>по благоустройству дворовых территорий, входящих в дополнительный перечень работ, заинтересованные лица, обеспечивают финансовое участие в размере не менее 20 % от сметной стоимости работ.</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Доля финансового участия заинтересованных лиц может быть снижена при условии обеспечения софинансирования за счет средств городского бюджета соразмерно доле снижения финансового участия заинтересованных лиц.</w:t>
      </w:r>
    </w:p>
    <w:p w:rsidR="003A1679" w:rsidRPr="003A1679" w:rsidRDefault="003A1679" w:rsidP="003A16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Calibri" w:hAnsi="Times New Roman" w:cs="Times New Roman"/>
          <w:sz w:val="28"/>
          <w:szCs w:val="28"/>
        </w:rPr>
        <w:t xml:space="preserve">Заинтересованные лица должны обеспечить </w:t>
      </w:r>
      <w:r w:rsidRPr="003A1679">
        <w:rPr>
          <w:rFonts w:ascii="Times New Roman" w:eastAsia="Times New Roman" w:hAnsi="Times New Roman" w:cs="Times New Roman"/>
          <w:sz w:val="28"/>
          <w:szCs w:val="28"/>
          <w:lang w:eastAsia="ru-RU"/>
        </w:rPr>
        <w:t>трудовое участие в реализации мероприятий по благоустройству дворовых территорий:</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 xml:space="preserve">- выполнение жителями неоплачиваемых работ, не требующих </w:t>
      </w:r>
      <w:r w:rsidRPr="003A1679">
        <w:rPr>
          <w:rFonts w:ascii="Times New Roman" w:eastAsia="Times New Roman" w:hAnsi="Times New Roman" w:cs="Times New Roman"/>
          <w:sz w:val="28"/>
          <w:szCs w:val="28"/>
          <w:lang w:eastAsia="ru-RU"/>
        </w:rPr>
        <w:lastRenderedPageBreak/>
        <w:t>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 предоставление строительных материалов, техники и т.д.;</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 обеспечение благоприятных условий для работы подрядной организации, выполняющей работы и для ее работников (горячий чай, печенье и т.д.).</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lang w:eastAsia="ru-RU"/>
        </w:rPr>
        <w:t xml:space="preserve">Работы, </w:t>
      </w:r>
      <w:r w:rsidRPr="003A1679">
        <w:rPr>
          <w:rFonts w:ascii="Times New Roman" w:eastAsia="Calibri" w:hAnsi="Times New Roman" w:cs="Times New Roman"/>
          <w:sz w:val="28"/>
          <w:szCs w:val="28"/>
        </w:rPr>
        <w:t>входящие в минимальный и дополнительный перечень работ по благоустройству дворовых территорий, выполняются в соответствии с требованиями обеспечения доступности для маломобильных групп населения муниципального образования город Шарыпово.</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Субсидии перечисляются бюджету муниципального образования город Шарыпово в соответствии со сводной бюджетной росписью краевого бюджета в пределах лимитов бюджетных обязательств, предусмотренных министерству строительства и жилищно-коммунального хозяйства Красноярского края на выполнение соответствующих подпрограммных мероприятий.</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Предоставление субсидий из федерального и краевого бюджетов, осуществляется при условии выполнения за счет средств городского бюджета обязательств по долевому финансированию указанных расходов в доле не менее 1 % от суммы субсидии.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На территории муниципального образования «город Шарыпово Красноярского края» в целях реализации мероприятий, реализуемых в рамках приоритетного проекта «Формирование современной городской среды» утвержденного п.12 постановления Правительства РФ от 10.02.2014 №169 «Об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 постановлением Администрации города Шарыпово от 28.02.2017 № 42, были разработаны и утверждены Порядки: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общественного обсуждения проекта;</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формирования общественной комиссии;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рассмотрения и оценки предложений граждан по включению дворовой территории;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рассмотрения и оценки предложений граждан, организаций о включении наиболее посещаемой муниципальной территории.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Порядок разработки, общественного обсуждения с заинтересованными лицами,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благоустройства наиболее посещаемой муниципальной территории общего пользования муниципального образования город Шарыпово на 2017 год приведен в приложении №1 к настоящей подпрограмме.</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lastRenderedPageBreak/>
        <w:t>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приведен в приложении №2 к настоящей подпрограмме.</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Адресный перечень дворовых территорий, муниципальных территорий общего пользования, подлежащих включению в подпрограмму приведен в приложении №3 к настоящей подпрограмме, формируется по предложениям граждан, в результате комиссионной оценки предложений заинтересованных лиц Общественной комиссией по развитию городской среды, состав которой утвержден распоряжением Администрации города Шарыпово от 01.03.2017г. №199.</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Порядок предоставления субсидии юридическим лицам, некоммерческим организациям 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 приведен в приложении №4 к настоящей подпрограмме.</w:t>
      </w:r>
    </w:p>
    <w:p w:rsidR="003A1679" w:rsidRPr="003A1679" w:rsidRDefault="003A1679" w:rsidP="003A1679">
      <w:pPr>
        <w:shd w:val="clear" w:color="auto" w:fill="FFFFFF"/>
        <w:spacing w:after="0" w:line="315" w:lineRule="atLeast"/>
        <w:ind w:firstLine="540"/>
        <w:jc w:val="both"/>
        <w:textAlignment w:val="baseline"/>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sz w:val="28"/>
          <w:szCs w:val="28"/>
          <w:lang w:eastAsia="ru-RU"/>
        </w:rPr>
        <w:t>Дворовые территории и наиболее посещаемые городские территории, не вошедшие в подпрограмму благоустройства дворовых территорий на 2017 год будут включены в</w:t>
      </w:r>
      <w:r w:rsidRPr="003A1679">
        <w:rPr>
          <w:rFonts w:ascii="Times New Roman" w:eastAsia="Times New Roman" w:hAnsi="Times New Roman" w:cs="Times New Roman"/>
          <w:color w:val="000000"/>
          <w:sz w:val="28"/>
          <w:szCs w:val="28"/>
          <w:lang w:eastAsia="ru-RU"/>
        </w:rPr>
        <w:t xml:space="preserve"> муниципальную программу «Формирование современной городской среды» на 2018 – 2022 годы, которая будет сформирована и утверждена до 14 октября 2017года. В указанную программу будут включены следующие мероприятия:</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color w:val="000000"/>
          <w:sz w:val="28"/>
          <w:szCs w:val="28"/>
        </w:rPr>
        <w:t>- а</w:t>
      </w:r>
      <w:r w:rsidRPr="003A1679">
        <w:rPr>
          <w:rFonts w:ascii="Times New Roman" w:eastAsia="Calibri" w:hAnsi="Times New Roman" w:cs="Times New Roman"/>
          <w:sz w:val="28"/>
          <w:szCs w:val="28"/>
        </w:rPr>
        <w:t>дресный перечень всех дворовых территорий многоквартирных домов,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адресный перечень всех муниципальных территорий общего пользования, нуждающихся в благоустройстве и подлежащих благоустройству в указанный период;</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w:t>
      </w:r>
    </w:p>
    <w:p w:rsidR="003A1679" w:rsidRPr="003A1679" w:rsidRDefault="003A1679" w:rsidP="003A1679">
      <w:pPr>
        <w:spacing w:after="0" w:line="240" w:lineRule="auto"/>
        <w:ind w:firstLine="709"/>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lastRenderedPageBreak/>
        <w:t xml:space="preserve">В 2017 году будут внесены изменения в существующие Правила благоустройства на территории муниципального образования «город Шарыпово Красноярского края», утвержденные </w:t>
      </w:r>
      <w:r w:rsidRPr="003A1679">
        <w:rPr>
          <w:rFonts w:ascii="Times New Roman" w:eastAsia="Calibri" w:hAnsi="Times New Roman" w:cs="Times New Roman"/>
          <w:sz w:val="28"/>
          <w:szCs w:val="28"/>
          <w:shd w:val="clear" w:color="auto" w:fill="FFFFFF"/>
        </w:rPr>
        <w:t>Решением Шарыповского городского совета депутатов от 27.11.2012 № 33-226 "Об утверждении Норм и правил по благоустройству территории муниципального образования «город Шарыпово Красноярского края».</w:t>
      </w:r>
    </w:p>
    <w:p w:rsidR="003A1679" w:rsidRPr="003A1679" w:rsidRDefault="003A1679" w:rsidP="003A1679">
      <w:pPr>
        <w:spacing w:after="0" w:line="240" w:lineRule="auto"/>
        <w:ind w:firstLine="708"/>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 xml:space="preserve">В рамках реализации мероприятий подпрограммы «Формирование современной городской среды», </w:t>
      </w:r>
      <w:r w:rsidRPr="003A1679">
        <w:rPr>
          <w:rFonts w:ascii="Times New Roman" w:eastAsia="Calibri" w:hAnsi="Times New Roman" w:cs="Times New Roman"/>
          <w:color w:val="000000"/>
          <w:sz w:val="28"/>
          <w:szCs w:val="28"/>
        </w:rPr>
        <w:t>не позднее 1 сентября 2017 г. по результатам общественных обсуждений органами местного самоуправления будут утверждены Правила благоустройства территории муниципального образования, с учетом методических рекомендаций, утвержденных приказом Министерства строительства и жилищно-коммунального хозяйства Российской Федерации.</w:t>
      </w:r>
    </w:p>
    <w:p w:rsidR="003A1679" w:rsidRPr="003A1679" w:rsidRDefault="003A1679" w:rsidP="003A1679">
      <w:pPr>
        <w:tabs>
          <w:tab w:val="left" w:pos="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2.4.Управление подпрограммой и контроль за ходом ее выполнения</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Управление реализацией Подпрограммы осуществляют:</w:t>
      </w:r>
    </w:p>
    <w:p w:rsidR="003A1679" w:rsidRPr="003A1679" w:rsidRDefault="003A1679" w:rsidP="003A1679">
      <w:pPr>
        <w:tabs>
          <w:tab w:val="left" w:pos="315"/>
        </w:tabs>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 по благоустройству дворовых территорий муниципального образования «город Шарыпово Красноярского края» ответственный исполнитель программы - </w:t>
      </w:r>
      <w:r w:rsidRPr="003A1679">
        <w:rPr>
          <w:rFonts w:ascii="Times New Roman" w:eastAsia="Times New Roman" w:hAnsi="Times New Roman" w:cs="Times New Roman"/>
          <w:color w:val="000000"/>
          <w:spacing w:val="-4"/>
          <w:sz w:val="28"/>
          <w:szCs w:val="28"/>
          <w:lang w:eastAsia="ru-RU"/>
        </w:rPr>
        <w:t xml:space="preserve">Муниципальное казенное учреждение «Служба городского хозяйства»; </w:t>
      </w:r>
    </w:p>
    <w:p w:rsidR="003A1679" w:rsidRPr="003A1679" w:rsidRDefault="003A1679" w:rsidP="003A1679">
      <w:pPr>
        <w:spacing w:after="0" w:line="240" w:lineRule="auto"/>
        <w:ind w:firstLine="709"/>
        <w:jc w:val="both"/>
        <w:rPr>
          <w:rFonts w:ascii="Times New Roman" w:eastAsia="Times New Roman" w:hAnsi="Times New Roman" w:cs="Times New Roman"/>
          <w:color w:val="000000"/>
          <w:spacing w:val="-4"/>
          <w:sz w:val="28"/>
          <w:szCs w:val="28"/>
          <w:lang w:eastAsia="ru-RU"/>
        </w:rPr>
      </w:pPr>
      <w:r w:rsidRPr="003A1679">
        <w:rPr>
          <w:rFonts w:ascii="Times New Roman" w:eastAsia="Times New Roman" w:hAnsi="Times New Roman" w:cs="Times New Roman"/>
          <w:color w:val="000000"/>
          <w:sz w:val="28"/>
          <w:szCs w:val="28"/>
          <w:lang w:eastAsia="ru-RU"/>
        </w:rPr>
        <w:t xml:space="preserve">- по благоустройству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 соисполнитель программы - </w:t>
      </w:r>
      <w:r w:rsidRPr="003A1679">
        <w:rPr>
          <w:rFonts w:ascii="Times New Roman" w:eastAsia="Times New Roman" w:hAnsi="Times New Roman" w:cs="Times New Roman"/>
          <w:color w:val="000000"/>
          <w:spacing w:val="-4"/>
          <w:sz w:val="28"/>
          <w:szCs w:val="28"/>
          <w:lang w:eastAsia="ru-RU"/>
        </w:rPr>
        <w:t>Муниципальное казенное учреждение «Управление капитального строительства».</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Ответственные за исполнение Подпрограммы:</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обеспечивают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подготавливают сводный отчет о ходе реализации Подпрограммы;</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предоставляют отчетность в Министерство строительства и жилищно-коммунального хозяйства Красноярского края в соответствии с Постановлением Правительства Красноярского края от 14.03.2017г. №126-п «О внесении изменений в постановление Правительства Красноярского края от 30.09.2013г. № 517-п «Об утверждении государственной программы Красноярского края «Содействие развитию местного самоуправления».</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Реализация мероприятий Подпрограммы осуществляется на основе:</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контрактов по благоустройству муниципальных территорий общего пользования, заключаемых Муниципальным казенным учреждением «Управлением капитального строительства» с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A1679">
        <w:rPr>
          <w:rFonts w:ascii="Times New Roman" w:eastAsia="Times New Roman" w:hAnsi="Times New Roman" w:cs="Times New Roman"/>
          <w:color w:val="000000"/>
          <w:sz w:val="28"/>
          <w:szCs w:val="28"/>
          <w:lang w:eastAsia="ru-RU"/>
        </w:rPr>
        <w:t xml:space="preserve">- </w:t>
      </w:r>
      <w:r w:rsidRPr="003A1679">
        <w:rPr>
          <w:rFonts w:ascii="Times New Roman" w:eastAsia="Times New Roman" w:hAnsi="Times New Roman" w:cs="Times New Roman"/>
          <w:sz w:val="28"/>
          <w:szCs w:val="28"/>
          <w:lang w:eastAsia="ru-RU"/>
        </w:rPr>
        <w:t xml:space="preserve">соглашений на предоставление субсидии в целях выполнения работ по </w:t>
      </w:r>
      <w:r w:rsidRPr="003A1679">
        <w:rPr>
          <w:rFonts w:ascii="Times New Roman" w:eastAsia="Times New Roman" w:hAnsi="Times New Roman" w:cs="Times New Roman"/>
          <w:sz w:val="28"/>
          <w:szCs w:val="28"/>
          <w:lang w:eastAsia="ru-RU"/>
        </w:rPr>
        <w:lastRenderedPageBreak/>
        <w:t xml:space="preserve">благоустройству дворовых территорий многоквартирных домов, заключаемых с </w:t>
      </w:r>
      <w:r w:rsidRPr="003A1679">
        <w:rPr>
          <w:rFonts w:ascii="Times New Roman" w:eastAsia="Times New Roman" w:hAnsi="Times New Roman" w:cs="Times New Roman"/>
          <w:color w:val="000000"/>
          <w:sz w:val="28"/>
          <w:szCs w:val="28"/>
          <w:lang w:eastAsia="ru-RU"/>
        </w:rPr>
        <w:t xml:space="preserve">Муниципальным казенным учреждением «Службой городского хозяйства» и получателями субсидий (управляющими организациями), в соответствии с </w:t>
      </w:r>
      <w:r w:rsidRPr="003A1679">
        <w:rPr>
          <w:rFonts w:ascii="Times New Roman" w:eastAsia="Times New Roman" w:hAnsi="Times New Roman" w:cs="Times New Roman"/>
          <w:sz w:val="28"/>
          <w:szCs w:val="28"/>
        </w:rPr>
        <w:t xml:space="preserve">Порядком предоставления субсидии юридическим лицам, некоммерческим организациям </w:t>
      </w:r>
      <w:r w:rsidRPr="003A1679">
        <w:rPr>
          <w:rFonts w:ascii="Times New Roman" w:eastAsia="Calibri" w:hAnsi="Times New Roman" w:cs="Times New Roman"/>
          <w:sz w:val="28"/>
          <w:szCs w:val="28"/>
        </w:rPr>
        <w:t>в целях финансового обеспечения (возмещения) затрат в связи с проведением работ по благоустройству дворовых территорий</w:t>
      </w:r>
      <w:r w:rsidRPr="003A1679">
        <w:rPr>
          <w:rFonts w:ascii="Times New Roman" w:eastAsia="Times New Roman" w:hAnsi="Times New Roman" w:cs="Times New Roman"/>
          <w:sz w:val="28"/>
          <w:szCs w:val="28"/>
        </w:rPr>
        <w:t xml:space="preserve"> </w:t>
      </w:r>
      <w:r w:rsidRPr="003A1679">
        <w:rPr>
          <w:rFonts w:ascii="Times New Roman" w:eastAsia="Calibri" w:hAnsi="Times New Roman" w:cs="Times New Roman"/>
          <w:sz w:val="28"/>
          <w:szCs w:val="28"/>
        </w:rPr>
        <w:t xml:space="preserve">муниципального образования </w:t>
      </w:r>
      <w:r w:rsidRPr="003A1679">
        <w:rPr>
          <w:rFonts w:ascii="Times New Roman" w:eastAsia="Times New Roman" w:hAnsi="Times New Roman" w:cs="Times New Roman"/>
          <w:sz w:val="28"/>
          <w:szCs w:val="28"/>
        </w:rPr>
        <w:t xml:space="preserve"> </w:t>
      </w:r>
      <w:r w:rsidRPr="003A1679">
        <w:rPr>
          <w:rFonts w:ascii="Times New Roman" w:eastAsia="Calibri" w:hAnsi="Times New Roman" w:cs="Times New Roman"/>
          <w:sz w:val="28"/>
          <w:szCs w:val="28"/>
        </w:rPr>
        <w:t>«город Шарыпово Красноярского края».</w:t>
      </w:r>
    </w:p>
    <w:p w:rsidR="003A1679" w:rsidRPr="003A1679" w:rsidRDefault="003A1679" w:rsidP="003A1679">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2.5.Оценка социально – экономической эффективности</w:t>
      </w:r>
    </w:p>
    <w:p w:rsidR="003A1679" w:rsidRPr="003A1679" w:rsidRDefault="003A1679" w:rsidP="003A1679">
      <w:pPr>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Реализация подпрограммных мероприятий обеспечит:</w:t>
      </w:r>
    </w:p>
    <w:p w:rsidR="003A1679" w:rsidRPr="003A1679" w:rsidRDefault="003A1679" w:rsidP="003A1679">
      <w:pPr>
        <w:framePr w:hSpace="180" w:wrap="around" w:vAnchor="text" w:hAnchor="margin" w:xAlign="center" w:y="86"/>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rPr>
        <w:t xml:space="preserve">повышение уровня благоустройства дворовых территорий </w:t>
      </w:r>
      <w:r w:rsidRPr="003A1679">
        <w:rPr>
          <w:rFonts w:ascii="Times New Roman" w:eastAsia="Calibri" w:hAnsi="Times New Roman" w:cs="Times New Roman"/>
          <w:sz w:val="28"/>
          <w:szCs w:val="28"/>
          <w:shd w:val="clear" w:color="auto" w:fill="FFFFFF"/>
        </w:rPr>
        <w:t>муниципального образования «город Шарыпово Красноярского края»;</w:t>
      </w:r>
    </w:p>
    <w:p w:rsidR="003A1679" w:rsidRPr="003A1679" w:rsidRDefault="003A1679" w:rsidP="003A1679">
      <w:pPr>
        <w:framePr w:hSpace="180" w:wrap="around" w:vAnchor="text" w:hAnchor="margin" w:xAlign="center" w:y="86"/>
        <w:spacing w:after="0" w:line="240" w:lineRule="auto"/>
        <w:ind w:firstLine="709"/>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повышение уровня благоустройства муниципальных территорий общего пользования (парков, скверов. набережных и т.д.) </w:t>
      </w:r>
      <w:r w:rsidRPr="003A1679">
        <w:rPr>
          <w:rFonts w:ascii="Times New Roman" w:eastAsia="Calibri" w:hAnsi="Times New Roman" w:cs="Times New Roman"/>
          <w:sz w:val="28"/>
          <w:szCs w:val="28"/>
          <w:shd w:val="clear" w:color="auto" w:fill="FFFFFF"/>
        </w:rPr>
        <w:t>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территории </w:t>
      </w:r>
      <w:r w:rsidRPr="003A1679">
        <w:rPr>
          <w:rFonts w:ascii="Times New Roman" w:eastAsia="Times New Roman" w:hAnsi="Times New Roman" w:cs="Times New Roman"/>
          <w:sz w:val="28"/>
          <w:szCs w:val="28"/>
          <w:shd w:val="clear" w:color="auto" w:fill="FFFFFF"/>
          <w:lang w:eastAsia="ru-RU"/>
        </w:rPr>
        <w:t>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3A1679" w:rsidRPr="003A1679" w:rsidRDefault="003A1679" w:rsidP="003A1679">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2.6. Мероприятия подпрограммы</w:t>
      </w:r>
    </w:p>
    <w:p w:rsidR="002C729A" w:rsidRPr="003A1679" w:rsidRDefault="003A1679" w:rsidP="003A1679">
      <w:pPr>
        <w:rPr>
          <w:rFonts w:ascii="Times New Roman" w:hAnsi="Times New Roman" w:cs="Times New Roman"/>
        </w:rPr>
        <w:sectPr w:rsidR="002C729A" w:rsidRPr="003A1679" w:rsidSect="002C729A">
          <w:pgSz w:w="11906" w:h="16838"/>
          <w:pgMar w:top="1134" w:right="850" w:bottom="1134" w:left="1701" w:header="708" w:footer="708" w:gutter="0"/>
          <w:cols w:space="708"/>
          <w:docGrid w:linePitch="360"/>
        </w:sectPr>
      </w:pPr>
      <w:r w:rsidRPr="003A1679">
        <w:rPr>
          <w:rFonts w:ascii="Times New Roman" w:eastAsia="Times New Roman" w:hAnsi="Times New Roman" w:cs="Times New Roman"/>
          <w:bCs/>
          <w:color w:val="000000"/>
          <w:sz w:val="28"/>
          <w:szCs w:val="28"/>
          <w:lang w:eastAsia="ru-RU"/>
        </w:rPr>
        <w:t>Перечень подпрограммных мероприятий указан в приложении № 2 к настоящей подпрограмме.</w:t>
      </w:r>
    </w:p>
    <w:tbl>
      <w:tblPr>
        <w:tblW w:w="0" w:type="auto"/>
        <w:tblLook w:val="04A0" w:firstRow="1" w:lastRow="0" w:firstColumn="1" w:lastColumn="0" w:noHBand="0" w:noVBand="1"/>
      </w:tblPr>
      <w:tblGrid>
        <w:gridCol w:w="689"/>
        <w:gridCol w:w="4535"/>
        <w:gridCol w:w="1391"/>
        <w:gridCol w:w="1623"/>
        <w:gridCol w:w="1192"/>
        <w:gridCol w:w="1192"/>
        <w:gridCol w:w="696"/>
        <w:gridCol w:w="813"/>
        <w:gridCol w:w="813"/>
        <w:gridCol w:w="813"/>
        <w:gridCol w:w="813"/>
      </w:tblGrid>
      <w:tr w:rsidR="002C729A" w:rsidRPr="002C729A" w:rsidTr="00724534">
        <w:trPr>
          <w:trHeight w:val="1020"/>
        </w:trPr>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gridSpan w:val="4"/>
            <w:tcBorders>
              <w:top w:val="nil"/>
              <w:left w:val="nil"/>
              <w:bottom w:val="nil"/>
              <w:right w:val="nil"/>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xml:space="preserve">Приложение № 1 </w:t>
            </w:r>
            <w:r w:rsidRPr="002C729A">
              <w:rPr>
                <w:rFonts w:ascii="Times New Roman" w:eastAsia="Times New Roman" w:hAnsi="Times New Roman" w:cs="Times New Roman"/>
                <w:color w:val="000000"/>
                <w:lang w:eastAsia="ru-RU"/>
              </w:rPr>
              <w:br/>
              <w:t xml:space="preserve">к Паспорту подпрограммы "Формирование современной городской среды" </w:t>
            </w:r>
          </w:p>
        </w:tc>
      </w:tr>
      <w:tr w:rsidR="002C729A" w:rsidRPr="002C729A" w:rsidTr="00724534">
        <w:trPr>
          <w:trHeight w:val="315"/>
        </w:trPr>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r>
      <w:tr w:rsidR="002C729A" w:rsidRPr="002C729A" w:rsidTr="00724534">
        <w:trPr>
          <w:trHeight w:val="315"/>
        </w:trPr>
        <w:tc>
          <w:tcPr>
            <w:tcW w:w="0" w:type="auto"/>
            <w:gridSpan w:val="10"/>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Перечень целевых индикаторов подпрограммы</w:t>
            </w: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p>
        </w:tc>
      </w:tr>
      <w:tr w:rsidR="002C729A" w:rsidRPr="002C729A" w:rsidTr="00724534">
        <w:trPr>
          <w:trHeight w:val="315"/>
        </w:trPr>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r>
      <w:tr w:rsidR="002C729A" w:rsidRPr="002C729A" w:rsidTr="00724534">
        <w:trPr>
          <w:trHeight w:val="70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 xml:space="preserve">Цель,целевые индикаторы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Два года предшествующие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Годы реализации программы</w:t>
            </w:r>
          </w:p>
        </w:tc>
      </w:tr>
      <w:tr w:rsidR="002C729A" w:rsidRPr="002C729A" w:rsidTr="00724534">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2019</w:t>
            </w:r>
          </w:p>
        </w:tc>
      </w:tr>
      <w:tr w:rsidR="002C729A" w:rsidRPr="002C729A" w:rsidTr="00724534">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w:t>
            </w: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ЦЕЛЬ: Повышение уровня благоустройства территорий муниципального образования «город Шарыпово Красноярского края».</w:t>
            </w:r>
          </w:p>
        </w:tc>
      </w:tr>
      <w:tr w:rsidR="002C729A" w:rsidRPr="002C729A" w:rsidTr="00724534">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граждан, привлеченных к работам по благоустройству, от общего числа граждан, проживающих в муниципальном образовании</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6,4</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B21E3B">
        <w:trPr>
          <w:trHeight w:val="19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B21E3B">
        <w:trPr>
          <w:trHeight w:val="19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B21E3B">
        <w:trPr>
          <w:trHeight w:val="30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40,9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724534">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финансового участия в выполнении минимального перечня работ по благоустройству дворовых территорий заинтересованных лиц</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724534">
        <w:trPr>
          <w:trHeight w:val="18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bl>
    <w:p w:rsidR="00724534" w:rsidRDefault="00724534">
      <w:pPr>
        <w:sectPr w:rsidR="00724534" w:rsidSect="002C729A">
          <w:pgSz w:w="16838" w:h="11906" w:orient="landscape"/>
          <w:pgMar w:top="1701" w:right="1134" w:bottom="850" w:left="1134" w:header="708" w:footer="708" w:gutter="0"/>
          <w:cols w:space="708"/>
          <w:docGrid w:linePitch="360"/>
        </w:sectPr>
      </w:pPr>
    </w:p>
    <w:tbl>
      <w:tblPr>
        <w:tblW w:w="0" w:type="auto"/>
        <w:tblLook w:val="04A0" w:firstRow="1" w:lastRow="0" w:firstColumn="1" w:lastColumn="0" w:noHBand="0" w:noVBand="1"/>
      </w:tblPr>
      <w:tblGrid>
        <w:gridCol w:w="2981"/>
        <w:gridCol w:w="867"/>
        <w:gridCol w:w="739"/>
        <w:gridCol w:w="695"/>
        <w:gridCol w:w="1353"/>
        <w:gridCol w:w="546"/>
        <w:gridCol w:w="656"/>
        <w:gridCol w:w="656"/>
        <w:gridCol w:w="656"/>
        <w:gridCol w:w="938"/>
        <w:gridCol w:w="656"/>
        <w:gridCol w:w="656"/>
        <w:gridCol w:w="976"/>
        <w:gridCol w:w="2195"/>
      </w:tblGrid>
      <w:tr w:rsidR="00724534" w:rsidRPr="00724534" w:rsidTr="00724534">
        <w:trPr>
          <w:trHeight w:val="1185"/>
        </w:trPr>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gridSpan w:val="3"/>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Приложение № 2</w:t>
            </w:r>
            <w:r w:rsidRPr="00724534">
              <w:rPr>
                <w:rFonts w:ascii="Times New Roman" w:eastAsia="Times New Roman" w:hAnsi="Times New Roman" w:cs="Times New Roman"/>
                <w:color w:val="000000"/>
                <w:lang w:eastAsia="ru-RU"/>
              </w:rPr>
              <w:br/>
              <w:t xml:space="preserve">к Паспорту подпрограммы "Формирование современной городской среды" </w:t>
            </w:r>
          </w:p>
        </w:tc>
      </w:tr>
      <w:tr w:rsidR="00724534" w:rsidRPr="00724534" w:rsidTr="00724534">
        <w:trPr>
          <w:trHeight w:val="300"/>
        </w:trPr>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r>
      <w:tr w:rsidR="00724534" w:rsidRPr="00724534" w:rsidTr="00724534">
        <w:trPr>
          <w:trHeight w:val="454"/>
        </w:trPr>
        <w:tc>
          <w:tcPr>
            <w:tcW w:w="0" w:type="auto"/>
            <w:gridSpan w:val="14"/>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xml:space="preserve">Перечень мероприятий подпрограммы </w:t>
            </w:r>
          </w:p>
        </w:tc>
      </w:tr>
      <w:tr w:rsidR="00724534" w:rsidRPr="00724534" w:rsidTr="00724534">
        <w:trPr>
          <w:trHeight w:val="300"/>
        </w:trPr>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r>
      <w:tr w:rsidR="00724534" w:rsidRPr="00724534" w:rsidTr="00724534">
        <w:trPr>
          <w:trHeight w:val="54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Наименование  программы,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xml:space="preserve">ГРБС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Расходы, в том числе по годам реализации программы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Ожидаемый результат от реализации подпрограммного мероприятия (в натуральном выражении)</w:t>
            </w:r>
          </w:p>
        </w:tc>
      </w:tr>
      <w:tr w:rsidR="00724534" w:rsidRPr="00724534" w:rsidTr="00724534">
        <w:trPr>
          <w:trHeight w:val="13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ГРБС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РзПр</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ЦСР</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ВР</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Итого на период 2014-2019гг.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r>
      <w:tr w:rsidR="00724534" w:rsidRPr="00724534" w:rsidTr="00724534">
        <w:trPr>
          <w:trHeight w:val="675"/>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ЦЕЛЬ: Повышение уровня благоустройства территорий муниципального образования «город Шарыпово Красноярского края».</w:t>
            </w:r>
          </w:p>
        </w:tc>
      </w:tr>
      <w:tr w:rsidR="00724534" w:rsidRPr="00724534" w:rsidTr="00724534">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xml:space="preserve">Задача 1                                                             Повышение уровня благоустройства дворовых территорий муниципального образования "город Шарыпово Красноярского края"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69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Выполнение мероприятий по благоустройству дворовых территорий</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"СГХ"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5 910,90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5 910,90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B21E3B">
        <w:trPr>
          <w:trHeight w:val="645"/>
        </w:trPr>
        <w:tc>
          <w:tcPr>
            <w:tcW w:w="0" w:type="auto"/>
            <w:vMerge/>
            <w:tcBorders>
              <w:top w:val="nil"/>
              <w:left w:val="single" w:sz="4" w:space="0" w:color="auto"/>
              <w:bottom w:val="single" w:sz="4" w:space="0" w:color="auto"/>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4 107,50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4 107,50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B21E3B">
        <w:trPr>
          <w:trHeight w:val="11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Софинансирование реализации мероприятий на благоустройство дворовых территорий многоквартирных домов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МКУ "СГХ"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03500S5550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B21E3B">
        <w:trPr>
          <w:trHeight w:val="237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lastRenderedPageBreak/>
              <w:t>Задача 2                                                          2.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5 060,00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5 060,00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73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Выполнение мероприятий по благоустройству наиболее посещаемой территории общего пользования</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"УКС"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2 955,40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2 955,40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6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2 053,80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2 053,80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1365"/>
        </w:trPr>
        <w:tc>
          <w:tcPr>
            <w:tcW w:w="0" w:type="auto"/>
            <w:tcBorders>
              <w:top w:val="nil"/>
              <w:left w:val="single" w:sz="4" w:space="0" w:color="auto"/>
              <w:bottom w:val="nil"/>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Софинансирование реализации мероприятий по благоустройству наиболее посещаемой муниципальной территории городского округа</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"УКС"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03500S5550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15 178,58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15 178,58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r>
      <w:tr w:rsidR="00724534" w:rsidRPr="00724534" w:rsidTr="0072453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ГРБС1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"СГХ"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r>
      <w:tr w:rsidR="00724534" w:rsidRPr="00724534" w:rsidTr="0072453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ГРБС2</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"УКС"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5060,00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5 060,00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bl>
    <w:p w:rsidR="00724534" w:rsidRDefault="00724534">
      <w:pPr>
        <w:sectPr w:rsidR="00724534" w:rsidSect="002C729A">
          <w:pgSz w:w="16838" w:h="11906" w:orient="landscape"/>
          <w:pgMar w:top="1701" w:right="1134" w:bottom="850" w:left="1134" w:header="708" w:footer="708" w:gutter="0"/>
          <w:cols w:space="708"/>
          <w:docGrid w:linePitch="360"/>
        </w:sectPr>
      </w:pPr>
    </w:p>
    <w:tbl>
      <w:tblPr>
        <w:tblW w:w="0" w:type="auto"/>
        <w:tblInd w:w="6345" w:type="dxa"/>
        <w:tblLook w:val="04A0" w:firstRow="1" w:lastRow="0" w:firstColumn="1" w:lastColumn="0" w:noHBand="0" w:noVBand="1"/>
      </w:tblPr>
      <w:tblGrid>
        <w:gridCol w:w="3010"/>
      </w:tblGrid>
      <w:tr w:rsidR="00724534" w:rsidRPr="00724534" w:rsidTr="00724534">
        <w:tc>
          <w:tcPr>
            <w:tcW w:w="3509" w:type="dxa"/>
            <w:shd w:val="clear" w:color="auto" w:fill="auto"/>
          </w:tcPr>
          <w:p w:rsidR="00724534" w:rsidRPr="00724534" w:rsidRDefault="00724534" w:rsidP="00724534">
            <w:pPr>
              <w:widowControl w:val="0"/>
              <w:autoSpaceDE w:val="0"/>
              <w:autoSpaceDN w:val="0"/>
              <w:spacing w:after="0" w:line="240" w:lineRule="auto"/>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lastRenderedPageBreak/>
              <w:t>Приложение №1</w:t>
            </w:r>
          </w:p>
          <w:p w:rsidR="00724534" w:rsidRPr="00724534" w:rsidRDefault="00724534" w:rsidP="00724534">
            <w:pPr>
              <w:widowControl w:val="0"/>
              <w:autoSpaceDE w:val="0"/>
              <w:autoSpaceDN w:val="0"/>
              <w:spacing w:after="0" w:line="240" w:lineRule="auto"/>
              <w:rPr>
                <w:rFonts w:ascii="Times New Roman" w:eastAsia="Times New Roman" w:hAnsi="Times New Roman" w:cs="Times New Roman"/>
                <w:b/>
                <w:sz w:val="28"/>
                <w:szCs w:val="28"/>
              </w:rPr>
            </w:pPr>
            <w:r w:rsidRPr="00724534">
              <w:rPr>
                <w:rFonts w:ascii="Times New Roman" w:eastAsia="Times New Roman" w:hAnsi="Times New Roman" w:cs="Times New Roman"/>
                <w:sz w:val="28"/>
                <w:szCs w:val="28"/>
              </w:rPr>
              <w:t>к подпрограмме «Формирование современной городской среды»</w:t>
            </w:r>
          </w:p>
        </w:tc>
      </w:tr>
    </w:tbl>
    <w:p w:rsidR="00724534" w:rsidRPr="00724534" w:rsidRDefault="00724534" w:rsidP="00724534">
      <w:pPr>
        <w:spacing w:after="0" w:line="240" w:lineRule="auto"/>
        <w:jc w:val="center"/>
        <w:rPr>
          <w:rFonts w:ascii="Times New Roman" w:eastAsia="Times New Roman" w:hAnsi="Times New Roman" w:cs="Times New Roman"/>
          <w:b/>
          <w:sz w:val="28"/>
          <w:szCs w:val="28"/>
        </w:rPr>
      </w:pPr>
    </w:p>
    <w:p w:rsidR="00724534" w:rsidRPr="00724534" w:rsidRDefault="00724534" w:rsidP="00724534">
      <w:pPr>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Порядок</w:t>
      </w:r>
    </w:p>
    <w:p w:rsidR="00724534" w:rsidRPr="00724534" w:rsidRDefault="00724534" w:rsidP="00724534">
      <w:pPr>
        <w:tabs>
          <w:tab w:val="left" w:pos="0"/>
        </w:tabs>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разработки, общественного обсуждения с заинтересованными лицами,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благоустройства наиболее</w:t>
      </w:r>
      <w:r w:rsidRPr="00724534">
        <w:rPr>
          <w:rFonts w:ascii="Times New Roman" w:eastAsia="Calibri" w:hAnsi="Times New Roman" w:cs="Times New Roman"/>
          <w:b/>
          <w:sz w:val="32"/>
          <w:szCs w:val="28"/>
        </w:rPr>
        <w:t xml:space="preserve"> </w:t>
      </w:r>
      <w:r w:rsidRPr="00724534">
        <w:rPr>
          <w:rFonts w:ascii="Times New Roman" w:eastAsia="Calibri" w:hAnsi="Times New Roman" w:cs="Times New Roman"/>
          <w:b/>
          <w:sz w:val="28"/>
          <w:szCs w:val="28"/>
        </w:rPr>
        <w:t>посещаемой муниципальной территории общего пользования муниципального образования город Шарыпово на 2017 год</w:t>
      </w:r>
    </w:p>
    <w:p w:rsidR="00724534" w:rsidRPr="00724534" w:rsidRDefault="00724534" w:rsidP="00724534">
      <w:pPr>
        <w:numPr>
          <w:ilvl w:val="0"/>
          <w:numId w:val="3"/>
        </w:numPr>
        <w:spacing w:after="0" w:line="240" w:lineRule="auto"/>
        <w:jc w:val="center"/>
        <w:rPr>
          <w:rFonts w:ascii="Times New Roman" w:eastAsia="Calibri" w:hAnsi="Times New Roman" w:cs="Times New Roman"/>
          <w:sz w:val="28"/>
          <w:szCs w:val="28"/>
        </w:rPr>
      </w:pPr>
      <w:r w:rsidRPr="00724534">
        <w:rPr>
          <w:rFonts w:ascii="Times New Roman" w:eastAsia="Calibri" w:hAnsi="Times New Roman" w:cs="Times New Roman"/>
          <w:sz w:val="28"/>
          <w:szCs w:val="28"/>
        </w:rPr>
        <w:t>Общие положения</w:t>
      </w:r>
    </w:p>
    <w:p w:rsidR="00724534" w:rsidRPr="00724534" w:rsidRDefault="00724534" w:rsidP="00724534">
      <w:pPr>
        <w:jc w:val="center"/>
        <w:rPr>
          <w:rFonts w:ascii="Times New Roman" w:eastAsia="Calibri" w:hAnsi="Times New Roman" w:cs="Times New Roman"/>
          <w:sz w:val="28"/>
          <w:szCs w:val="28"/>
        </w:rPr>
      </w:pPr>
    </w:p>
    <w:p w:rsidR="00724534" w:rsidRPr="00724534" w:rsidRDefault="00724534" w:rsidP="00724534">
      <w:pPr>
        <w:tabs>
          <w:tab w:val="left" w:pos="0"/>
        </w:tabs>
        <w:jc w:val="both"/>
        <w:rPr>
          <w:rFonts w:ascii="Times New Roman" w:eastAsia="Calibri" w:hAnsi="Times New Roman" w:cs="Times New Roman"/>
          <w:b/>
          <w:sz w:val="28"/>
          <w:szCs w:val="28"/>
        </w:rPr>
      </w:pPr>
      <w:r w:rsidRPr="00724534">
        <w:rPr>
          <w:rFonts w:ascii="Times New Roman" w:eastAsia="Calibri" w:hAnsi="Times New Roman" w:cs="Times New Roman"/>
          <w:sz w:val="28"/>
          <w:szCs w:val="28"/>
        </w:rPr>
        <w:tab/>
        <w:t>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благоустройства наиболее</w:t>
      </w:r>
      <w:r w:rsidRPr="00724534">
        <w:rPr>
          <w:rFonts w:ascii="Times New Roman" w:eastAsia="Calibri" w:hAnsi="Times New Roman" w:cs="Times New Roman"/>
          <w:sz w:val="32"/>
          <w:szCs w:val="28"/>
        </w:rPr>
        <w:t xml:space="preserve"> </w:t>
      </w:r>
      <w:r w:rsidRPr="00724534">
        <w:rPr>
          <w:rFonts w:ascii="Times New Roman" w:eastAsia="Calibri" w:hAnsi="Times New Roman" w:cs="Times New Roman"/>
          <w:sz w:val="28"/>
          <w:szCs w:val="28"/>
        </w:rPr>
        <w:t xml:space="preserve">посещаемой муниципальной территории общего пользования муниципального образования город Шарыпово.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1.2. Под дизайн-проектом понимается графический и текстовый материал с описанием работ и мероприятий, предлагаемых к выполнению (далее – дизайн-проект).</w:t>
      </w:r>
    </w:p>
    <w:p w:rsidR="00724534" w:rsidRPr="00724534" w:rsidRDefault="00724534" w:rsidP="00724534">
      <w:pPr>
        <w:ind w:firstLine="709"/>
        <w:jc w:val="both"/>
        <w:rPr>
          <w:rFonts w:ascii="Times New Roman" w:eastAsia="Calibri" w:hAnsi="Times New Roman" w:cs="Times New Roman"/>
          <w:iCs/>
          <w:sz w:val="28"/>
          <w:szCs w:val="28"/>
        </w:rPr>
      </w:pPr>
      <w:r w:rsidRPr="00724534">
        <w:rPr>
          <w:rFonts w:ascii="Times New Roman" w:eastAsia="Calibri" w:hAnsi="Times New Roman" w:cs="Times New Roman"/>
          <w:iCs/>
          <w:sz w:val="28"/>
          <w:szCs w:val="28"/>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724534" w:rsidRPr="00724534" w:rsidRDefault="00724534" w:rsidP="00724534">
      <w:pPr>
        <w:ind w:firstLine="709"/>
        <w:jc w:val="both"/>
        <w:rPr>
          <w:rFonts w:ascii="Times New Roman" w:eastAsia="Calibri" w:hAnsi="Times New Roman" w:cs="Times New Roman"/>
          <w:iCs/>
          <w:sz w:val="28"/>
          <w:szCs w:val="28"/>
        </w:rPr>
      </w:pPr>
      <w:r w:rsidRPr="00724534">
        <w:rPr>
          <w:rFonts w:ascii="Times New Roman" w:eastAsia="Calibri" w:hAnsi="Times New Roman" w:cs="Times New Roman"/>
          <w:iCs/>
          <w:sz w:val="28"/>
          <w:szCs w:val="28"/>
        </w:rPr>
        <w:t>1.</w:t>
      </w:r>
      <w:r w:rsidRPr="00724534">
        <w:rPr>
          <w:rFonts w:ascii="Times New Roman" w:eastAsia="Calibri" w:hAnsi="Times New Roman" w:cs="Times New Roman"/>
          <w:sz w:val="28"/>
          <w:szCs w:val="28"/>
        </w:rPr>
        <w:t>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724534" w:rsidRPr="00724534" w:rsidRDefault="00724534" w:rsidP="00724534">
      <w:pPr>
        <w:jc w:val="both"/>
        <w:rPr>
          <w:rFonts w:ascii="Times New Roman" w:eastAsia="Calibri" w:hAnsi="Times New Roman" w:cs="Times New Roman"/>
          <w:sz w:val="28"/>
          <w:szCs w:val="28"/>
        </w:rPr>
      </w:pPr>
    </w:p>
    <w:p w:rsidR="00724534" w:rsidRPr="00724534" w:rsidRDefault="00724534" w:rsidP="00724534">
      <w:pPr>
        <w:jc w:val="center"/>
        <w:rPr>
          <w:rFonts w:ascii="Times New Roman" w:eastAsia="Calibri" w:hAnsi="Times New Roman" w:cs="Times New Roman"/>
          <w:sz w:val="28"/>
          <w:szCs w:val="28"/>
        </w:rPr>
      </w:pPr>
      <w:r w:rsidRPr="00724534">
        <w:rPr>
          <w:rFonts w:ascii="Times New Roman" w:eastAsia="Calibri" w:hAnsi="Times New Roman" w:cs="Times New Roman"/>
          <w:sz w:val="28"/>
          <w:szCs w:val="28"/>
        </w:rPr>
        <w:t>2. Разработка дизайн-проектов</w:t>
      </w:r>
    </w:p>
    <w:p w:rsidR="00724534" w:rsidRPr="00724534" w:rsidRDefault="00724534" w:rsidP="00724534">
      <w:pPr>
        <w:jc w:val="center"/>
        <w:rPr>
          <w:rFonts w:ascii="Times New Roman" w:eastAsia="Calibri" w:hAnsi="Times New Roman" w:cs="Times New Roman"/>
          <w:sz w:val="28"/>
          <w:szCs w:val="28"/>
        </w:rPr>
      </w:pPr>
    </w:p>
    <w:p w:rsidR="00724534" w:rsidRPr="00724534" w:rsidRDefault="00724534" w:rsidP="00724534">
      <w:pPr>
        <w:tabs>
          <w:tab w:val="left" w:pos="709"/>
          <w:tab w:val="left" w:pos="1664"/>
        </w:tabs>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2.1. Разработка дизайн-проектов в отношении дворовых территорий многоквартирных домов,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 осуществляется в соответствии с </w:t>
      </w:r>
      <w:r w:rsidRPr="00724534">
        <w:rPr>
          <w:rFonts w:ascii="Times New Roman" w:eastAsia="Calibri" w:hAnsi="Times New Roman" w:cs="Times New Roman"/>
          <w:bCs/>
          <w:sz w:val="28"/>
          <w:szCs w:val="28"/>
        </w:rPr>
        <w:t>Правилами благоустройства муниципального образования город Шарыпово, требованиями Градостроительного кодекса Российской Федерации</w:t>
      </w:r>
      <w:r w:rsidRPr="00724534">
        <w:rPr>
          <w:rFonts w:ascii="Times New Roman" w:eastAsia="Calibri" w:hAnsi="Times New Roman" w:cs="Times New Roman"/>
          <w:sz w:val="28"/>
          <w:szCs w:val="28"/>
        </w:rPr>
        <w:t>, а также действующими строительными, санитарными и иными нормами и правилами.</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2.2. Разработка дизайн-проектов в отношении дворовых территорий многоквартирных домов, расположенных на территории муниципального образования город Шарыпово собственниками помещений в многоквартирных домах, а наиболее посещаемой муниципальной территории общего пользования муниципального образования город Шарыпово осуществляется администрацией города Шарыпово (далее – Администрация).</w:t>
      </w:r>
    </w:p>
    <w:p w:rsidR="00724534" w:rsidRPr="00724534" w:rsidRDefault="00724534" w:rsidP="00724534">
      <w:pPr>
        <w:shd w:val="clear" w:color="auto" w:fill="FFFFFF"/>
        <w:spacing w:after="0" w:line="240" w:lineRule="auto"/>
        <w:ind w:firstLine="504"/>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ab/>
        <w:t>2.3. Разработка дизайн-проектов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724534" w:rsidRPr="00724534" w:rsidRDefault="00724534" w:rsidP="00724534">
      <w:pPr>
        <w:tabs>
          <w:tab w:val="left" w:pos="709"/>
          <w:tab w:val="left" w:pos="1664"/>
        </w:tabs>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r>
    </w:p>
    <w:p w:rsidR="00724534" w:rsidRPr="00724534" w:rsidRDefault="00724534" w:rsidP="00724534">
      <w:pPr>
        <w:spacing w:after="0" w:line="240" w:lineRule="auto"/>
        <w:jc w:val="center"/>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3. Обсуждение и утверждение дизайн-проекта</w:t>
      </w:r>
    </w:p>
    <w:p w:rsidR="00724534" w:rsidRPr="00724534" w:rsidRDefault="00724534" w:rsidP="00724534">
      <w:pPr>
        <w:spacing w:after="0" w:line="240" w:lineRule="auto"/>
        <w:jc w:val="center"/>
        <w:rPr>
          <w:rFonts w:ascii="Times New Roman" w:eastAsia="Times New Roman" w:hAnsi="Times New Roman" w:cs="Times New Roman"/>
          <w:sz w:val="28"/>
          <w:szCs w:val="28"/>
        </w:rPr>
      </w:pPr>
    </w:p>
    <w:p w:rsidR="00724534" w:rsidRPr="00724534" w:rsidRDefault="00724534" w:rsidP="00724534">
      <w:pPr>
        <w:spacing w:after="0" w:line="240" w:lineRule="auto"/>
        <w:jc w:val="both"/>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ab/>
        <w:t xml:space="preserve">3.1. В целях обсуждения и утверждения дизайн-проекта благоустройства дворовой территории многоквартирного дома, Администрация уведомляет заинтересованное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3.2. Заинтересованное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3 рабочих дней.</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3.3. Обсуждение и утверждение дизайн-проекта благоустройства наиболее посещаемой муниципальной территории общего пользования, осуществляется с участием представителей Администрации, а также с </w:t>
      </w:r>
      <w:r w:rsidRPr="00724534">
        <w:rPr>
          <w:rFonts w:ascii="Times New Roman" w:eastAsia="Calibri" w:hAnsi="Times New Roman" w:cs="Times New Roman"/>
          <w:sz w:val="28"/>
          <w:szCs w:val="28"/>
        </w:rPr>
        <w:lastRenderedPageBreak/>
        <w:t>участием архитекторов, проектировщиков и других профильных специалистов.</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3.5. Дизайн-проект на благоустройство наиболее посещаемой муниципальной территории общего пользования утверждается в одном экземпляре и хранится в Администрации.</w:t>
      </w:r>
    </w:p>
    <w:p w:rsidR="00724534" w:rsidRPr="00724534" w:rsidRDefault="00724534" w:rsidP="00724534">
      <w:pPr>
        <w:spacing w:after="0" w:line="240" w:lineRule="auto"/>
        <w:jc w:val="center"/>
        <w:rPr>
          <w:rFonts w:ascii="Times New Roman" w:eastAsia="Times New Roman" w:hAnsi="Times New Roman" w:cs="Times New Roman"/>
          <w:sz w:val="28"/>
          <w:szCs w:val="28"/>
        </w:rPr>
      </w:pPr>
    </w:p>
    <w:p w:rsidR="00724534" w:rsidRPr="00724534" w:rsidRDefault="00724534" w:rsidP="00724534">
      <w:pPr>
        <w:spacing w:after="0" w:line="240" w:lineRule="auto"/>
        <w:jc w:val="center"/>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 xml:space="preserve">4. Порядок подачи заявки на участие в обсуждении с заинтересованными лицами дизайн-проектов дворовых территорий многоквартирных домов,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 </w:t>
      </w:r>
    </w:p>
    <w:p w:rsidR="00724534" w:rsidRPr="00724534" w:rsidRDefault="00724534" w:rsidP="00724534">
      <w:pPr>
        <w:spacing w:after="0" w:line="240" w:lineRule="auto"/>
        <w:jc w:val="center"/>
        <w:rPr>
          <w:rFonts w:ascii="Times New Roman" w:eastAsia="Times New Roman" w:hAnsi="Times New Roman" w:cs="Times New Roman"/>
          <w:sz w:val="28"/>
          <w:szCs w:val="28"/>
        </w:rPr>
      </w:pP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4.1. Заявка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подается заинтересованным лицом в Администрацию в письменной форме в срок, установленный в сообщении о проведении отбора дворовых территорий многоквартирных домов.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Заявка регистрируется специалистом, который делает отметку на заявке о получении такой заявки с указанием даты и времени ее получения.</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дизайн-проектов дворовых территорий многоквартирных домов муниципального образования город Шарыпово.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 случае внесения изменений в настоящий ПОРЯДОК после официального опубликования срок подачи заявок должен быть увеличен не менее чем на 7 дней.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Все листы заявки и прилагаемые документы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должны быть прошиты и пронумерованы. Заявка должна быть скреплена печатью участника обсуждения (для юридических лиц) и подписана участником обсуждения.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4.2. К заявке прилагаются следующие документы: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lastRenderedPageBreak/>
        <w:t xml:space="preserve">1) протокол общего собрания собственников помещений в многоквартирном доме, в котором определен состав заинтересованных лиц из числа собственников помещений для участия в обсуждении с заинтересованными лицами дизайн-проектов дворовых территорий многоквартирных домов;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 дизайн-проект с внесенными изменениями с учетом технической возможности, и без изменения проектно-сметной документации;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4.3. Комиссия рассматривает заявки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в соответствии с требованиями, установленным настоящим Порядком, о чем составляется протокол заседания комиссии (далее - ПРОТОКОЛ), в котором в обязательном порядке оцениваются заявки всех участников, с указанием изменений и другой информации.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4.4. Протокол подписывается всеми членами Комиссии, присутствовавшими на заседании, и размещается на официальном сайте организатора конкурса и в средствах массовой информации в течение трех рабочих дней с момента его подписания.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 случае, если по окончании срока подачи заявок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подана только одна заявка на участие в обсуждении, Комиссия признает отбор несостоявшимся и рассматривает указанную заявку.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Если заявка соответствует требованиям и условиям настоящего Порядка, работы, указанные в проектно-сметной документации, будут выполняться в соответствии с внесенными изменениями в дизайн-проект.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 случае признания обсуждения несостоявшимся работы будут выполнять по ранее согласованному дизайн-проекту. </w:t>
      </w:r>
    </w:p>
    <w:p w:rsidR="00724534" w:rsidRDefault="00724534">
      <w:pPr>
        <w:sectPr w:rsidR="00724534" w:rsidSect="00724534">
          <w:headerReference w:type="even" r:id="rId10"/>
          <w:headerReference w:type="default" r:id="rId11"/>
          <w:footerReference w:type="even" r:id="rId12"/>
          <w:footerReference w:type="default" r:id="rId13"/>
          <w:headerReference w:type="first" r:id="rId14"/>
          <w:footerReference w:type="first" r:id="rId15"/>
          <w:pgSz w:w="11906" w:h="16838"/>
          <w:pgMar w:top="851" w:right="850" w:bottom="426" w:left="1701" w:header="708" w:footer="708" w:gutter="0"/>
          <w:cols w:space="708"/>
          <w:docGrid w:linePitch="360"/>
        </w:sectPr>
      </w:pPr>
    </w:p>
    <w:p w:rsidR="00724534" w:rsidRPr="00724534" w:rsidRDefault="00724534" w:rsidP="00724534">
      <w:pPr>
        <w:widowControl w:val="0"/>
        <w:autoSpaceDE w:val="0"/>
        <w:autoSpaceDN w:val="0"/>
        <w:spacing w:after="0" w:line="240" w:lineRule="auto"/>
        <w:jc w:val="right"/>
        <w:rPr>
          <w:rFonts w:ascii="Times New Roman" w:eastAsia="Times New Roman" w:hAnsi="Times New Roman" w:cs="Times New Roman"/>
          <w:b/>
          <w:sz w:val="28"/>
          <w:szCs w:val="28"/>
        </w:rPr>
      </w:pPr>
    </w:p>
    <w:tbl>
      <w:tblPr>
        <w:tblW w:w="0" w:type="auto"/>
        <w:tblInd w:w="6345" w:type="dxa"/>
        <w:tblLook w:val="04A0" w:firstRow="1" w:lastRow="0" w:firstColumn="1" w:lastColumn="0" w:noHBand="0" w:noVBand="1"/>
      </w:tblPr>
      <w:tblGrid>
        <w:gridCol w:w="3010"/>
      </w:tblGrid>
      <w:tr w:rsidR="00724534" w:rsidRPr="00724534" w:rsidTr="00724534">
        <w:tc>
          <w:tcPr>
            <w:tcW w:w="3509" w:type="dxa"/>
            <w:shd w:val="clear" w:color="auto" w:fill="auto"/>
          </w:tcPr>
          <w:p w:rsidR="00724534" w:rsidRPr="00724534" w:rsidRDefault="00724534" w:rsidP="00724534">
            <w:pPr>
              <w:widowControl w:val="0"/>
              <w:autoSpaceDE w:val="0"/>
              <w:autoSpaceDN w:val="0"/>
              <w:spacing w:after="0" w:line="240" w:lineRule="auto"/>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Приложение №2</w:t>
            </w:r>
          </w:p>
          <w:p w:rsidR="00724534" w:rsidRPr="00724534" w:rsidRDefault="00724534" w:rsidP="00724534">
            <w:pPr>
              <w:widowControl w:val="0"/>
              <w:autoSpaceDE w:val="0"/>
              <w:autoSpaceDN w:val="0"/>
              <w:spacing w:after="0" w:line="240" w:lineRule="auto"/>
              <w:rPr>
                <w:rFonts w:ascii="Times New Roman" w:eastAsia="Times New Roman" w:hAnsi="Times New Roman" w:cs="Times New Roman"/>
                <w:b/>
                <w:sz w:val="28"/>
                <w:szCs w:val="28"/>
              </w:rPr>
            </w:pPr>
            <w:r w:rsidRPr="00724534">
              <w:rPr>
                <w:rFonts w:ascii="Times New Roman" w:eastAsia="Times New Roman" w:hAnsi="Times New Roman" w:cs="Times New Roman"/>
                <w:sz w:val="28"/>
                <w:szCs w:val="28"/>
              </w:rPr>
              <w:t>к подпрограмме «Формирование современной городской среды»</w:t>
            </w:r>
          </w:p>
        </w:tc>
      </w:tr>
    </w:tbl>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Порядок</w:t>
      </w: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rPr>
      </w:pPr>
    </w:p>
    <w:p w:rsidR="00724534" w:rsidRPr="00724534" w:rsidRDefault="00724534" w:rsidP="00724534">
      <w:pPr>
        <w:autoSpaceDE w:val="0"/>
        <w:autoSpaceDN w:val="0"/>
        <w:adjustRightInd w:val="0"/>
        <w:spacing w:after="0" w:line="240" w:lineRule="auto"/>
        <w:ind w:left="709"/>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1.Общие положения</w:t>
      </w:r>
    </w:p>
    <w:p w:rsidR="00724534" w:rsidRPr="00724534" w:rsidRDefault="00724534" w:rsidP="00724534">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sz w:val="28"/>
          <w:szCs w:val="28"/>
          <w:lang w:eastAsia="ru-RU"/>
        </w:rPr>
        <w:t xml:space="preserve">1.1. 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определяют механизм сбора и  перечисления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софинансирования мероприятий </w:t>
      </w:r>
      <w:r w:rsidRPr="00724534">
        <w:rPr>
          <w:rFonts w:ascii="Times New Roman" w:eastAsia="Times New Roman" w:hAnsi="Times New Roman" w:cs="Times New Roman"/>
          <w:sz w:val="28"/>
          <w:szCs w:val="28"/>
          <w:lang w:eastAsia="ru-RU"/>
        </w:rPr>
        <w:t>по благоустройству подпрограммы «Формирование современной городской среды».</w:t>
      </w:r>
    </w:p>
    <w:p w:rsidR="00724534" w:rsidRPr="00724534" w:rsidRDefault="00724534" w:rsidP="00724534">
      <w:pPr>
        <w:widowControl w:val="0"/>
        <w:autoSpaceDE w:val="0"/>
        <w:autoSpaceDN w:val="0"/>
        <w:spacing w:after="0" w:line="240" w:lineRule="auto"/>
        <w:ind w:firstLine="709"/>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(трудовое) участие в реализации мероприятий по благоустройству дворовых территорий.</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1.3. Благоустройство дворовых территорий финансируемых за счет бюджетных средств осуществляется по минимальному (дополнительному) перечням видов работ по благоустройству дворовых территорий (далее – минимальный перечень, дополнительный перечень, минимальный и дополнительный перечни).</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1.4. Минимальный перечень включает в себя:</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ремонт дворовых проездов;</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обеспечение освещения дворовых территорий с применением энергосберегающих технологий;</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lastRenderedPageBreak/>
        <w:t>установку скамеек;</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урн для мусора;</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1.5.Дополнительный перечень включает в себя:</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оборудование детских и (или) спортивных площадок;</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оборудование автомобильных парковок;</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озеленение придомовой территории;</w:t>
      </w:r>
      <w:r w:rsidRPr="00724534">
        <w:rPr>
          <w:rFonts w:ascii="Times New Roman" w:eastAsia="Calibri" w:hAnsi="Times New Roman" w:cs="Times New Roman"/>
          <w:sz w:val="28"/>
          <w:szCs w:val="28"/>
        </w:rPr>
        <w:t xml:space="preserve"> </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оборудование площадок (установку контейнеров) для сбора коммунальных отходов, включая раздельный сбор отходов.</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1.6. Решение о финансовом (трудовом) участии заинтересованных лиц </w:t>
      </w:r>
      <w:r w:rsidRPr="00724534">
        <w:rPr>
          <w:rFonts w:ascii="Times New Roman" w:eastAsia="Times New Roman" w:hAnsi="Times New Roman" w:cs="Times New Roman"/>
          <w:sz w:val="28"/>
          <w:szCs w:val="28"/>
          <w:lang w:eastAsia="ru-RU"/>
        </w:rPr>
        <w:t xml:space="preserve">в реализации мероприятий по благоустройству дворовых территорий по минимальному или дополнительному перечню работ по благоустройству </w:t>
      </w:r>
      <w:r w:rsidRPr="00724534">
        <w:rPr>
          <w:rFonts w:ascii="Times New Roman" w:eastAsia="Calibri" w:hAnsi="Times New Roman" w:cs="Times New Roman"/>
          <w:sz w:val="28"/>
          <w:szCs w:val="28"/>
        </w:rPr>
        <w:t>принимается на общем собрании собственников помещений многоквартирного дома, которое проводится в соответствии с требованиями статей 44 – 48 Жилищного кодекса Российской Федерации.</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724534" w:rsidRPr="00724534" w:rsidRDefault="00724534" w:rsidP="0072453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24534">
        <w:rPr>
          <w:rFonts w:ascii="Times New Roman" w:eastAsia="Times New Roman" w:hAnsi="Times New Roman" w:cs="Times New Roman"/>
          <w:b/>
          <w:sz w:val="28"/>
          <w:szCs w:val="28"/>
          <w:lang w:eastAsia="ru-RU"/>
        </w:rPr>
        <w:t>2. О формах финансового и трудового участия</w:t>
      </w:r>
    </w:p>
    <w:p w:rsidR="00724534" w:rsidRPr="00724534" w:rsidRDefault="00724534" w:rsidP="007245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 xml:space="preserve">2.1 При выполнении работ по минимальному перечню заинтересованные лица обеспечивают финансовое участие в размере не менее 2% от </w:t>
      </w:r>
      <w:r w:rsidRPr="00724534">
        <w:rPr>
          <w:rFonts w:ascii="Times New Roman" w:eastAsia="Calibri" w:hAnsi="Times New Roman" w:cs="Times New Roman"/>
          <w:sz w:val="28"/>
          <w:szCs w:val="28"/>
        </w:rPr>
        <w:t>сметной стоимости на благоустройство дворовой территории.</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 xml:space="preserve">При выполнении работ по дополнительному перечню заинтересованные лица обеспечивают финансовое участие в размере не менее 20% от </w:t>
      </w:r>
      <w:r w:rsidRPr="00724534">
        <w:rPr>
          <w:rFonts w:ascii="Times New Roman" w:eastAsia="Calibri" w:hAnsi="Times New Roman" w:cs="Times New Roman"/>
          <w:sz w:val="28"/>
          <w:szCs w:val="28"/>
        </w:rPr>
        <w:t>сметной стоимости на благоустройство дворовой территории.</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Доля финансового участия </w:t>
      </w:r>
      <w:r w:rsidRPr="00724534">
        <w:rPr>
          <w:rFonts w:ascii="Times New Roman" w:eastAsia="Times New Roman" w:hAnsi="Times New Roman" w:cs="Times New Roman"/>
          <w:sz w:val="28"/>
          <w:szCs w:val="28"/>
          <w:lang w:eastAsia="ru-RU"/>
        </w:rPr>
        <w:t xml:space="preserve">заинтересованных лиц </w:t>
      </w:r>
      <w:r w:rsidRPr="00724534">
        <w:rPr>
          <w:rFonts w:ascii="Times New Roman" w:eastAsia="Calibri" w:hAnsi="Times New Roman" w:cs="Times New Roman"/>
          <w:sz w:val="28"/>
          <w:szCs w:val="28"/>
        </w:rPr>
        <w:t xml:space="preserve">может быть снижена при условии обеспечения софинансирования за счет средств местного бюджета соразмерно доле снижения финансового участия </w:t>
      </w:r>
      <w:r w:rsidRPr="00724534">
        <w:rPr>
          <w:rFonts w:ascii="Times New Roman" w:eastAsia="Times New Roman" w:hAnsi="Times New Roman" w:cs="Times New Roman"/>
          <w:sz w:val="28"/>
          <w:szCs w:val="28"/>
          <w:lang w:eastAsia="ru-RU"/>
        </w:rPr>
        <w:t>заинтересованных лиц</w:t>
      </w:r>
      <w:r w:rsidRPr="00724534">
        <w:rPr>
          <w:rFonts w:ascii="Times New Roman" w:eastAsia="Calibri" w:hAnsi="Times New Roman" w:cs="Times New Roman"/>
          <w:sz w:val="28"/>
          <w:szCs w:val="28"/>
        </w:rPr>
        <w:t>.</w:t>
      </w:r>
    </w:p>
    <w:p w:rsidR="00724534" w:rsidRPr="00724534" w:rsidRDefault="00724534" w:rsidP="007245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2.2 Заинтересованные лица должны обеспечить трудовое участие в реализации мероприятий по благоустройству дворовых территорий:</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предоставление строительных материалов, техники и т.д.;</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обеспечение благоприятных условий для работы подрядной организации, выполняющей работы и для ее работников (горячий чай, печенье и т.д.)</w:t>
      </w:r>
    </w:p>
    <w:p w:rsidR="00724534" w:rsidRPr="00724534" w:rsidRDefault="00724534" w:rsidP="00724534">
      <w:pPr>
        <w:widowControl w:val="0"/>
        <w:autoSpaceDE w:val="0"/>
        <w:autoSpaceDN w:val="0"/>
        <w:spacing w:after="0" w:line="240" w:lineRule="auto"/>
        <w:ind w:firstLine="708"/>
        <w:jc w:val="center"/>
        <w:rPr>
          <w:rFonts w:ascii="Times New Roman" w:eastAsia="Times New Roman" w:hAnsi="Times New Roman" w:cs="Times New Roman"/>
          <w:b/>
          <w:color w:val="000000"/>
          <w:sz w:val="28"/>
          <w:szCs w:val="28"/>
          <w:lang w:eastAsia="ru-RU"/>
        </w:rPr>
      </w:pPr>
      <w:r w:rsidRPr="00724534">
        <w:rPr>
          <w:rFonts w:ascii="Times New Roman" w:eastAsia="Times New Roman" w:hAnsi="Times New Roman" w:cs="Times New Roman"/>
          <w:b/>
          <w:color w:val="000000"/>
          <w:sz w:val="28"/>
          <w:szCs w:val="28"/>
          <w:lang w:eastAsia="ru-RU"/>
        </w:rPr>
        <w:t>3. Сбор, учет и контроль средств заинтересованных лиц</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color w:val="000000"/>
          <w:sz w:val="28"/>
          <w:szCs w:val="28"/>
          <w:lang w:eastAsia="ru-RU"/>
        </w:rPr>
        <w:t xml:space="preserve">3.1. Сбор средств заинтересованных лиц на выполнение </w:t>
      </w:r>
      <w:r w:rsidRPr="00724534">
        <w:rPr>
          <w:rFonts w:ascii="Times New Roman" w:eastAsia="Times New Roman" w:hAnsi="Times New Roman" w:cs="Calibri"/>
          <w:sz w:val="28"/>
          <w:szCs w:val="28"/>
          <w:lang w:eastAsia="ru-RU"/>
        </w:rPr>
        <w:t xml:space="preserve">минимального (дополнительного) перечней работ по благоустройству дворовых территорий обеспечивают организации, управляющие многоквартирными домами на </w:t>
      </w:r>
      <w:r w:rsidRPr="00724534">
        <w:rPr>
          <w:rFonts w:ascii="Times New Roman" w:eastAsia="Times New Roman" w:hAnsi="Times New Roman" w:cs="Calibri"/>
          <w:sz w:val="28"/>
          <w:szCs w:val="28"/>
          <w:lang w:eastAsia="ru-RU"/>
        </w:rPr>
        <w:lastRenderedPageBreak/>
        <w:t xml:space="preserve">специальном счете, </w:t>
      </w:r>
      <w:r w:rsidRPr="00724534">
        <w:rPr>
          <w:rFonts w:ascii="Times New Roman" w:eastAsia="Times New Roman" w:hAnsi="Times New Roman" w:cs="Calibri"/>
          <w:bCs/>
          <w:sz w:val="28"/>
          <w:szCs w:val="28"/>
          <w:lang w:eastAsia="ru-RU"/>
        </w:rPr>
        <w:t xml:space="preserve">открытом в российской кредитной организации и </w:t>
      </w:r>
      <w:r w:rsidRPr="00724534">
        <w:rPr>
          <w:rFonts w:ascii="Times New Roman" w:eastAsia="Times New Roman" w:hAnsi="Times New Roman" w:cs="Calibri"/>
          <w:sz w:val="28"/>
          <w:szCs w:val="28"/>
          <w:lang w:eastAsia="ru-RU"/>
        </w:rPr>
        <w:t xml:space="preserve">предназначенном для перечисления средств на благоустройство в целях </w:t>
      </w:r>
      <w:r w:rsidRPr="00724534">
        <w:rPr>
          <w:rFonts w:ascii="Times New Roman" w:eastAsia="Times New Roman" w:hAnsi="Times New Roman" w:cs="Times New Roman"/>
          <w:sz w:val="28"/>
          <w:szCs w:val="28"/>
          <w:lang w:eastAsia="ru-RU"/>
        </w:rPr>
        <w:t>софинансирования мероприятий по подпрограммы «Формирование современной городской среды».</w:t>
      </w:r>
    </w:p>
    <w:p w:rsidR="00724534" w:rsidRPr="00724534" w:rsidRDefault="00724534" w:rsidP="00724534">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724534">
        <w:rPr>
          <w:rFonts w:ascii="Times New Roman" w:eastAsia="Times New Roman" w:hAnsi="Times New Roman" w:cs="Calibri"/>
          <w:sz w:val="28"/>
          <w:szCs w:val="28"/>
          <w:lang w:eastAsia="ru-RU"/>
        </w:rPr>
        <w:t>3.2.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настоящим пунктом, на своем официальном сайте в сети "Интернет".</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sz w:val="28"/>
          <w:szCs w:val="28"/>
          <w:lang w:eastAsia="ru-RU"/>
        </w:rPr>
        <w:t xml:space="preserve">3.3. Средства </w:t>
      </w:r>
      <w:r w:rsidRPr="00724534">
        <w:rPr>
          <w:rFonts w:ascii="Times New Roman" w:eastAsia="Times New Roman" w:hAnsi="Times New Roman" w:cs="Calibri"/>
          <w:color w:val="000000"/>
          <w:sz w:val="28"/>
          <w:szCs w:val="28"/>
          <w:lang w:eastAsia="ru-RU"/>
        </w:rPr>
        <w:t xml:space="preserve">на выполнение </w:t>
      </w:r>
      <w:r w:rsidRPr="00724534">
        <w:rPr>
          <w:rFonts w:ascii="Times New Roman" w:eastAsia="Times New Roman" w:hAnsi="Times New Roman" w:cs="Calibri"/>
          <w:sz w:val="28"/>
          <w:szCs w:val="28"/>
          <w:lang w:eastAsia="ru-RU"/>
        </w:rPr>
        <w:t>минимального (дополнительного) перечней работ по благоустройству дворовых территорий вносят собственники жилых (нежилых) помещений путем внесения данных денежных средств в структуре платы за жилое помещение, согласно платежному документу единовременно, через два месяца после включения дворовой территории в перечень дворов, подлежащих благоустройству в рамках под</w:t>
      </w:r>
      <w:r w:rsidRPr="00724534">
        <w:rPr>
          <w:rFonts w:ascii="Times New Roman" w:eastAsia="Times New Roman" w:hAnsi="Times New Roman" w:cs="Times New Roman"/>
          <w:sz w:val="28"/>
          <w:szCs w:val="28"/>
          <w:lang w:eastAsia="ru-RU"/>
        </w:rPr>
        <w:t>программы «Формирование современной городской среды».</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Председатель совета многоквартирного дома или иное уполномоченное лицо может обеспечить сбор средств заинтересованных лиц.</w:t>
      </w:r>
    </w:p>
    <w:p w:rsidR="00724534" w:rsidRPr="00724534" w:rsidRDefault="00724534" w:rsidP="00724534">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724534">
        <w:rPr>
          <w:rFonts w:ascii="Times New Roman" w:eastAsia="Times New Roman" w:hAnsi="Times New Roman" w:cs="Calibri"/>
          <w:sz w:val="28"/>
          <w:szCs w:val="28"/>
          <w:lang w:eastAsia="ru-RU"/>
        </w:rPr>
        <w:t xml:space="preserve">3.4. Размер средств вносимых собственниками помещений на </w:t>
      </w:r>
      <w:r w:rsidRPr="00724534">
        <w:rPr>
          <w:rFonts w:ascii="Times New Roman" w:eastAsia="Times New Roman" w:hAnsi="Times New Roman" w:cs="Calibri"/>
          <w:color w:val="000000"/>
          <w:sz w:val="28"/>
          <w:szCs w:val="28"/>
          <w:lang w:eastAsia="ru-RU"/>
        </w:rPr>
        <w:t xml:space="preserve">выполнение </w:t>
      </w:r>
      <w:r w:rsidRPr="00724534">
        <w:rPr>
          <w:rFonts w:ascii="Times New Roman" w:eastAsia="Times New Roman" w:hAnsi="Times New Roman" w:cs="Calibri"/>
          <w:sz w:val="28"/>
          <w:szCs w:val="28"/>
          <w:lang w:eastAsia="ru-RU"/>
        </w:rPr>
        <w:t>минимального (дополнительного) перечней работ по благоустройству дворовых территорий; рассчитывается, как произведение сметной стоимости работ по благоустройству дворовой территории по договору заключенному между управляющей организацией и подрядной организацией и доли в праве общей собственности на общее имущество в многоквартирном доме собственника жилого (нежилого) помещения, определяемой согласно части 1 ст.37 Жилищного кодекса РФ.</w:t>
      </w:r>
    </w:p>
    <w:p w:rsidR="00724534" w:rsidRPr="00724534" w:rsidRDefault="00724534" w:rsidP="00724534">
      <w:pPr>
        <w:widowControl w:val="0"/>
        <w:autoSpaceDE w:val="0"/>
        <w:autoSpaceDN w:val="0"/>
        <w:spacing w:after="0" w:line="240" w:lineRule="auto"/>
        <w:ind w:firstLine="709"/>
        <w:jc w:val="both"/>
        <w:rPr>
          <w:rFonts w:ascii="Times New Roman" w:eastAsia="Calibri" w:hAnsi="Times New Roman" w:cs="Calibri"/>
          <w:sz w:val="28"/>
          <w:szCs w:val="28"/>
          <w:lang w:eastAsia="ru-RU"/>
        </w:rPr>
      </w:pPr>
      <w:r w:rsidRPr="00724534">
        <w:rPr>
          <w:rFonts w:ascii="Times New Roman" w:eastAsia="Calibri" w:hAnsi="Times New Roman" w:cs="Calibri"/>
          <w:sz w:val="28"/>
          <w:szCs w:val="28"/>
          <w:lang w:eastAsia="ru-RU"/>
        </w:rPr>
        <w:t>3.5. Управляющие организации ведут учет средств, поступивших от заинтересованных лиц по многоквартирным домам, дворовые территории которых подлежат благоустройству согласно под</w:t>
      </w:r>
      <w:r w:rsidRPr="00724534">
        <w:rPr>
          <w:rFonts w:ascii="Times New Roman" w:eastAsia="Calibri" w:hAnsi="Times New Roman" w:cs="Times New Roman"/>
          <w:sz w:val="28"/>
          <w:szCs w:val="28"/>
        </w:rPr>
        <w:t xml:space="preserve">программе «Формирование современной городской среды» </w:t>
      </w:r>
      <w:r w:rsidRPr="00724534">
        <w:rPr>
          <w:rFonts w:ascii="Times New Roman" w:eastAsia="Calibri" w:hAnsi="Times New Roman" w:cs="Calibri"/>
          <w:sz w:val="28"/>
          <w:szCs w:val="28"/>
          <w:lang w:eastAsia="ru-RU"/>
        </w:rPr>
        <w:t>.</w:t>
      </w:r>
    </w:p>
    <w:p w:rsidR="00724534" w:rsidRPr="00724534" w:rsidRDefault="00724534" w:rsidP="00724534">
      <w:pPr>
        <w:widowControl w:val="0"/>
        <w:autoSpaceDE w:val="0"/>
        <w:autoSpaceDN w:val="0"/>
        <w:spacing w:after="0" w:line="240" w:lineRule="auto"/>
        <w:ind w:firstLine="709"/>
        <w:jc w:val="both"/>
        <w:rPr>
          <w:rFonts w:ascii="Arial" w:eastAsia="Calibri" w:hAnsi="Arial" w:cs="Arial"/>
          <w:color w:val="006621"/>
          <w:sz w:val="21"/>
          <w:szCs w:val="21"/>
          <w:shd w:val="clear" w:color="auto" w:fill="FFFFFF"/>
        </w:rPr>
      </w:pPr>
      <w:r w:rsidRPr="00724534">
        <w:rPr>
          <w:rFonts w:ascii="Times New Roman" w:eastAsia="Calibri" w:hAnsi="Times New Roman" w:cs="Calibri"/>
          <w:sz w:val="28"/>
          <w:szCs w:val="28"/>
          <w:lang w:eastAsia="ru-RU"/>
        </w:rPr>
        <w:t xml:space="preserve">Данные по учету и списанию средств, при оплате за выполненные работы, поступившие от заинтересованных лиц, управляющие организации, ежемесячно в срок до 15 числа, месяца следующего за отчетным, направляют в орган местного самоуправления для опубликования на сайте администрации города Шарыпово: </w:t>
      </w:r>
      <w:r w:rsidRPr="00724534">
        <w:rPr>
          <w:rFonts w:ascii="Times New Roman" w:eastAsia="Calibri" w:hAnsi="Times New Roman" w:cs="Times New Roman"/>
          <w:color w:val="006621"/>
          <w:sz w:val="28"/>
          <w:szCs w:val="28"/>
          <w:shd w:val="clear" w:color="auto" w:fill="FFFFFF"/>
        </w:rPr>
        <w:t>www.gorodsharypovo.ru</w:t>
      </w:r>
      <w:r w:rsidRPr="00724534">
        <w:rPr>
          <w:rFonts w:ascii="Arial" w:eastAsia="Calibri" w:hAnsi="Arial" w:cs="Arial"/>
          <w:color w:val="006621"/>
          <w:sz w:val="21"/>
          <w:szCs w:val="21"/>
          <w:shd w:val="clear" w:color="auto" w:fill="FFFFFF"/>
        </w:rPr>
        <w:t xml:space="preserve"> </w:t>
      </w:r>
      <w:r w:rsidRPr="00724534">
        <w:rPr>
          <w:rFonts w:ascii="Times New Roman" w:eastAsia="Calibri" w:hAnsi="Times New Roman" w:cs="Calibri"/>
          <w:sz w:val="28"/>
          <w:szCs w:val="28"/>
          <w:lang w:eastAsia="ru-RU"/>
        </w:rPr>
        <w:t xml:space="preserve">и направления в общественную комиссию, созданную </w:t>
      </w:r>
      <w:r w:rsidRPr="00724534">
        <w:rPr>
          <w:rFonts w:ascii="Times New Roman" w:eastAsia="Calibri" w:hAnsi="Times New Roman" w:cs="Times New Roman"/>
          <w:sz w:val="28"/>
          <w:szCs w:val="28"/>
        </w:rPr>
        <w:t>распоряжением Администрации города Шарыпово от 01.03.2017г.  № 199.</w:t>
      </w:r>
    </w:p>
    <w:p w:rsidR="00724534" w:rsidRPr="00724534" w:rsidRDefault="00724534" w:rsidP="0072453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24534">
        <w:rPr>
          <w:rFonts w:ascii="Times New Roman" w:eastAsia="Calibri" w:hAnsi="Times New Roman" w:cs="Times New Roman"/>
          <w:sz w:val="28"/>
          <w:szCs w:val="28"/>
          <w:lang w:eastAsia="ru-RU"/>
        </w:rPr>
        <w:t xml:space="preserve">Списание средств заинтересованных лиц на оплату выполненных работ обеспечивается с учетом сроков, предусмотренных договорами с подрядными организациями. </w:t>
      </w:r>
    </w:p>
    <w:p w:rsidR="00724534" w:rsidRDefault="00724534" w:rsidP="00724534">
      <w:pPr>
        <w:widowControl w:val="0"/>
        <w:autoSpaceDE w:val="0"/>
        <w:autoSpaceDN w:val="0"/>
        <w:spacing w:after="0" w:line="240" w:lineRule="auto"/>
        <w:ind w:firstLine="709"/>
        <w:jc w:val="both"/>
        <w:rPr>
          <w:rFonts w:ascii="Times New Roman" w:eastAsia="Calibri" w:hAnsi="Times New Roman" w:cs="Calibri"/>
          <w:sz w:val="28"/>
          <w:szCs w:val="28"/>
          <w:lang w:eastAsia="ru-RU"/>
        </w:rPr>
        <w:sectPr w:rsidR="00724534" w:rsidSect="00724534">
          <w:pgSz w:w="11906" w:h="16838"/>
          <w:pgMar w:top="851" w:right="850" w:bottom="426" w:left="1701" w:header="708" w:footer="708" w:gutter="0"/>
          <w:cols w:space="708"/>
          <w:docGrid w:linePitch="360"/>
        </w:sectPr>
      </w:pPr>
      <w:r w:rsidRPr="00724534">
        <w:rPr>
          <w:rFonts w:ascii="Times New Roman" w:eastAsia="Calibri" w:hAnsi="Times New Roman" w:cs="Calibri"/>
          <w:sz w:val="28"/>
          <w:szCs w:val="28"/>
          <w:lang w:eastAsia="ru-RU"/>
        </w:rPr>
        <w:t xml:space="preserve">Информация по учету и списанию средств, поступающих от заинтересованных лиц предоставляется в произвольной форме. </w:t>
      </w:r>
    </w:p>
    <w:tbl>
      <w:tblPr>
        <w:tblStyle w:val="2"/>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tblGrid>
      <w:tr w:rsidR="00724534" w:rsidRPr="00724534" w:rsidTr="00724534">
        <w:tc>
          <w:tcPr>
            <w:tcW w:w="3509" w:type="dxa"/>
          </w:tcPr>
          <w:p w:rsidR="00724534" w:rsidRPr="00724534" w:rsidRDefault="00724534" w:rsidP="00724534">
            <w:pPr>
              <w:widowControl w:val="0"/>
              <w:autoSpaceDE w:val="0"/>
              <w:autoSpaceDN w:val="0"/>
              <w:rPr>
                <w:rFonts w:eastAsia="Times New Roman"/>
                <w:sz w:val="28"/>
                <w:szCs w:val="28"/>
              </w:rPr>
            </w:pPr>
            <w:r w:rsidRPr="00724534">
              <w:rPr>
                <w:rFonts w:eastAsia="Times New Roman"/>
                <w:sz w:val="28"/>
                <w:szCs w:val="28"/>
              </w:rPr>
              <w:lastRenderedPageBreak/>
              <w:t>Приложение №3</w:t>
            </w:r>
          </w:p>
          <w:p w:rsidR="00724534" w:rsidRPr="00724534" w:rsidRDefault="00724534" w:rsidP="00724534">
            <w:pPr>
              <w:widowControl w:val="0"/>
              <w:autoSpaceDE w:val="0"/>
              <w:autoSpaceDN w:val="0"/>
              <w:rPr>
                <w:rFonts w:eastAsia="Times New Roman"/>
                <w:b/>
                <w:sz w:val="28"/>
                <w:szCs w:val="28"/>
              </w:rPr>
            </w:pPr>
            <w:r w:rsidRPr="00724534">
              <w:rPr>
                <w:rFonts w:eastAsia="Times New Roman"/>
                <w:sz w:val="28"/>
                <w:szCs w:val="28"/>
              </w:rPr>
              <w:t>к подпрограмме «Формирование современной городской среды»</w:t>
            </w:r>
          </w:p>
        </w:tc>
      </w:tr>
    </w:tbl>
    <w:p w:rsidR="00724534" w:rsidRPr="00724534" w:rsidRDefault="00724534" w:rsidP="00724534">
      <w:pPr>
        <w:spacing w:after="200" w:line="276" w:lineRule="auto"/>
        <w:jc w:val="center"/>
        <w:rPr>
          <w:rFonts w:ascii="Times New Roman" w:eastAsia="Calibri" w:hAnsi="Times New Roman" w:cs="Times New Roman"/>
          <w:b/>
          <w:sz w:val="28"/>
          <w:szCs w:val="28"/>
        </w:rPr>
      </w:pP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Адресный перечень территорий общего пользования</w:t>
      </w: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 муниципального образования «город Шарыпово Красноярского края»</w:t>
      </w:r>
    </w:p>
    <w:tbl>
      <w:tblPr>
        <w:tblStyle w:val="2"/>
        <w:tblW w:w="9606" w:type="dxa"/>
        <w:tblLook w:val="04A0" w:firstRow="1" w:lastRow="0" w:firstColumn="1" w:lastColumn="0" w:noHBand="0" w:noVBand="1"/>
      </w:tblPr>
      <w:tblGrid>
        <w:gridCol w:w="861"/>
        <w:gridCol w:w="8745"/>
      </w:tblGrid>
      <w:tr w:rsidR="00724534" w:rsidRPr="00724534" w:rsidTr="00724534">
        <w:tc>
          <w:tcPr>
            <w:tcW w:w="817" w:type="dxa"/>
          </w:tcPr>
          <w:p w:rsidR="00724534" w:rsidRPr="00724534" w:rsidRDefault="00724534" w:rsidP="00724534">
            <w:pPr>
              <w:jc w:val="center"/>
              <w:rPr>
                <w:sz w:val="28"/>
                <w:szCs w:val="28"/>
              </w:rPr>
            </w:pPr>
            <w:r w:rsidRPr="00724534">
              <w:rPr>
                <w:sz w:val="28"/>
                <w:szCs w:val="28"/>
              </w:rPr>
              <w:t>№п/п</w:t>
            </w:r>
          </w:p>
        </w:tc>
        <w:tc>
          <w:tcPr>
            <w:tcW w:w="8789" w:type="dxa"/>
          </w:tcPr>
          <w:p w:rsidR="00724534" w:rsidRPr="00724534" w:rsidRDefault="00724534" w:rsidP="00724534">
            <w:pPr>
              <w:jc w:val="center"/>
              <w:rPr>
                <w:sz w:val="28"/>
                <w:szCs w:val="28"/>
              </w:rPr>
            </w:pPr>
            <w:r w:rsidRPr="00724534">
              <w:rPr>
                <w:sz w:val="28"/>
                <w:szCs w:val="28"/>
              </w:rPr>
              <w:t>Наименование объекта</w:t>
            </w:r>
          </w:p>
        </w:tc>
      </w:tr>
      <w:tr w:rsidR="00724534" w:rsidRPr="00724534" w:rsidTr="00724534">
        <w:tc>
          <w:tcPr>
            <w:tcW w:w="817" w:type="dxa"/>
            <w:vAlign w:val="center"/>
          </w:tcPr>
          <w:p w:rsidR="00724534" w:rsidRPr="00724534" w:rsidRDefault="00724534" w:rsidP="00724534">
            <w:pPr>
              <w:jc w:val="center"/>
              <w:rPr>
                <w:sz w:val="28"/>
                <w:szCs w:val="28"/>
              </w:rPr>
            </w:pPr>
            <w:r w:rsidRPr="00724534">
              <w:rPr>
                <w:sz w:val="28"/>
                <w:szCs w:val="28"/>
              </w:rPr>
              <w:t>1</w:t>
            </w:r>
          </w:p>
        </w:tc>
        <w:tc>
          <w:tcPr>
            <w:tcW w:w="8789" w:type="dxa"/>
            <w:vAlign w:val="center"/>
          </w:tcPr>
          <w:p w:rsidR="00724534" w:rsidRPr="00724534" w:rsidRDefault="00724534" w:rsidP="00724534">
            <w:pPr>
              <w:widowControl w:val="0"/>
              <w:autoSpaceDE w:val="0"/>
              <w:autoSpaceDN w:val="0"/>
              <w:ind w:firstLine="132"/>
              <w:rPr>
                <w:rFonts w:eastAsia="Times New Roman"/>
                <w:sz w:val="28"/>
                <w:szCs w:val="28"/>
              </w:rPr>
            </w:pPr>
            <w:r w:rsidRPr="00724534">
              <w:rPr>
                <w:rFonts w:eastAsia="Times New Roman"/>
                <w:sz w:val="28"/>
                <w:szCs w:val="28"/>
              </w:rPr>
              <w:t>«Воркаут площадка в стрит-парке 4 микрорайона г. Шарыпово Красноярского края. 1 очередь»</w:t>
            </w:r>
          </w:p>
          <w:p w:rsidR="00724534" w:rsidRPr="00724534" w:rsidRDefault="00724534" w:rsidP="00724534">
            <w:pPr>
              <w:jc w:val="center"/>
              <w:rPr>
                <w:sz w:val="28"/>
                <w:szCs w:val="28"/>
              </w:rPr>
            </w:pPr>
          </w:p>
        </w:tc>
      </w:tr>
    </w:tbl>
    <w:p w:rsidR="00724534" w:rsidRPr="00724534" w:rsidRDefault="00724534" w:rsidP="00724534">
      <w:pPr>
        <w:spacing w:after="200" w:line="276" w:lineRule="auto"/>
        <w:jc w:val="center"/>
        <w:rPr>
          <w:rFonts w:ascii="Times New Roman" w:eastAsia="Calibri" w:hAnsi="Times New Roman" w:cs="Times New Roman"/>
          <w:b/>
          <w:sz w:val="28"/>
          <w:szCs w:val="28"/>
        </w:rPr>
      </w:pP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Адресный перечень дворовых территорий</w:t>
      </w: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 муниципального образования «город Шарыпово Красноярского края»</w:t>
      </w:r>
    </w:p>
    <w:tbl>
      <w:tblPr>
        <w:tblW w:w="9513" w:type="dxa"/>
        <w:tblInd w:w="93" w:type="dxa"/>
        <w:tblLook w:val="04A0" w:firstRow="1" w:lastRow="0" w:firstColumn="1" w:lastColumn="0" w:noHBand="0" w:noVBand="1"/>
      </w:tblPr>
      <w:tblGrid>
        <w:gridCol w:w="920"/>
        <w:gridCol w:w="8593"/>
      </w:tblGrid>
      <w:tr w:rsidR="00724534" w:rsidRPr="00724534" w:rsidTr="00724534">
        <w:trPr>
          <w:trHeight w:val="1095"/>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№п/п</w:t>
            </w:r>
          </w:p>
        </w:tc>
        <w:tc>
          <w:tcPr>
            <w:tcW w:w="8593" w:type="dxa"/>
            <w:tcBorders>
              <w:top w:val="single" w:sz="4" w:space="0" w:color="auto"/>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jc w:val="center"/>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Адрес МКД</w:t>
            </w:r>
          </w:p>
        </w:tc>
      </w:tr>
      <w:tr w:rsidR="00724534" w:rsidRPr="00724534" w:rsidTr="00724534">
        <w:trPr>
          <w:trHeight w:val="605"/>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w:t>
            </w:r>
          </w:p>
        </w:tc>
        <w:tc>
          <w:tcPr>
            <w:tcW w:w="8593" w:type="dxa"/>
            <w:tcBorders>
              <w:top w:val="single" w:sz="4" w:space="0" w:color="auto"/>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3-й, д. 3</w:t>
            </w:r>
          </w:p>
        </w:tc>
      </w:tr>
      <w:tr w:rsidR="00724534" w:rsidRPr="00724534" w:rsidTr="00724534">
        <w:trPr>
          <w:trHeight w:val="416"/>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2</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154</w:t>
            </w:r>
          </w:p>
        </w:tc>
      </w:tr>
      <w:tr w:rsidR="00724534" w:rsidRPr="00724534" w:rsidTr="00724534">
        <w:trPr>
          <w:trHeight w:val="721"/>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3</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2-й, д. 1/19</w:t>
            </w:r>
          </w:p>
        </w:tc>
      </w:tr>
      <w:tr w:rsidR="00724534" w:rsidRPr="00724534" w:rsidTr="00724534">
        <w:trPr>
          <w:trHeight w:val="545"/>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4</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5-й, д. 2</w:t>
            </w:r>
          </w:p>
        </w:tc>
      </w:tr>
      <w:tr w:rsidR="00724534" w:rsidRPr="00724534" w:rsidTr="00724534">
        <w:trPr>
          <w:trHeight w:val="553"/>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5</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3-й, д. 27</w:t>
            </w:r>
          </w:p>
        </w:tc>
      </w:tr>
      <w:tr w:rsidR="00724534" w:rsidRPr="00724534" w:rsidTr="00724534">
        <w:trPr>
          <w:trHeight w:val="553"/>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6</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1А</w:t>
            </w:r>
          </w:p>
        </w:tc>
      </w:tr>
      <w:tr w:rsidR="00724534" w:rsidRPr="00724534" w:rsidTr="00724534">
        <w:trPr>
          <w:trHeight w:val="69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7</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w:t>
            </w:r>
          </w:p>
        </w:tc>
      </w:tr>
      <w:tr w:rsidR="00724534" w:rsidRPr="00724534" w:rsidTr="00724534">
        <w:trPr>
          <w:trHeight w:val="701"/>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8</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19</w:t>
            </w:r>
          </w:p>
        </w:tc>
      </w:tr>
      <w:tr w:rsidR="00724534" w:rsidRPr="00724534" w:rsidTr="00724534">
        <w:trPr>
          <w:trHeight w:val="555"/>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9</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5-й, д. 1</w:t>
            </w:r>
          </w:p>
        </w:tc>
      </w:tr>
      <w:tr w:rsidR="00724534" w:rsidRPr="00724534" w:rsidTr="00724534">
        <w:trPr>
          <w:trHeight w:val="569"/>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10</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6-й, д. 17</w:t>
            </w:r>
          </w:p>
        </w:tc>
      </w:tr>
      <w:tr w:rsidR="00724534" w:rsidRPr="00724534" w:rsidTr="00724534">
        <w:trPr>
          <w:trHeight w:val="55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11</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2-й, д. 1/13</w:t>
            </w:r>
          </w:p>
        </w:tc>
      </w:tr>
      <w:tr w:rsidR="00724534" w:rsidRPr="00724534" w:rsidTr="00724534">
        <w:trPr>
          <w:trHeight w:val="56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highlight w:val="yellow"/>
                <w:lang w:eastAsia="ru-RU"/>
              </w:rPr>
            </w:pPr>
            <w:r w:rsidRPr="00724534">
              <w:rPr>
                <w:rFonts w:ascii="Times New Roman" w:eastAsia="Times New Roman" w:hAnsi="Times New Roman" w:cs="Times New Roman"/>
                <w:color w:val="000000"/>
                <w:sz w:val="28"/>
                <w:szCs w:val="28"/>
                <w:lang w:eastAsia="ru-RU"/>
              </w:rPr>
              <w:lastRenderedPageBreak/>
              <w:t>12</w:t>
            </w:r>
          </w:p>
        </w:tc>
        <w:tc>
          <w:tcPr>
            <w:tcW w:w="8593" w:type="dxa"/>
            <w:tcBorders>
              <w:top w:val="single" w:sz="4" w:space="0" w:color="auto"/>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пер. Молодежный д. 3</w:t>
            </w:r>
          </w:p>
        </w:tc>
      </w:tr>
      <w:tr w:rsidR="00724534" w:rsidRPr="00724534" w:rsidTr="00724534">
        <w:trPr>
          <w:trHeight w:val="705"/>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13</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ул Комсомольская, д. 34</w:t>
            </w:r>
          </w:p>
        </w:tc>
      </w:tr>
      <w:tr w:rsidR="00724534" w:rsidRPr="00724534" w:rsidTr="00724534">
        <w:trPr>
          <w:trHeight w:val="68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14</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ул Комсомольская, д. 30</w:t>
            </w:r>
          </w:p>
        </w:tc>
      </w:tr>
      <w:tr w:rsidR="00724534" w:rsidRPr="00724534" w:rsidTr="00724534">
        <w:trPr>
          <w:trHeight w:val="70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15</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ул 9 Мая, д. 15</w:t>
            </w:r>
          </w:p>
        </w:tc>
      </w:tr>
    </w:tbl>
    <w:p w:rsidR="00724534" w:rsidRPr="00724534" w:rsidRDefault="00724534" w:rsidP="00724534">
      <w:pPr>
        <w:spacing w:after="200" w:line="276" w:lineRule="auto"/>
        <w:jc w:val="center"/>
        <w:rPr>
          <w:rFonts w:ascii="Times New Roman" w:eastAsia="Calibri" w:hAnsi="Times New Roman" w:cs="Times New Roman"/>
          <w:b/>
          <w:sz w:val="28"/>
          <w:szCs w:val="28"/>
        </w:rPr>
      </w:pPr>
    </w:p>
    <w:p w:rsid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sectPr w:rsidR="00724534" w:rsidSect="00724534">
          <w:pgSz w:w="11906" w:h="16838"/>
          <w:pgMar w:top="1134" w:right="850" w:bottom="1560" w:left="1701" w:header="708" w:footer="708" w:gutter="0"/>
          <w:cols w:space="708"/>
          <w:docGrid w:linePitch="360"/>
        </w:sectPr>
      </w:pPr>
    </w:p>
    <w:tbl>
      <w:tblPr>
        <w:tblStyle w:val="a5"/>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tblGrid>
      <w:tr w:rsidR="00724534" w:rsidRPr="00724534" w:rsidTr="00724534">
        <w:tc>
          <w:tcPr>
            <w:tcW w:w="3224" w:type="dxa"/>
          </w:tcPr>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lastRenderedPageBreak/>
              <w:t xml:space="preserve">Приложение №4 </w:t>
            </w:r>
          </w:p>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к подпрограмме</w:t>
            </w:r>
          </w:p>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«Формирование современной </w:t>
            </w:r>
          </w:p>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городской среды»</w:t>
            </w:r>
          </w:p>
          <w:p w:rsidR="00724534" w:rsidRPr="00724534" w:rsidRDefault="00724534" w:rsidP="00724534">
            <w:pPr>
              <w:widowControl w:val="0"/>
              <w:autoSpaceDE w:val="0"/>
              <w:autoSpaceDN w:val="0"/>
              <w:jc w:val="right"/>
              <w:rPr>
                <w:rFonts w:ascii="Times New Roman" w:eastAsia="Times New Roman" w:hAnsi="Times New Roman" w:cs="Times New Roman"/>
                <w:sz w:val="28"/>
                <w:szCs w:val="28"/>
                <w:lang w:eastAsia="ru-RU"/>
              </w:rPr>
            </w:pPr>
          </w:p>
        </w:tc>
      </w:tr>
    </w:tbl>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bookmarkStart w:id="4" w:name="P41"/>
      <w:bookmarkEnd w:id="4"/>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Порядок</w:t>
      </w:r>
    </w:p>
    <w:p w:rsidR="00724534" w:rsidRPr="00724534" w:rsidRDefault="00724534" w:rsidP="00724534">
      <w:pPr>
        <w:widowControl w:val="0"/>
        <w:autoSpaceDE w:val="0"/>
        <w:autoSpaceDN w:val="0"/>
        <w:spacing w:after="0" w:line="240" w:lineRule="auto"/>
        <w:jc w:val="center"/>
        <w:rPr>
          <w:rFonts w:ascii="Times New Roman" w:eastAsia="Calibri" w:hAnsi="Times New Roman" w:cs="Times New Roman"/>
          <w:b/>
          <w:sz w:val="28"/>
          <w:szCs w:val="28"/>
        </w:rPr>
      </w:pPr>
      <w:r w:rsidRPr="00724534">
        <w:rPr>
          <w:rFonts w:ascii="Times New Roman" w:eastAsia="Times New Roman" w:hAnsi="Times New Roman" w:cs="Times New Roman"/>
          <w:b/>
          <w:sz w:val="28"/>
          <w:szCs w:val="28"/>
        </w:rPr>
        <w:t xml:space="preserve">предоставления субсидии юридическим лицам, некоммерческим организациям </w:t>
      </w:r>
      <w:r w:rsidRPr="00724534">
        <w:rPr>
          <w:rFonts w:ascii="Times New Roman" w:eastAsia="Calibri" w:hAnsi="Times New Roman" w:cs="Times New Roman"/>
          <w:b/>
          <w:sz w:val="28"/>
          <w:szCs w:val="28"/>
        </w:rPr>
        <w:t>в целях финансового обеспечения (возмещения) затрат в связи с проведением работ по благоустройству дворовых территорий</w:t>
      </w:r>
    </w:p>
    <w:p w:rsidR="00724534" w:rsidRPr="00724534" w:rsidRDefault="00724534" w:rsidP="00724534">
      <w:pPr>
        <w:widowControl w:val="0"/>
        <w:autoSpaceDE w:val="0"/>
        <w:autoSpaceDN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муниципального образования </w:t>
      </w:r>
    </w:p>
    <w:p w:rsidR="00724534" w:rsidRPr="00724534" w:rsidRDefault="00724534" w:rsidP="00724534">
      <w:pPr>
        <w:widowControl w:val="0"/>
        <w:autoSpaceDE w:val="0"/>
        <w:autoSpaceDN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«город Шарыпово Красноярского края» </w:t>
      </w: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24534">
        <w:rPr>
          <w:rFonts w:ascii="Times New Roman" w:eastAsia="Times New Roman" w:hAnsi="Times New Roman" w:cs="Times New Roman"/>
          <w:b/>
          <w:sz w:val="28"/>
          <w:szCs w:val="28"/>
          <w:lang w:eastAsia="ru-RU"/>
        </w:rPr>
        <w:t>1. Общие положения</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sz w:val="28"/>
          <w:szCs w:val="28"/>
          <w:lang w:eastAsia="ru-RU"/>
        </w:rPr>
        <w:t xml:space="preserve">1.1 Порядок предоставления субсидии юридическим лицам, некоммерческим организациям 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 (далее – субсидии) </w:t>
      </w:r>
      <w:r w:rsidRPr="00724534">
        <w:rPr>
          <w:rFonts w:ascii="Times New Roman" w:eastAsia="Calibri" w:hAnsi="Times New Roman" w:cs="Calibri"/>
          <w:sz w:val="28"/>
          <w:szCs w:val="28"/>
          <w:lang w:eastAsia="ru-RU"/>
        </w:rPr>
        <w:t xml:space="preserve">определяют процедуру и условия предоставления финансовой поддержки на проведение работ по </w:t>
      </w:r>
      <w:r w:rsidRPr="00724534">
        <w:rPr>
          <w:rFonts w:ascii="Times New Roman" w:eastAsia="Times New Roman" w:hAnsi="Times New Roman" w:cs="Calibri"/>
          <w:sz w:val="28"/>
          <w:szCs w:val="28"/>
          <w:lang w:eastAsia="ru-RU"/>
        </w:rPr>
        <w:t xml:space="preserve">благоустройству дворовых территорий муниципального образования «город Шарыпово Красноярского края» за счет средств </w:t>
      </w:r>
      <w:r w:rsidRPr="00724534">
        <w:rPr>
          <w:rFonts w:ascii="Times New Roman" w:eastAsia="Calibri" w:hAnsi="Times New Roman" w:cs="Calibri"/>
          <w:sz w:val="28"/>
          <w:szCs w:val="28"/>
          <w:lang w:eastAsia="ru-RU"/>
        </w:rPr>
        <w:t xml:space="preserve">поступивших из федерального бюджета, краевого бюджета и местного бюджета, предусмотренных в решении Шарыповского городского совета депутатов о городском  бюджете на очередной финансовый год и плановый период на реализацию мероприятий по благоустройству </w:t>
      </w:r>
      <w:r w:rsidRPr="00724534">
        <w:rPr>
          <w:rFonts w:ascii="Times New Roman" w:eastAsia="Times New Roman" w:hAnsi="Times New Roman" w:cs="Times New Roman"/>
          <w:sz w:val="28"/>
          <w:szCs w:val="28"/>
          <w:lang w:eastAsia="ru-RU"/>
        </w:rPr>
        <w:t>подпрограммы «Формирование современной городской среды»</w:t>
      </w:r>
      <w:r w:rsidRPr="00724534">
        <w:rPr>
          <w:rFonts w:ascii="Times New Roman" w:eastAsia="Times New Roman" w:hAnsi="Times New Roman" w:cs="Calibri"/>
          <w:sz w:val="28"/>
          <w:szCs w:val="28"/>
          <w:lang w:eastAsia="ru-RU"/>
        </w:rPr>
        <w:t xml:space="preserve">, а также </w:t>
      </w:r>
      <w:r w:rsidRPr="00724534">
        <w:rPr>
          <w:rFonts w:ascii="Times New Roman" w:eastAsia="Calibri" w:hAnsi="Times New Roman" w:cs="Calibri"/>
          <w:sz w:val="28"/>
          <w:szCs w:val="28"/>
          <w:lang w:eastAsia="ru-RU"/>
        </w:rPr>
        <w:t>требования к отчетности, требования об осуществлении контроля за соблюдением условий, целей и порядка предоставления субсидий и ответственности за их нарушение.</w:t>
      </w:r>
    </w:p>
    <w:p w:rsidR="00724534" w:rsidRPr="00724534" w:rsidRDefault="00724534" w:rsidP="007245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4534">
        <w:rPr>
          <w:rFonts w:ascii="Times New Roman" w:eastAsia="Calibri" w:hAnsi="Times New Roman" w:cs="Times New Roman"/>
          <w:sz w:val="28"/>
          <w:szCs w:val="28"/>
        </w:rPr>
        <w:tab/>
        <w:t>1.2. Субсидии предоставляются в целях выполнения работ по благоустройству дворовых территорий многоквартирных домов.</w:t>
      </w:r>
    </w:p>
    <w:p w:rsidR="00724534" w:rsidRPr="00724534" w:rsidRDefault="00724534" w:rsidP="00724534">
      <w:pPr>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1.3. Субсидии предоставляется на благоустройство дворовых территорий многоквартирных домов включенных в подпрограмму «Формирование современной городской среды» на основании решения общественной комиссии по развитию городской среды муниципального образования «город Шарыпово Красноярского края» (далее – комиссия).</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Calibri" w:hAnsi="Times New Roman" w:cs="Calibri"/>
          <w:sz w:val="28"/>
          <w:szCs w:val="28"/>
          <w:lang w:eastAsia="ru-RU"/>
        </w:rPr>
        <w:t xml:space="preserve">Состав комиссии утвержден </w:t>
      </w:r>
      <w:r w:rsidRPr="00724534">
        <w:rPr>
          <w:rFonts w:ascii="Times New Roman" w:eastAsia="Times New Roman" w:hAnsi="Times New Roman" w:cs="Times New Roman"/>
          <w:sz w:val="28"/>
          <w:szCs w:val="28"/>
          <w:lang w:eastAsia="ru-RU"/>
        </w:rPr>
        <w:t>распоряжением Администрации города Шарыпово от 01.03.2017г.  № 199 (в редакции от 30.03.2017г. №403).</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  1.4. Получателями субсидий на благоустройство дворовых территорий являются управляющие организации (далее – управляющие организации, получатели субсидии).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Критерием отбора управляющей организации для предоставления субсидии является включение многоквартирного дома в адресный перечень многоквартирных домов в подпрограмму «Формирование современной </w:t>
      </w:r>
      <w:r w:rsidRPr="00724534">
        <w:rPr>
          <w:rFonts w:ascii="Times New Roman" w:eastAsia="Calibri" w:hAnsi="Times New Roman" w:cs="Times New Roman"/>
          <w:sz w:val="28"/>
          <w:szCs w:val="28"/>
        </w:rPr>
        <w:lastRenderedPageBreak/>
        <w:t>городской среды»</w:t>
      </w:r>
      <w:r w:rsidRPr="00724534">
        <w:rPr>
          <w:rFonts w:ascii="Times New Roman" w:eastAsia="Times New Roman" w:hAnsi="Times New Roman" w:cs="Times New Roman"/>
          <w:sz w:val="28"/>
          <w:szCs w:val="28"/>
          <w:lang w:eastAsia="ru-RU"/>
        </w:rPr>
        <w:t xml:space="preserve"> для благоустройства </w:t>
      </w:r>
      <w:r w:rsidRPr="00724534">
        <w:rPr>
          <w:rFonts w:ascii="Times New Roman" w:eastAsia="Calibri" w:hAnsi="Times New Roman" w:cs="Times New Roman"/>
          <w:sz w:val="28"/>
          <w:szCs w:val="28"/>
        </w:rPr>
        <w:t xml:space="preserve">дворовых территорий, которыми управляет такая управляющая организация. </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1.5. Субсидии предоставляются в пределах утвержденных бюджетных ассигнований, предусмотренных решением Шарыповского городского совета депутатов о  бюджете на очередной финансовый год и плановый период на цели, указанные в пункте 1.2 Порядка.</w:t>
      </w:r>
    </w:p>
    <w:p w:rsidR="00724534" w:rsidRPr="00724534" w:rsidRDefault="00724534" w:rsidP="00724534">
      <w:pPr>
        <w:widowControl w:val="0"/>
        <w:autoSpaceDE w:val="0"/>
        <w:autoSpaceDN w:val="0"/>
        <w:spacing w:after="0" w:line="240" w:lineRule="auto"/>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 xml:space="preserve">1.6. Главным распорядителем бюджетных средств </w:t>
      </w:r>
      <w:r w:rsidRPr="00724534">
        <w:rPr>
          <w:rFonts w:ascii="Times New Roman" w:eastAsia="Calibri" w:hAnsi="Times New Roman" w:cs="Times New Roman"/>
          <w:sz w:val="28"/>
          <w:szCs w:val="28"/>
        </w:rPr>
        <w:t xml:space="preserve">на благоустройство дворовых территорий </w:t>
      </w:r>
      <w:r w:rsidRPr="00724534">
        <w:rPr>
          <w:rFonts w:ascii="Times New Roman" w:eastAsia="Times New Roman" w:hAnsi="Times New Roman" w:cs="Times New Roman"/>
          <w:sz w:val="28"/>
          <w:szCs w:val="28"/>
          <w:lang w:eastAsia="ru-RU"/>
        </w:rPr>
        <w:t>является Муниципальное казенное учреждение «Служба городского хозяйства»</w:t>
      </w:r>
      <w:r w:rsidRPr="00724534">
        <w:rPr>
          <w:rFonts w:ascii="Times New Roman" w:eastAsia="Calibri" w:hAnsi="Times New Roman" w:cs="Times New Roman"/>
          <w:sz w:val="28"/>
          <w:szCs w:val="28"/>
        </w:rPr>
        <w:t xml:space="preserve"> (далее –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w:t>
      </w: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2. Условия и порядок предоставления субсидии</w:t>
      </w: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на благоустройство дворовых территорий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2.1. Субсидии управляющим организациям на благоустройство дворовых территорий предоставляются при условии: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bookmarkStart w:id="5" w:name="Par9"/>
      <w:bookmarkEnd w:id="5"/>
      <w:r w:rsidRPr="00724534">
        <w:rPr>
          <w:rFonts w:ascii="Times New Roman" w:eastAsia="Calibri" w:hAnsi="Times New Roman" w:cs="Times New Roman"/>
          <w:sz w:val="28"/>
          <w:szCs w:val="28"/>
        </w:rPr>
        <w:t>а) наличия решения общего собрания собственников помещений в многоквартирном доме, управление которым осуществляется управляющей организацией:</w:t>
      </w:r>
    </w:p>
    <w:p w:rsidR="00724534" w:rsidRPr="00724534" w:rsidRDefault="00724534" w:rsidP="00724534">
      <w:pPr>
        <w:adjustRightInd w:val="0"/>
        <w:spacing w:after="0" w:line="240" w:lineRule="auto"/>
        <w:contextualSpacing/>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обращении с предложением по включению дворовой территории многоквартирного дома в подпрограмму «Формирование современной городской среды» в целях софинансирования мероприятий по благоустройству;</w:t>
      </w:r>
    </w:p>
    <w:p w:rsidR="00724534" w:rsidRPr="00724534" w:rsidRDefault="00724534" w:rsidP="00724534">
      <w:pPr>
        <w:autoSpaceDE w:val="0"/>
        <w:autoSpaceDN w:val="0"/>
        <w:adjustRightInd w:val="0"/>
        <w:spacing w:after="0" w:line="240" w:lineRule="auto"/>
        <w:contextualSpacing/>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определении лица, уполномоченного на подачу предложений и представляющего интересы собственников при подаче предложений на участие в  подпрограмме «Формирование современной городской среды»;</w:t>
      </w:r>
    </w:p>
    <w:p w:rsidR="00724534" w:rsidRPr="00724534" w:rsidRDefault="00724534" w:rsidP="00724534">
      <w:pPr>
        <w:autoSpaceDE w:val="0"/>
        <w:autoSpaceDN w:val="0"/>
        <w:adjustRightInd w:val="0"/>
        <w:spacing w:after="0" w:line="240" w:lineRule="auto"/>
        <w:contextualSpacing/>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определении состава (видов) работ по благоустройству дворовой территории многоквартирного дома, финансируемых за счет субсидии по минимальному или дополнительному перечням;</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Calibri"/>
          <w:bCs/>
          <w:sz w:val="28"/>
          <w:szCs w:val="28"/>
          <w:lang w:eastAsia="ru-RU"/>
        </w:rPr>
      </w:pPr>
      <w:r w:rsidRPr="00724534">
        <w:rPr>
          <w:rFonts w:ascii="Times New Roman" w:eastAsia="Times New Roman" w:hAnsi="Times New Roman" w:cs="Calibri"/>
          <w:sz w:val="28"/>
          <w:szCs w:val="28"/>
          <w:lang w:eastAsia="ru-RU"/>
        </w:rPr>
        <w:t xml:space="preserve">- об обеспечении финансового и трудового участия собственников помещений в многоквартирном доме при выполнении работ по благоустройству двора согласно подпрограмме </w:t>
      </w:r>
      <w:r w:rsidRPr="00724534">
        <w:rPr>
          <w:rFonts w:ascii="Times New Roman" w:eastAsia="Times New Roman" w:hAnsi="Times New Roman" w:cs="Times New Roman"/>
          <w:sz w:val="28"/>
          <w:szCs w:val="28"/>
          <w:lang w:eastAsia="ru-RU"/>
        </w:rPr>
        <w:t xml:space="preserve">«Поддержка муниципальных проектов по благоустройству территорий и повышению активности населения в решении вопросов местного значения» </w:t>
      </w:r>
      <w:r w:rsidRPr="00724534">
        <w:rPr>
          <w:rFonts w:ascii="Times New Roman" w:eastAsia="Times New Roman" w:hAnsi="Times New Roman" w:cs="Calibri"/>
          <w:bCs/>
          <w:sz w:val="28"/>
          <w:szCs w:val="28"/>
          <w:lang w:eastAsia="ru-RU"/>
        </w:rPr>
        <w:t>государственной программы Красноярского края «</w:t>
      </w:r>
      <w:r w:rsidRPr="00724534">
        <w:rPr>
          <w:rFonts w:ascii="Times New Roman" w:eastAsia="Times New Roman" w:hAnsi="Times New Roman" w:cs="Calibri"/>
          <w:sz w:val="28"/>
          <w:szCs w:val="28"/>
          <w:lang w:eastAsia="ru-RU"/>
        </w:rPr>
        <w:t>Содействие развитию местного самоуправления</w:t>
      </w:r>
      <w:r w:rsidRPr="00724534">
        <w:rPr>
          <w:rFonts w:ascii="Times New Roman" w:eastAsia="Times New Roman" w:hAnsi="Times New Roman" w:cs="Calibri"/>
          <w:bCs/>
          <w:sz w:val="28"/>
          <w:szCs w:val="28"/>
          <w:lang w:eastAsia="ru-RU"/>
        </w:rPr>
        <w:t>», утвержденной постановлением Правительства края от 30.09.2013 № 517-п (в ред. от 14.03.2017 № 126-п);</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 об определении уполномоченных лиц из числа собственников помещений для </w:t>
      </w:r>
      <w:r w:rsidRPr="00724534">
        <w:rPr>
          <w:rFonts w:ascii="Times New Roman" w:eastAsia="Calibri" w:hAnsi="Times New Roman" w:cs="Times New Roman"/>
          <w:sz w:val="28"/>
          <w:szCs w:val="28"/>
          <w:lang w:eastAsia="ru-RU"/>
        </w:rPr>
        <w:t>согласования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 (</w:t>
      </w:r>
      <w:r w:rsidRPr="00724534">
        <w:rPr>
          <w:rFonts w:ascii="Times New Roman" w:eastAsia="Calibri" w:hAnsi="Times New Roman" w:cs="Times New Roman"/>
          <w:sz w:val="28"/>
          <w:szCs w:val="28"/>
        </w:rPr>
        <w:t>подписании соответствующих актов приемки выполненных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обеспечении последующего содержания благоустроенной территории многоквартирного дома в соответствии с требованиями законодательства из средств собственников, вносимых в счет оплаты за содержание жилого помещения;</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б) дизайн-проекта. Дизайн-проект содержит текстовое и визуальное описание проекта благоустройства, в том числе концепцию проекта и перечень (в том </w:t>
      </w:r>
      <w:r w:rsidRPr="00724534">
        <w:rPr>
          <w:rFonts w:ascii="Times New Roman" w:eastAsia="Times New Roman" w:hAnsi="Times New Roman" w:cs="Times New Roman"/>
          <w:sz w:val="28"/>
          <w:szCs w:val="28"/>
          <w:lang w:eastAsia="ru-RU"/>
        </w:rPr>
        <w:lastRenderedPageBreak/>
        <w:t>числе визуализированный) элементов благоустройства, предполагаемых к размещению на соответствующей территории;</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в) дефектной ведомости;</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г) сметы на выполнение работ. Смета на выполнение работ должна содержать распределение затрат по источникам финансирования (в рублях и процентах): федеральный, краевой, местный, собственники помещений (2% или 20% в зависимости от минимального или дополнительного перечней работ).</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д) договор подряда на выполнение работ по благоустройству дворовой территории, включенной в подпрограмму «Формирование современной городской среды»  (далее – договор подряда).</w:t>
      </w:r>
    </w:p>
    <w:p w:rsidR="00724534" w:rsidRPr="00724534" w:rsidRDefault="00724534" w:rsidP="00724534">
      <w:pPr>
        <w:spacing w:after="0" w:line="240" w:lineRule="auto"/>
        <w:jc w:val="both"/>
        <w:rPr>
          <w:rFonts w:ascii="Times New Roman" w:eastAsia="Times New Roman" w:hAnsi="Times New Roman" w:cs="Times New Roman"/>
          <w:b/>
          <w:sz w:val="28"/>
          <w:szCs w:val="28"/>
          <w:lang w:eastAsia="ru-RU"/>
        </w:rPr>
      </w:pPr>
      <w:r w:rsidRPr="00724534">
        <w:rPr>
          <w:rFonts w:ascii="Times New Roman" w:eastAsia="Times New Roman" w:hAnsi="Times New Roman" w:cs="Times New Roman"/>
          <w:sz w:val="28"/>
          <w:szCs w:val="28"/>
          <w:lang w:eastAsia="ru-RU"/>
        </w:rPr>
        <w:t xml:space="preserve">Договор подряда заключается по результатам отбора подрядной организации, проведенного </w:t>
      </w:r>
      <w:r w:rsidRPr="00724534">
        <w:rPr>
          <w:rFonts w:ascii="Times New Roman" w:eastAsia="Calibri" w:hAnsi="Times New Roman" w:cs="Times New Roman"/>
          <w:sz w:val="28"/>
          <w:szCs w:val="28"/>
        </w:rPr>
        <w:t>управляющей организацией</w:t>
      </w:r>
      <w:r w:rsidRPr="00724534">
        <w:rPr>
          <w:rFonts w:ascii="Times New Roman" w:eastAsia="Times New Roman" w:hAnsi="Times New Roman" w:cs="Times New Roman"/>
          <w:sz w:val="28"/>
          <w:szCs w:val="28"/>
          <w:lang w:eastAsia="ru-RU"/>
        </w:rPr>
        <w:t xml:space="preserve">, проведенным </w:t>
      </w:r>
      <w:r w:rsidRPr="00724534">
        <w:rPr>
          <w:rFonts w:ascii="Times New Roman" w:eastAsia="Times New Roman" w:hAnsi="Times New Roman" w:cs="Times New Roman"/>
          <w:b/>
          <w:sz w:val="28"/>
          <w:szCs w:val="28"/>
          <w:lang w:eastAsia="ru-RU"/>
        </w:rPr>
        <w:t>в порядке</w:t>
      </w:r>
      <w:r w:rsidRPr="00724534">
        <w:rPr>
          <w:rFonts w:ascii="Times New Roman" w:eastAsia="Times New Roman" w:hAnsi="Times New Roman" w:cs="Times New Roman"/>
          <w:b/>
          <w:sz w:val="28"/>
          <w:szCs w:val="28"/>
          <w:vertAlign w:val="superscript"/>
          <w:lang w:eastAsia="ru-RU"/>
        </w:rPr>
        <w:footnoteReference w:id="1"/>
      </w:r>
      <w:r w:rsidRPr="00724534">
        <w:rPr>
          <w:rFonts w:ascii="Times New Roman" w:eastAsia="Times New Roman" w:hAnsi="Times New Roman" w:cs="Times New Roman"/>
          <w:b/>
          <w:sz w:val="28"/>
          <w:szCs w:val="28"/>
          <w:lang w:eastAsia="ru-RU"/>
        </w:rPr>
        <w:t xml:space="preserve">, установленном органами местного самоуправления. </w:t>
      </w:r>
    </w:p>
    <w:p w:rsidR="00724534" w:rsidRPr="00724534" w:rsidRDefault="00724534" w:rsidP="00724534">
      <w:pPr>
        <w:spacing w:after="0" w:line="240" w:lineRule="auto"/>
        <w:jc w:val="both"/>
        <w:rPr>
          <w:rFonts w:ascii="Times New Roman" w:eastAsia="Calibri" w:hAnsi="Times New Roman" w:cs="Times New Roman"/>
          <w:sz w:val="28"/>
          <w:szCs w:val="28"/>
        </w:rPr>
      </w:pPr>
      <w:bookmarkStart w:id="6" w:name="Par2"/>
      <w:bookmarkEnd w:id="6"/>
      <w:r w:rsidRPr="00724534">
        <w:rPr>
          <w:rFonts w:ascii="Times New Roman" w:eastAsia="Times New Roman" w:hAnsi="Times New Roman" w:cs="Times New Roman"/>
          <w:sz w:val="28"/>
          <w:szCs w:val="28"/>
          <w:lang w:eastAsia="ru-RU"/>
        </w:rPr>
        <w:t>е) </w:t>
      </w:r>
      <w:r w:rsidRPr="00724534">
        <w:rPr>
          <w:rFonts w:ascii="Times New Roman" w:eastAsia="Calibri" w:hAnsi="Times New Roman" w:cs="Times New Roman"/>
          <w:sz w:val="28"/>
          <w:szCs w:val="28"/>
        </w:rPr>
        <w:t>отсутствия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ж) отсутствия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з) отсутствия проведения реорганизации, ликвидации, банкротства и не должны иметь ограничения на осуществление хозяйственной деятельности.</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Calibri"/>
          <w:sz w:val="28"/>
          <w:szCs w:val="28"/>
          <w:lang w:eastAsia="ru-RU"/>
        </w:rPr>
      </w:pPr>
      <w:r w:rsidRPr="00724534">
        <w:rPr>
          <w:rFonts w:ascii="Times New Roman" w:eastAsia="Times New Roman" w:hAnsi="Times New Roman" w:cs="Calibri"/>
          <w:sz w:val="28"/>
          <w:szCs w:val="28"/>
          <w:lang w:eastAsia="ru-RU"/>
        </w:rPr>
        <w:t xml:space="preserve">  и) открытия </w:t>
      </w:r>
      <w:r w:rsidRPr="00724534">
        <w:rPr>
          <w:rFonts w:ascii="Times New Roman" w:eastAsia="Times New Roman" w:hAnsi="Times New Roman" w:cs="Calibri"/>
          <w:bCs/>
          <w:sz w:val="28"/>
          <w:szCs w:val="28"/>
          <w:lang w:eastAsia="ru-RU"/>
        </w:rPr>
        <w:t xml:space="preserve">в российской кредитной организации </w:t>
      </w:r>
      <w:r w:rsidRPr="00724534">
        <w:rPr>
          <w:rFonts w:ascii="Times New Roman" w:eastAsia="Times New Roman" w:hAnsi="Times New Roman" w:cs="Calibri"/>
          <w:sz w:val="28"/>
          <w:szCs w:val="28"/>
          <w:lang w:eastAsia="ru-RU"/>
        </w:rPr>
        <w:t>специального счета</w:t>
      </w:r>
      <w:r w:rsidRPr="00724534">
        <w:rPr>
          <w:rFonts w:ascii="Times New Roman" w:eastAsia="Times New Roman" w:hAnsi="Times New Roman" w:cs="Calibri"/>
          <w:bCs/>
          <w:sz w:val="28"/>
          <w:szCs w:val="28"/>
          <w:lang w:eastAsia="ru-RU"/>
        </w:rPr>
        <w:t xml:space="preserve">  </w:t>
      </w:r>
      <w:r w:rsidRPr="00724534">
        <w:rPr>
          <w:rFonts w:ascii="Times New Roman" w:eastAsia="Times New Roman" w:hAnsi="Times New Roman" w:cs="Calibri"/>
          <w:sz w:val="28"/>
          <w:szCs w:val="28"/>
          <w:lang w:eastAsia="ru-RU"/>
        </w:rPr>
        <w:t xml:space="preserve">предназначенного для перечисления средств на благоустройство в целях </w:t>
      </w:r>
      <w:r w:rsidRPr="00724534">
        <w:rPr>
          <w:rFonts w:ascii="Times New Roman" w:eastAsia="Times New Roman" w:hAnsi="Times New Roman" w:cs="Times New Roman"/>
          <w:sz w:val="28"/>
          <w:szCs w:val="28"/>
          <w:lang w:eastAsia="ru-RU"/>
        </w:rPr>
        <w:t>софинансирования мероприятий по благоустройству подпрограммы «Формирование современной городской среды»</w:t>
      </w:r>
      <w:r w:rsidRPr="00724534">
        <w:rPr>
          <w:rFonts w:ascii="Times New Roman" w:eastAsia="Times New Roman" w:hAnsi="Times New Roman" w:cs="Calibri"/>
          <w:sz w:val="28"/>
          <w:szCs w:val="28"/>
          <w:lang w:eastAsia="ru-RU"/>
        </w:rPr>
        <w:t>.</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2.2. Субсидии предоставляются </w:t>
      </w:r>
      <w:r w:rsidRPr="00724534">
        <w:rPr>
          <w:rFonts w:ascii="Times New Roman" w:eastAsia="Calibri" w:hAnsi="Times New Roman" w:cs="Times New Roman"/>
          <w:sz w:val="28"/>
          <w:szCs w:val="28"/>
        </w:rPr>
        <w:t xml:space="preserve">управляющим организациям </w:t>
      </w:r>
      <w:r w:rsidRPr="00724534">
        <w:rPr>
          <w:rFonts w:ascii="Times New Roman" w:eastAsia="Times New Roman" w:hAnsi="Times New Roman" w:cs="Times New Roman"/>
          <w:sz w:val="28"/>
          <w:szCs w:val="28"/>
          <w:lang w:eastAsia="ru-RU"/>
        </w:rPr>
        <w:t xml:space="preserve">на основании соглашения на предоставление субсидии в целях выполнения работ по благоустройству </w:t>
      </w:r>
      <w:r w:rsidRPr="00724534">
        <w:rPr>
          <w:rFonts w:ascii="Times New Roman" w:eastAsia="Calibri" w:hAnsi="Times New Roman" w:cs="Times New Roman"/>
          <w:sz w:val="28"/>
          <w:szCs w:val="28"/>
        </w:rPr>
        <w:t>дворовых территорий многоквартирных домов</w:t>
      </w:r>
      <w:r w:rsidRPr="00724534">
        <w:rPr>
          <w:rFonts w:ascii="Times New Roman" w:eastAsia="Times New Roman" w:hAnsi="Times New Roman" w:cs="Times New Roman"/>
          <w:sz w:val="28"/>
          <w:szCs w:val="28"/>
          <w:lang w:eastAsia="ru-RU"/>
        </w:rPr>
        <w:t xml:space="preserve">, включенных в </w:t>
      </w:r>
      <w:r w:rsidRPr="00724534">
        <w:rPr>
          <w:rFonts w:ascii="Times New Roman" w:eastAsia="Calibri" w:hAnsi="Times New Roman" w:cs="Times New Roman"/>
          <w:sz w:val="28"/>
          <w:szCs w:val="28"/>
        </w:rPr>
        <w:t>подпрограмму «Формирование современной городской среды»</w:t>
      </w:r>
      <w:r w:rsidRPr="00724534">
        <w:rPr>
          <w:rFonts w:ascii="Times New Roman" w:eastAsia="Times New Roman" w:hAnsi="Times New Roman" w:cs="Times New Roman"/>
          <w:sz w:val="28"/>
          <w:szCs w:val="28"/>
          <w:lang w:eastAsia="ru-RU"/>
        </w:rPr>
        <w:t xml:space="preserve"> (далее – соглашение) и заключенных между </w:t>
      </w:r>
      <w:r w:rsidRPr="00724534">
        <w:rPr>
          <w:rFonts w:ascii="Times New Roman" w:eastAsia="Calibri" w:hAnsi="Times New Roman" w:cs="Times New Roman"/>
          <w:sz w:val="28"/>
          <w:szCs w:val="28"/>
        </w:rPr>
        <w:t>МКУ «СГХ»</w:t>
      </w:r>
      <w:r w:rsidRPr="00724534">
        <w:rPr>
          <w:rFonts w:ascii="Times New Roman" w:eastAsia="Calibri" w:hAnsi="Times New Roman" w:cs="Times New Roman"/>
          <w:i/>
          <w:sz w:val="28"/>
          <w:szCs w:val="28"/>
        </w:rPr>
        <w:t xml:space="preserve"> </w:t>
      </w:r>
      <w:r w:rsidRPr="00724534">
        <w:rPr>
          <w:rFonts w:ascii="Times New Roman" w:eastAsia="Times New Roman" w:hAnsi="Times New Roman" w:cs="Times New Roman"/>
          <w:sz w:val="28"/>
          <w:szCs w:val="28"/>
          <w:lang w:eastAsia="ru-RU"/>
        </w:rPr>
        <w:t xml:space="preserve">и </w:t>
      </w:r>
      <w:r w:rsidRPr="00724534">
        <w:rPr>
          <w:rFonts w:ascii="Times New Roman" w:eastAsia="Calibri" w:hAnsi="Times New Roman" w:cs="Times New Roman"/>
          <w:sz w:val="28"/>
          <w:szCs w:val="28"/>
        </w:rPr>
        <w:t>получателями субсидии</w:t>
      </w:r>
      <w:r w:rsidRPr="00724534">
        <w:rPr>
          <w:rFonts w:ascii="Times New Roman" w:eastAsia="Times New Roman" w:hAnsi="Times New Roman" w:cs="Times New Roman"/>
          <w:sz w:val="28"/>
          <w:szCs w:val="28"/>
          <w:lang w:eastAsia="ru-RU"/>
        </w:rPr>
        <w:t>.</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2.3. Соглашение</w:t>
      </w:r>
      <w:r w:rsidRPr="00724534">
        <w:rPr>
          <w:rFonts w:ascii="Times New Roman" w:eastAsia="Times New Roman" w:hAnsi="Times New Roman" w:cs="Times New Roman"/>
          <w:sz w:val="28"/>
          <w:szCs w:val="28"/>
          <w:vertAlign w:val="superscript"/>
          <w:lang w:eastAsia="ru-RU"/>
        </w:rPr>
        <w:footnoteReference w:id="2"/>
      </w:r>
      <w:r w:rsidRPr="00724534">
        <w:rPr>
          <w:rFonts w:ascii="Times New Roman" w:eastAsia="Times New Roman" w:hAnsi="Times New Roman" w:cs="Times New Roman"/>
          <w:sz w:val="28"/>
          <w:szCs w:val="28"/>
          <w:lang w:eastAsia="ru-RU"/>
        </w:rPr>
        <w:t xml:space="preserve">  заключается не позднее 01.06.2017 года.</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lastRenderedPageBreak/>
        <w:t xml:space="preserve">2.4. Для заключения соглашения получатели субсидии направляют в МКУ «СГХ» заявление по форме согласно приложению №1 к Порядку с приложением  </w:t>
      </w:r>
      <w:r w:rsidRPr="00724534">
        <w:rPr>
          <w:rFonts w:ascii="Times New Roman" w:eastAsia="Calibri" w:hAnsi="Times New Roman" w:cs="Times New Roman"/>
          <w:b/>
          <w:sz w:val="28"/>
          <w:szCs w:val="28"/>
        </w:rPr>
        <w:t>следующих документов:</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а) копию лицензии на осуществление предпринимательской деятельности по управлению многоквартирными домами, заверенную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б) копии учредительных документов, заверенные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в) копию свидетельства о государственной регистрации юридического лица, заверенную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г) копию выписки из единого государственного реестра юридических лиц, выданной налоговым органом не ранее тридцати рабочих дней до дня подачи заявления, заверенную в установленном порядке;</w:t>
      </w:r>
    </w:p>
    <w:p w:rsidR="00724534" w:rsidRPr="00724534" w:rsidRDefault="00724534" w:rsidP="00724534">
      <w:pPr>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д) справку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полученную не ранее тридцати рабочих дней до дня подачи заявления, заверенную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е) решение общего собрания собственников помещений многоквартирного дома проведенного в соответствии с требованиями статей 44 – 48 Жилищного кодекса Российской Федерации по вопросам, указанным в подпункте а) пункта 2.1 настоящего Порядка;</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ж) дизайн-проект, который должен содержать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дефектную ведомость;</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сметы на выполнение работ.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з) копии договоров подряда на проведение работ по благоустройству.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Договор подряда на проведение работ по благоустройству заключается в порядке, установленном действующим законодательством РФ.</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и) выписку (справку) об открытии </w:t>
      </w:r>
      <w:r w:rsidRPr="00724534">
        <w:rPr>
          <w:rFonts w:ascii="Times New Roman" w:eastAsia="Calibri" w:hAnsi="Times New Roman" w:cs="Times New Roman"/>
          <w:bCs/>
          <w:sz w:val="28"/>
          <w:szCs w:val="28"/>
        </w:rPr>
        <w:t xml:space="preserve">в российской кредитной организации </w:t>
      </w:r>
      <w:r w:rsidRPr="00724534">
        <w:rPr>
          <w:rFonts w:ascii="Times New Roman" w:eastAsia="Calibri" w:hAnsi="Times New Roman" w:cs="Times New Roman"/>
          <w:sz w:val="28"/>
          <w:szCs w:val="28"/>
        </w:rPr>
        <w:t>специального счета</w:t>
      </w:r>
      <w:r w:rsidRPr="00724534">
        <w:rPr>
          <w:rFonts w:ascii="Times New Roman" w:eastAsia="Calibri" w:hAnsi="Times New Roman" w:cs="Times New Roman"/>
          <w:bCs/>
          <w:sz w:val="28"/>
          <w:szCs w:val="28"/>
        </w:rPr>
        <w:t xml:space="preserve"> </w:t>
      </w:r>
      <w:r w:rsidRPr="00724534">
        <w:rPr>
          <w:rFonts w:ascii="Times New Roman" w:eastAsia="Calibri" w:hAnsi="Times New Roman" w:cs="Times New Roman"/>
          <w:sz w:val="28"/>
          <w:szCs w:val="28"/>
        </w:rPr>
        <w:t>предназначенного для перечисления средств на благоустройство в целях софинансирования мероприятий по благоустройству подпрограммы «Формирование современной городской среды».</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2.5.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течение 5 рабочих дней со дня поступления документов, указанных в пункте 2.5 Порядка, рассматривает их и принимает решение о заключении соглашения или об отказе.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2.6. Основанием для принятия решения об отказе в заключении соглашения является: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а) представление документов, указанных в </w:t>
      </w:r>
      <w:hyperlink w:anchor="Par1" w:history="1">
        <w:r w:rsidRPr="00724534">
          <w:rPr>
            <w:rFonts w:ascii="Times New Roman" w:eastAsia="Calibri" w:hAnsi="Times New Roman" w:cs="Times New Roman"/>
            <w:sz w:val="28"/>
            <w:szCs w:val="28"/>
          </w:rPr>
          <w:t>пункте 2.5</w:t>
        </w:r>
      </w:hyperlink>
      <w:r w:rsidRPr="00724534">
        <w:rPr>
          <w:rFonts w:ascii="Times New Roman" w:eastAsia="Calibri" w:hAnsi="Times New Roman" w:cs="Times New Roman"/>
          <w:sz w:val="28"/>
          <w:szCs w:val="28"/>
        </w:rPr>
        <w:t xml:space="preserve"> Порядка, не в полном объеме;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б) представление документов, содержащих недостоверные сведения;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в) наличие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i/>
          <w:sz w:val="28"/>
          <w:szCs w:val="28"/>
        </w:rPr>
        <w:lastRenderedPageBreak/>
        <w:t>МКУ «СГХ»</w:t>
      </w:r>
      <w:r w:rsidRPr="00724534">
        <w:rPr>
          <w:rFonts w:ascii="Times New Roman" w:eastAsia="Calibri" w:hAnsi="Times New Roman" w:cs="Times New Roman"/>
          <w:sz w:val="28"/>
          <w:szCs w:val="28"/>
        </w:rPr>
        <w:t xml:space="preserve"> в течение 3 рабочих дней с момента принятия решения об отказе в заключении соглашения уведомляет в письменной форме получателя субсидии об отказе в заключении соглашения с указанием причин отказа.</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2.7. Получатель субсидии в течение 5 рабочих дней с момента получения уведомления об отказе в заключении соглашения вправе повторно направить в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документы, указанные в пункте 2.5 Порядка, после устранения замечаний, явившихся основанием для принятия решения об отказе в заключении соглашения.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2.8. Перечисление субсидий управляющей организации осуществляется  </w:t>
      </w:r>
      <w:r w:rsidRPr="00724534">
        <w:rPr>
          <w:rFonts w:ascii="Times New Roman" w:eastAsia="Calibri" w:hAnsi="Times New Roman" w:cs="Times New Roman"/>
          <w:i/>
          <w:sz w:val="28"/>
          <w:szCs w:val="28"/>
        </w:rPr>
        <w:t xml:space="preserve">МКУ «СГХ» </w:t>
      </w:r>
      <w:r w:rsidRPr="00724534">
        <w:rPr>
          <w:rFonts w:ascii="Times New Roman" w:eastAsia="Calibri" w:hAnsi="Times New Roman" w:cs="Times New Roman"/>
          <w:sz w:val="28"/>
          <w:szCs w:val="28"/>
        </w:rPr>
        <w:t xml:space="preserve">до 25 числа месяца следующего за месяцем предоставления в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следующих документов: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а) </w:t>
      </w:r>
      <w:hyperlink r:id="rId16" w:history="1">
        <w:r w:rsidRPr="00724534">
          <w:rPr>
            <w:rFonts w:ascii="Times New Roman" w:eastAsia="Calibri" w:hAnsi="Times New Roman" w:cs="Times New Roman"/>
            <w:sz w:val="28"/>
            <w:szCs w:val="28"/>
          </w:rPr>
          <w:t>актов приемки</w:t>
        </w:r>
      </w:hyperlink>
      <w:r w:rsidRPr="00724534">
        <w:rPr>
          <w:rFonts w:ascii="Times New Roman" w:eastAsia="Calibri" w:hAnsi="Times New Roman" w:cs="Times New Roman"/>
          <w:sz w:val="28"/>
          <w:szCs w:val="28"/>
        </w:rPr>
        <w:t xml:space="preserve"> выполненных работ (форма КС-2).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Акт приемки выполненных работ подписывается, в том числе уполномоченным лицом из числа собственников помещений согласно решению общего собрания собственником помещений о включении придомовой территории в </w:t>
      </w:r>
      <w:bookmarkStart w:id="7" w:name="OLE_LINK3"/>
      <w:r w:rsidRPr="00724534">
        <w:rPr>
          <w:rFonts w:ascii="Times New Roman" w:eastAsia="Calibri" w:hAnsi="Times New Roman" w:cs="Times New Roman"/>
          <w:sz w:val="28"/>
          <w:szCs w:val="28"/>
        </w:rPr>
        <w:t>подпрограмму «Формирование современной городской среды»;</w:t>
      </w:r>
    </w:p>
    <w:bookmarkEnd w:id="7"/>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б) </w:t>
      </w:r>
      <w:hyperlink r:id="rId17" w:history="1">
        <w:r w:rsidRPr="00724534">
          <w:rPr>
            <w:rFonts w:ascii="Times New Roman" w:eastAsia="Calibri" w:hAnsi="Times New Roman" w:cs="Times New Roman"/>
            <w:sz w:val="28"/>
            <w:szCs w:val="28"/>
          </w:rPr>
          <w:t>справок</w:t>
        </w:r>
      </w:hyperlink>
      <w:r w:rsidRPr="00724534">
        <w:rPr>
          <w:rFonts w:ascii="Times New Roman" w:eastAsia="Calibri" w:hAnsi="Times New Roman" w:cs="Times New Roman"/>
          <w:sz w:val="28"/>
          <w:szCs w:val="28"/>
        </w:rPr>
        <w:t xml:space="preserve"> о стоимости выполненных работ и затрат (форма КС-3).</w:t>
      </w:r>
    </w:p>
    <w:p w:rsidR="00724534" w:rsidRPr="00724534" w:rsidRDefault="003A1679" w:rsidP="00724534">
      <w:pPr>
        <w:spacing w:after="0" w:line="240" w:lineRule="auto"/>
        <w:jc w:val="both"/>
        <w:rPr>
          <w:rFonts w:ascii="Times New Roman" w:eastAsia="Times New Roman" w:hAnsi="Times New Roman" w:cs="Times New Roman"/>
          <w:sz w:val="28"/>
          <w:szCs w:val="28"/>
          <w:lang w:eastAsia="ru-RU"/>
        </w:rPr>
      </w:pPr>
      <w:hyperlink r:id="rId18" w:history="1">
        <w:r w:rsidR="00724534" w:rsidRPr="00724534">
          <w:rPr>
            <w:rFonts w:ascii="Times New Roman" w:eastAsia="Calibri" w:hAnsi="Times New Roman" w:cs="Times New Roman"/>
            <w:sz w:val="28"/>
            <w:szCs w:val="28"/>
          </w:rPr>
          <w:t>С</w:t>
        </w:r>
      </w:hyperlink>
      <w:r w:rsidR="00724534" w:rsidRPr="00724534">
        <w:rPr>
          <w:rFonts w:ascii="Times New Roman" w:eastAsia="Calibri" w:hAnsi="Times New Roman" w:cs="Times New Roman"/>
          <w:sz w:val="28"/>
          <w:szCs w:val="28"/>
        </w:rPr>
        <w:t>правка о стоимости выполненных работ и затрат</w:t>
      </w:r>
      <w:r w:rsidR="00724534" w:rsidRPr="00724534">
        <w:rPr>
          <w:rFonts w:ascii="Times New Roman" w:eastAsia="Times New Roman" w:hAnsi="Times New Roman" w:cs="Times New Roman"/>
          <w:sz w:val="28"/>
          <w:szCs w:val="28"/>
          <w:lang w:eastAsia="ru-RU"/>
        </w:rPr>
        <w:t xml:space="preserve"> должны содержать распределение затрат по источникам финансирования (в рублях и процентах): федеральный, краевой, местный, собственники помещений (2% или 20% в зависимости от минимального или дополнительного перечней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в)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собственником помещений о включении придомовой территории в подпрограмму «Формирование современной городской среды» с приложением фото, видео материалов.</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г) заверенные копии платежных поручений о перечислении в полном объеме средств собственников помещений в размере </w:t>
      </w:r>
      <w:r w:rsidRPr="00724534">
        <w:rPr>
          <w:rFonts w:ascii="Times New Roman" w:eastAsia="Times New Roman" w:hAnsi="Times New Roman" w:cs="Times New Roman"/>
          <w:b/>
          <w:sz w:val="28"/>
          <w:szCs w:val="28"/>
          <w:lang w:eastAsia="ru-RU"/>
        </w:rPr>
        <w:t xml:space="preserve">2% или 20% в зависимости от минимального или дополнительного перечней работ </w:t>
      </w:r>
      <w:r w:rsidRPr="00724534">
        <w:rPr>
          <w:rFonts w:ascii="Times New Roman" w:eastAsia="Calibri" w:hAnsi="Times New Roman" w:cs="Times New Roman"/>
          <w:b/>
          <w:sz w:val="28"/>
          <w:szCs w:val="28"/>
        </w:rPr>
        <w:t xml:space="preserve">от сметной стоимости </w:t>
      </w:r>
      <w:r w:rsidRPr="00724534">
        <w:rPr>
          <w:rFonts w:ascii="Times New Roman" w:eastAsia="Calibri" w:hAnsi="Times New Roman" w:cs="Calibri"/>
          <w:b/>
          <w:sz w:val="28"/>
          <w:szCs w:val="28"/>
          <w:lang w:eastAsia="ru-RU"/>
        </w:rPr>
        <w:t xml:space="preserve">в качестве доли софинансирования выполнения работ по благоустройству </w:t>
      </w:r>
      <w:r w:rsidRPr="00724534">
        <w:rPr>
          <w:rFonts w:ascii="Times New Roman" w:eastAsia="Calibri" w:hAnsi="Times New Roman" w:cs="Times New Roman"/>
          <w:b/>
          <w:sz w:val="28"/>
          <w:szCs w:val="28"/>
        </w:rPr>
        <w:t>дворовых территорий на счет подрядчику, выполнившему объем работ.</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Calibri" w:hAnsi="Times New Roman" w:cs="Times New Roman"/>
          <w:sz w:val="28"/>
          <w:szCs w:val="28"/>
        </w:rPr>
        <w:t>д) д</w:t>
      </w:r>
      <w:r w:rsidRPr="00724534">
        <w:rPr>
          <w:rFonts w:ascii="Times New Roman" w:eastAsia="Calibri" w:hAnsi="Times New Roman" w:cs="Calibri"/>
          <w:sz w:val="28"/>
          <w:szCs w:val="28"/>
          <w:lang w:eastAsia="ru-RU"/>
        </w:rPr>
        <w:t>анные по учету средств, поступивших от собственников помещений в качестве доли софинансирования выполнения работ по благоустройству и данные о списании средств при оплате за выполненные работы</w:t>
      </w:r>
      <w:r w:rsidRPr="00724534">
        <w:rPr>
          <w:rFonts w:ascii="Times New Roman" w:eastAsia="Calibri" w:hAnsi="Times New Roman" w:cs="Times New Roman"/>
          <w:sz w:val="28"/>
          <w:szCs w:val="28"/>
          <w:lang w:eastAsia="ru-RU"/>
        </w:rPr>
        <w:t xml:space="preserve"> с учетом сроков, предусмотренных договорами подряда в произвольной форме</w:t>
      </w:r>
      <w:r w:rsidRPr="00724534">
        <w:rPr>
          <w:rFonts w:ascii="Times New Roman" w:eastAsia="Calibri" w:hAnsi="Times New Roman" w:cs="Calibri"/>
          <w:sz w:val="28"/>
          <w:szCs w:val="28"/>
          <w:lang w:eastAsia="ru-RU"/>
        </w:rPr>
        <w:t xml:space="preserve">, с приложением справки кредитного учреждения.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2.9. Ответственность за достоверность представляемых для перечисления субсидии данных предоставленных согласно подпунктам а)-д) пункта 2.8 возлагается на получателей субсидий.</w:t>
      </w:r>
    </w:p>
    <w:p w:rsidR="00724534" w:rsidRPr="00724534" w:rsidRDefault="00724534" w:rsidP="00724534">
      <w:pPr>
        <w:widowControl w:val="0"/>
        <w:spacing w:after="0" w:line="240" w:lineRule="auto"/>
        <w:jc w:val="center"/>
        <w:rPr>
          <w:rFonts w:ascii="Times New Roman" w:eastAsia="Calibri" w:hAnsi="Times New Roman" w:cs="Times New Roman"/>
          <w:sz w:val="28"/>
          <w:szCs w:val="28"/>
        </w:rPr>
      </w:pP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3. Требования к отчетности при предоставлении субсидии</w:t>
      </w: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на благоустройство дворовых территорий</w:t>
      </w: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b/>
          <w:sz w:val="28"/>
          <w:szCs w:val="28"/>
        </w:rPr>
      </w:pPr>
    </w:p>
    <w:p w:rsidR="00724534" w:rsidRPr="00724534" w:rsidRDefault="00724534" w:rsidP="00724534">
      <w:pPr>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3.1. Получатели субсидий представляют в </w:t>
      </w:r>
      <w:r w:rsidRPr="00724534">
        <w:rPr>
          <w:rFonts w:ascii="Times New Roman" w:eastAsia="Calibri" w:hAnsi="Times New Roman" w:cs="Times New Roman"/>
          <w:i/>
          <w:sz w:val="28"/>
          <w:szCs w:val="28"/>
        </w:rPr>
        <w:t xml:space="preserve">МКУ «СГХ» </w:t>
      </w:r>
      <w:r w:rsidRPr="00724534">
        <w:rPr>
          <w:rFonts w:ascii="Times New Roman" w:eastAsia="Calibri" w:hAnsi="Times New Roman" w:cs="Times New Roman"/>
          <w:sz w:val="28"/>
          <w:szCs w:val="28"/>
        </w:rPr>
        <w:t xml:space="preserve">отчет об использовании субсидии </w:t>
      </w:r>
      <w:r w:rsidRPr="00724534">
        <w:rPr>
          <w:rFonts w:ascii="Times New Roman" w:eastAsia="Times New Roman" w:hAnsi="Times New Roman" w:cs="Times New Roman"/>
          <w:sz w:val="28"/>
          <w:szCs w:val="28"/>
          <w:lang w:eastAsia="ru-RU"/>
        </w:rPr>
        <w:t xml:space="preserve">в целях выполнения работ по благоустройству </w:t>
      </w:r>
      <w:r w:rsidRPr="00724534">
        <w:rPr>
          <w:rFonts w:ascii="Times New Roman" w:eastAsia="Calibri" w:hAnsi="Times New Roman" w:cs="Times New Roman"/>
          <w:sz w:val="28"/>
          <w:szCs w:val="28"/>
        </w:rPr>
        <w:t>дворовых территорий многоквартирных домов</w:t>
      </w:r>
      <w:r w:rsidRPr="00724534">
        <w:rPr>
          <w:rFonts w:ascii="Times New Roman" w:eastAsia="Times New Roman" w:hAnsi="Times New Roman" w:cs="Times New Roman"/>
          <w:sz w:val="28"/>
          <w:szCs w:val="28"/>
          <w:lang w:eastAsia="ru-RU"/>
        </w:rPr>
        <w:t xml:space="preserve">, включенных в </w:t>
      </w:r>
      <w:r w:rsidRPr="00724534">
        <w:rPr>
          <w:rFonts w:ascii="Times New Roman" w:eastAsia="Calibri" w:hAnsi="Times New Roman" w:cs="Times New Roman"/>
          <w:sz w:val="28"/>
          <w:szCs w:val="28"/>
        </w:rPr>
        <w:t>подпрограмму «Формирование современной городской среды» по форме согласно приложению № 2 к Порядку.</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К ежемесячному отчету об использовании средств субсидий прилагается: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фото (видео) материалы о ходе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информация, фото (видео) материалы о трудовом участии заинтересованных лиц.</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3.2. Сроки представления отчетов:</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а) ежемесячно, не позднее 5 числа месяца, следующего за отчетным кварталом;</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б) по итогам текущего финансового года - не позднее 8 января года, следующего за отчетным периодом.</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3.3. Ответственность за нецелевое использование полученных средств субсидии, а также достоверность представленных в МКУ «СГХ» сведений возлагается на получателей субсидий.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4. Порядок осуществления контроля за соблюдением условий, целей и порядка предоставления субсидий на благоустройство дворовых территорий, ответственности за их нарушение</w:t>
      </w:r>
    </w:p>
    <w:p w:rsidR="00724534" w:rsidRPr="00724534" w:rsidRDefault="00724534" w:rsidP="00724534">
      <w:pPr>
        <w:widowControl w:val="0"/>
        <w:spacing w:after="0" w:line="240" w:lineRule="auto"/>
        <w:jc w:val="center"/>
        <w:rPr>
          <w:rFonts w:ascii="Times New Roman" w:eastAsia="Calibri" w:hAnsi="Times New Roman" w:cs="Times New Roman"/>
          <w:b/>
          <w:sz w:val="30"/>
          <w:szCs w:val="30"/>
        </w:rPr>
      </w:pPr>
      <w:r w:rsidRPr="00724534">
        <w:rPr>
          <w:rFonts w:ascii="Times New Roman" w:eastAsia="Calibri" w:hAnsi="Times New Roman" w:cs="Times New Roman"/>
          <w:b/>
          <w:sz w:val="28"/>
          <w:szCs w:val="28"/>
        </w:rPr>
        <w:t>и порядок возврата субсидий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8" w:name="sub_1030"/>
      <w:bookmarkStart w:id="9" w:name="sub_2902"/>
      <w:r w:rsidRPr="00724534">
        <w:rPr>
          <w:rFonts w:ascii="Times New Roman" w:eastAsia="Times New Roman" w:hAnsi="Times New Roman" w:cs="Times New Roman"/>
          <w:sz w:val="28"/>
          <w:szCs w:val="28"/>
          <w:lang w:eastAsia="ru-RU"/>
        </w:rPr>
        <w:t xml:space="preserve">4.1. Проверка соблюдения условий, целей и порядка предоставления субсидий их получателями осуществляется </w:t>
      </w:r>
      <w:r w:rsidRPr="00724534">
        <w:rPr>
          <w:rFonts w:ascii="Times New Roman" w:eastAsia="Times New Roman" w:hAnsi="Times New Roman" w:cs="Calibri"/>
          <w:i/>
          <w:sz w:val="28"/>
          <w:szCs w:val="28"/>
          <w:lang w:eastAsia="ru-RU"/>
        </w:rPr>
        <w:t>МКУ «СГХ»</w:t>
      </w:r>
      <w:r w:rsidRPr="00724534">
        <w:rPr>
          <w:rFonts w:ascii="Times New Roman" w:eastAsia="Times New Roman" w:hAnsi="Times New Roman" w:cs="Calibri"/>
          <w:sz w:val="28"/>
          <w:szCs w:val="28"/>
          <w:lang w:eastAsia="ru-RU"/>
        </w:rPr>
        <w:t xml:space="preserve"> </w:t>
      </w:r>
      <w:r w:rsidRPr="00724534">
        <w:rPr>
          <w:rFonts w:ascii="Times New Roman" w:eastAsia="Times New Roman" w:hAnsi="Times New Roman" w:cs="Times New Roman"/>
          <w:sz w:val="28"/>
          <w:szCs w:val="28"/>
          <w:lang w:eastAsia="ru-RU"/>
        </w:rPr>
        <w:t>и Финансовым управлением Администрации г.Шарыпово (далее - органом</w:t>
      </w:r>
      <w:r w:rsidRPr="00724534">
        <w:rPr>
          <w:rFonts w:ascii="Times New Roman" w:eastAsia="Times New Roman" w:hAnsi="Times New Roman" w:cs="Calibri"/>
          <w:sz w:val="28"/>
          <w:szCs w:val="28"/>
          <w:lang w:eastAsia="ru-RU"/>
        </w:rPr>
        <w:t xml:space="preserve"> муниципального финансового контроля)</w:t>
      </w:r>
      <w:r w:rsidRPr="00724534">
        <w:rPr>
          <w:rFonts w:ascii="Times New Roman" w:eastAsia="Times New Roman" w:hAnsi="Times New Roman" w:cs="Times New Roman"/>
          <w:sz w:val="28"/>
          <w:szCs w:val="28"/>
          <w:lang w:eastAsia="ru-RU"/>
        </w:rPr>
        <w:t xml:space="preserve"> в порядке и в сроки определенные нормативно-правовыми актами муниципального образования «город Шарыпово Красноярского края».</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Calibri"/>
          <w:sz w:val="28"/>
          <w:szCs w:val="28"/>
          <w:lang w:eastAsia="ru-RU"/>
        </w:rPr>
      </w:pPr>
      <w:r w:rsidRPr="00724534">
        <w:rPr>
          <w:rFonts w:ascii="Times New Roman" w:eastAsia="Times New Roman" w:hAnsi="Times New Roman" w:cs="Times New Roman"/>
          <w:sz w:val="28"/>
          <w:szCs w:val="28"/>
          <w:lang w:eastAsia="ru-RU"/>
        </w:rPr>
        <w:t>4.2. В</w:t>
      </w:r>
      <w:r w:rsidRPr="00724534">
        <w:rPr>
          <w:rFonts w:ascii="Times New Roman" w:eastAsia="Times New Roman" w:hAnsi="Times New Roman" w:cs="Calibri"/>
          <w:sz w:val="28"/>
          <w:szCs w:val="28"/>
          <w:lang w:eastAsia="ru-RU"/>
        </w:rPr>
        <w:t xml:space="preserve"> случае использования субсидий не по целевому назначению или неиспользования их в установленные сроки </w:t>
      </w:r>
      <w:r w:rsidRPr="00724534">
        <w:rPr>
          <w:rFonts w:ascii="Times New Roman" w:eastAsia="Times New Roman" w:hAnsi="Times New Roman" w:cs="Calibri"/>
          <w:i/>
          <w:sz w:val="28"/>
          <w:szCs w:val="28"/>
          <w:lang w:eastAsia="ru-RU"/>
        </w:rPr>
        <w:t>МКУ «СГХ»</w:t>
      </w:r>
      <w:r w:rsidRPr="00724534">
        <w:rPr>
          <w:rFonts w:ascii="Times New Roman" w:eastAsia="Times New Roman" w:hAnsi="Times New Roman" w:cs="Calibri"/>
          <w:sz w:val="28"/>
          <w:szCs w:val="28"/>
          <w:lang w:eastAsia="ru-RU"/>
        </w:rPr>
        <w:t xml:space="preserve">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десятидневный срок, но не позднее 1 января года, следующего за отчетным, перечисленных сумм субсидий.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Получатель субсидии в течение 10 дней с момента получения уведомления, но не позднее 1 января года, следующего за отчетным, обязан произвести возврат на лицевые счета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бюджетных средств ранее полученных сумм субсидий, указанных в уведомлении, в полном объеме.</w:t>
      </w:r>
    </w:p>
    <w:p w:rsidR="00724534" w:rsidRPr="00724534" w:rsidRDefault="00724534" w:rsidP="00724534">
      <w:pPr>
        <w:widowControl w:val="0"/>
        <w:autoSpaceDE w:val="0"/>
        <w:autoSpaceDN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4.3. В случае выявления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и органом муниципального финансового контроля по результатам выборочного контроля достоверности отчета об использовании субсидии </w:t>
      </w:r>
      <w:r w:rsidRPr="00724534">
        <w:rPr>
          <w:rFonts w:ascii="Times New Roman" w:eastAsia="Times New Roman" w:hAnsi="Times New Roman" w:cs="Times New Roman"/>
          <w:sz w:val="28"/>
          <w:szCs w:val="28"/>
          <w:lang w:eastAsia="ru-RU"/>
        </w:rPr>
        <w:t xml:space="preserve">в целях выполнения работ по благоустройству </w:t>
      </w:r>
      <w:r w:rsidRPr="00724534">
        <w:rPr>
          <w:rFonts w:ascii="Times New Roman" w:eastAsia="Calibri" w:hAnsi="Times New Roman" w:cs="Times New Roman"/>
          <w:sz w:val="28"/>
          <w:szCs w:val="28"/>
        </w:rPr>
        <w:t>дворовых территорий многоквартирных домов</w:t>
      </w:r>
      <w:r w:rsidRPr="00724534">
        <w:rPr>
          <w:rFonts w:ascii="Times New Roman" w:eastAsia="Times New Roman" w:hAnsi="Times New Roman" w:cs="Times New Roman"/>
          <w:sz w:val="28"/>
          <w:szCs w:val="28"/>
          <w:lang w:eastAsia="ru-RU"/>
        </w:rPr>
        <w:t xml:space="preserve">, включенных в </w:t>
      </w:r>
      <w:r w:rsidRPr="00724534">
        <w:rPr>
          <w:rFonts w:ascii="Times New Roman" w:eastAsia="Calibri" w:hAnsi="Times New Roman" w:cs="Times New Roman"/>
          <w:sz w:val="28"/>
          <w:szCs w:val="28"/>
        </w:rPr>
        <w:t>подпрограмму «Формирование современной городской среды»</w:t>
      </w:r>
      <w:r w:rsidRPr="00724534">
        <w:rPr>
          <w:rFonts w:ascii="Times New Roman" w:eastAsia="Times New Roman" w:hAnsi="Times New Roman" w:cs="Times New Roman"/>
          <w:sz w:val="28"/>
          <w:szCs w:val="28"/>
          <w:lang w:eastAsia="ru-RU"/>
        </w:rPr>
        <w:t xml:space="preserve"> получатель субсидии обязан обеспечить возврат  субсидии </w:t>
      </w:r>
      <w:r w:rsidRPr="00724534">
        <w:rPr>
          <w:rFonts w:ascii="Times New Roman" w:eastAsia="Calibri" w:hAnsi="Times New Roman" w:cs="Times New Roman"/>
          <w:sz w:val="28"/>
          <w:szCs w:val="28"/>
        </w:rPr>
        <w:t xml:space="preserve">на лицевые счета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полном объеме </w:t>
      </w:r>
      <w:r w:rsidRPr="00724534">
        <w:rPr>
          <w:rFonts w:ascii="Times New Roman" w:eastAsia="Calibri" w:hAnsi="Times New Roman" w:cs="Times New Roman"/>
          <w:sz w:val="28"/>
          <w:szCs w:val="28"/>
        </w:rPr>
        <w:lastRenderedPageBreak/>
        <w:t>в течение 10 дней с даты направления получателю субсидии письменного уведомления о результатах выборочного контроля.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4.4. В случае если получатель субсидии не возвратил субсидию в установленный срок или возвратил ее не в полном объеме,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течение 30 дней с даты истечения срока, установленного </w:t>
      </w:r>
      <w:hyperlink w:anchor="sub_1028" w:history="1">
        <w:r w:rsidRPr="00724534">
          <w:rPr>
            <w:rFonts w:ascii="Times New Roman" w:eastAsia="Calibri" w:hAnsi="Times New Roman" w:cs="Times New Roman"/>
            <w:sz w:val="28"/>
            <w:szCs w:val="28"/>
          </w:rPr>
          <w:t xml:space="preserve">пунктами </w:t>
        </w:r>
      </w:hyperlink>
      <w:r w:rsidRPr="00724534">
        <w:rPr>
          <w:rFonts w:ascii="Times New Roman" w:eastAsia="Calibri" w:hAnsi="Times New Roman" w:cs="Times New Roman"/>
          <w:sz w:val="28"/>
          <w:szCs w:val="28"/>
        </w:rPr>
        <w:t xml:space="preserve">4.2 и 4.3  порядка, обращается в суд с заявлением о взыскании перечисленных средств субсидии на лицевые счета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соответствии с законодательством Российской Федерации.</w:t>
      </w:r>
    </w:p>
    <w:p w:rsid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724534" w:rsidSect="00724534">
          <w:pgSz w:w="11905" w:h="16838"/>
          <w:pgMar w:top="1134" w:right="851" w:bottom="1134" w:left="1701" w:header="0" w:footer="0" w:gutter="0"/>
          <w:cols w:space="720"/>
          <w:noEndnote/>
        </w:sectPr>
      </w:pPr>
      <w:r w:rsidRPr="00724534">
        <w:rPr>
          <w:rFonts w:ascii="Times New Roman" w:eastAsia="Times New Roman" w:hAnsi="Times New Roman" w:cs="Times New Roman"/>
          <w:sz w:val="28"/>
          <w:szCs w:val="28"/>
          <w:lang w:eastAsia="ru-RU"/>
        </w:rPr>
        <w:t>4.5. Не использованный на 1 января текущего финансового года остаток субсидии, предоставленной в истекшем финансовом году, подлежит возврату в Краевой бюджет в соответствии с действующим законодательством РФ.</w:t>
      </w:r>
      <w:bookmarkEnd w:id="8"/>
      <w:bookmarkEnd w:id="9"/>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24534" w:rsidRPr="00724534" w:rsidRDefault="00724534" w:rsidP="00724534">
      <w:pPr>
        <w:autoSpaceDE w:val="0"/>
        <w:autoSpaceDN w:val="0"/>
        <w:adjustRightInd w:val="0"/>
        <w:spacing w:after="0" w:line="240" w:lineRule="auto"/>
        <w:ind w:left="5529"/>
        <w:outlineLvl w:val="0"/>
        <w:rPr>
          <w:rFonts w:ascii="Times New Roman" w:eastAsia="Calibri" w:hAnsi="Times New Roman" w:cs="Times New Roman"/>
        </w:rPr>
      </w:pPr>
      <w:r w:rsidRPr="00724534">
        <w:rPr>
          <w:rFonts w:ascii="Times New Roman" w:eastAsia="Calibri" w:hAnsi="Times New Roman" w:cs="Times New Roman"/>
        </w:rPr>
        <w:t>Приложение № 1</w:t>
      </w:r>
    </w:p>
    <w:p w:rsidR="00724534" w:rsidRPr="00724534" w:rsidRDefault="00724534" w:rsidP="00724534">
      <w:pPr>
        <w:widowControl w:val="0"/>
        <w:autoSpaceDE w:val="0"/>
        <w:autoSpaceDN w:val="0"/>
        <w:spacing w:after="0" w:line="240" w:lineRule="auto"/>
        <w:ind w:left="5529"/>
        <w:rPr>
          <w:rFonts w:ascii="Times New Roman" w:eastAsia="Times New Roman" w:hAnsi="Times New Roman" w:cs="Times New Roman"/>
        </w:rPr>
      </w:pPr>
      <w:r w:rsidRPr="00724534">
        <w:rPr>
          <w:rFonts w:ascii="Times New Roman" w:eastAsia="Times New Roman" w:hAnsi="Times New Roman" w:cs="Times New Roman"/>
        </w:rPr>
        <w:t>к Порядку</w:t>
      </w:r>
    </w:p>
    <w:p w:rsidR="00724534" w:rsidRPr="00724534" w:rsidRDefault="00724534" w:rsidP="00724534">
      <w:pPr>
        <w:widowControl w:val="0"/>
        <w:autoSpaceDE w:val="0"/>
        <w:autoSpaceDN w:val="0"/>
        <w:spacing w:after="0" w:line="240" w:lineRule="auto"/>
        <w:ind w:left="5529"/>
        <w:rPr>
          <w:rFonts w:ascii="Times New Roman" w:eastAsia="Calibri" w:hAnsi="Times New Roman" w:cs="Times New Roman"/>
        </w:rPr>
      </w:pPr>
      <w:r w:rsidRPr="00724534">
        <w:rPr>
          <w:rFonts w:ascii="Times New Roman" w:eastAsia="Times New Roman" w:hAnsi="Times New Roman" w:cs="Times New Roman"/>
        </w:rPr>
        <w:t xml:space="preserve">предоставления субсидии юридическим лицам, некоммерческим организациям </w:t>
      </w:r>
      <w:r w:rsidRPr="00724534">
        <w:rPr>
          <w:rFonts w:ascii="Times New Roman" w:eastAsia="Calibri" w:hAnsi="Times New Roman" w:cs="Times New Roman"/>
        </w:rPr>
        <w:t>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Руководителю главного распорядителя бюджетных средств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(ФИО)</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от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Управляющей организации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(ФИО руководителя)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Адрес: 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Телефон: 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rPr>
      </w:pPr>
      <w:r w:rsidRPr="00724534">
        <w:rPr>
          <w:rFonts w:ascii="Times New Roman" w:eastAsia="Calibri" w:hAnsi="Times New Roman" w:cs="Times New Roman"/>
        </w:rPr>
        <w:t>Заявление</w:t>
      </w:r>
    </w:p>
    <w:p w:rsidR="00724534" w:rsidRPr="00724534" w:rsidRDefault="00724534" w:rsidP="00724534">
      <w:pPr>
        <w:autoSpaceDE w:val="0"/>
        <w:autoSpaceDN w:val="0"/>
        <w:adjustRightInd w:val="0"/>
        <w:spacing w:after="0" w:line="240" w:lineRule="auto"/>
        <w:jc w:val="center"/>
        <w:rPr>
          <w:rFonts w:ascii="Times New Roman" w:eastAsia="Times New Roman" w:hAnsi="Times New Roman" w:cs="Times New Roman"/>
          <w:lang w:eastAsia="ru-RU"/>
        </w:rPr>
      </w:pPr>
      <w:r w:rsidRPr="00724534">
        <w:rPr>
          <w:rFonts w:ascii="Times New Roman" w:eastAsia="Calibri" w:hAnsi="Times New Roman" w:cs="Times New Roman"/>
        </w:rPr>
        <w:t>о предоставлении субсидии на реализацию мероприятий по благоустройству подпрограммы «Формирование современной городской среды»</w:t>
      </w:r>
    </w:p>
    <w:p w:rsidR="00724534" w:rsidRPr="00724534" w:rsidRDefault="00724534" w:rsidP="00724534">
      <w:pPr>
        <w:autoSpaceDE w:val="0"/>
        <w:autoSpaceDN w:val="0"/>
        <w:adjustRightInd w:val="0"/>
        <w:spacing w:after="0" w:line="240" w:lineRule="auto"/>
        <w:jc w:val="center"/>
        <w:rPr>
          <w:rFonts w:ascii="Courier New" w:eastAsia="Calibri" w:hAnsi="Courier New" w:cs="Courier New"/>
        </w:rPr>
      </w:pPr>
      <w:r w:rsidRPr="00724534">
        <w:rPr>
          <w:rFonts w:ascii="Courier New" w:eastAsia="Calibri" w:hAnsi="Courier New" w:cs="Courier New"/>
        </w:rPr>
        <w:t>(дворовые территории)</w:t>
      </w:r>
    </w:p>
    <w:p w:rsidR="00724534" w:rsidRPr="00724534" w:rsidRDefault="00724534" w:rsidP="00724534">
      <w:pPr>
        <w:widowControl w:val="0"/>
        <w:autoSpaceDE w:val="0"/>
        <w:autoSpaceDN w:val="0"/>
        <w:spacing w:after="0" w:line="240" w:lineRule="auto"/>
        <w:jc w:val="both"/>
        <w:rPr>
          <w:rFonts w:ascii="Times New Roman" w:eastAsia="Calibri" w:hAnsi="Times New Roman" w:cs="Times New Roman"/>
        </w:rPr>
      </w:pPr>
    </w:p>
    <w:p w:rsidR="00724534" w:rsidRPr="00724534" w:rsidRDefault="00724534" w:rsidP="00724534">
      <w:pPr>
        <w:widowControl w:val="0"/>
        <w:autoSpaceDE w:val="0"/>
        <w:autoSpaceDN w:val="0"/>
        <w:spacing w:after="0" w:line="240" w:lineRule="auto"/>
        <w:rPr>
          <w:rFonts w:ascii="Courier New" w:eastAsia="Calibri" w:hAnsi="Courier New" w:cs="Courier New"/>
          <w:sz w:val="20"/>
          <w:szCs w:val="20"/>
        </w:rPr>
      </w:pPr>
      <w:r w:rsidRPr="00724534">
        <w:rPr>
          <w:rFonts w:ascii="Times New Roman" w:eastAsia="Calibri" w:hAnsi="Times New Roman" w:cs="Times New Roman"/>
        </w:rPr>
        <w:t xml:space="preserve">В соответствии с </w:t>
      </w:r>
      <w:r w:rsidRPr="00724534">
        <w:rPr>
          <w:rFonts w:ascii="Times New Roman" w:eastAsia="Times New Roman" w:hAnsi="Times New Roman" w:cs="Times New Roman"/>
        </w:rPr>
        <w:t xml:space="preserve">Порядком предоставления субсидии юридическим лицам, некоммерческим организациям </w:t>
      </w:r>
      <w:r w:rsidRPr="00724534">
        <w:rPr>
          <w:rFonts w:ascii="Times New Roman" w:eastAsia="Calibri" w:hAnsi="Times New Roman" w:cs="Times New Roman"/>
        </w:rPr>
        <w:t xml:space="preserve">в целях финансового обеспечения (возмещения) затрат в связи с проведением работ по благоустройству дворовых территорий, </w:t>
      </w:r>
      <w:r w:rsidRPr="00724534">
        <w:rPr>
          <w:rFonts w:ascii="Times New Roman" w:eastAsia="Times New Roman" w:hAnsi="Times New Roman" w:cs="Times New Roman"/>
          <w:lang w:eastAsia="ru-RU"/>
        </w:rPr>
        <w:t xml:space="preserve">утвержденным  постановлением администрации города ___________ от ________ № _________, прошу рассмотреть документы для заключения соглашения на предоставление субсидии в целях выполнения работ по благоустройству </w:t>
      </w:r>
      <w:r w:rsidRPr="00724534">
        <w:rPr>
          <w:rFonts w:ascii="Times New Roman" w:eastAsia="Calibri" w:hAnsi="Times New Roman" w:cs="Times New Roman"/>
        </w:rPr>
        <w:t>дворовых территорий многоквартирных домов</w:t>
      </w:r>
      <w:r w:rsidRPr="00724534">
        <w:rPr>
          <w:rFonts w:ascii="Times New Roman" w:eastAsia="Times New Roman" w:hAnsi="Times New Roman" w:cs="Times New Roman"/>
          <w:lang w:eastAsia="ru-RU"/>
        </w:rPr>
        <w:t xml:space="preserve">, включенных в </w:t>
      </w:r>
      <w:r w:rsidRPr="00724534">
        <w:rPr>
          <w:rFonts w:ascii="Times New Roman" w:eastAsia="Calibri" w:hAnsi="Times New Roman" w:cs="Times New Roman"/>
        </w:rPr>
        <w:t xml:space="preserve">подпрограмму «Формирование современной городской среды» </w:t>
      </w:r>
      <w:r w:rsidRPr="00724534">
        <w:rPr>
          <w:rFonts w:ascii="Courier New" w:eastAsia="Calibri" w:hAnsi="Courier New" w:cs="Courier New"/>
        </w:rPr>
        <w:t>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По многоквартирному дому (домам), расположенному (расположенным) по адресу (адресам):</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В случае принятия решения о предоставлении субсидии прошу ее перечислять</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на расчетный счет 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N __________________________________ в 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банка)</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БИК 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корсчет N 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Приложение: на ___ л. в ___ экз.</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Заявитель _________________________________________     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(ФИО руководителя получателя субсидии/       (подпись)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(дата)</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sectPr w:rsidR="00724534" w:rsidRPr="00724534" w:rsidSect="00724534">
          <w:pgSz w:w="11905" w:h="16838"/>
          <w:pgMar w:top="1134" w:right="851" w:bottom="1134" w:left="1701" w:header="0" w:footer="0" w:gutter="0"/>
          <w:cols w:space="720"/>
          <w:noEndnote/>
        </w:sectPr>
      </w:pPr>
    </w:p>
    <w:p w:rsidR="00724534" w:rsidRPr="00724534" w:rsidRDefault="00724534" w:rsidP="004969A7">
      <w:pPr>
        <w:autoSpaceDE w:val="0"/>
        <w:autoSpaceDN w:val="0"/>
        <w:adjustRightInd w:val="0"/>
        <w:spacing w:after="0" w:line="240" w:lineRule="auto"/>
        <w:ind w:left="9498"/>
        <w:outlineLvl w:val="0"/>
        <w:rPr>
          <w:rFonts w:ascii="Times New Roman" w:eastAsia="Calibri" w:hAnsi="Times New Roman" w:cs="Times New Roman"/>
        </w:rPr>
      </w:pPr>
      <w:r w:rsidRPr="00724534">
        <w:rPr>
          <w:rFonts w:ascii="Times New Roman" w:eastAsia="Calibri" w:hAnsi="Times New Roman" w:cs="Times New Roman"/>
        </w:rPr>
        <w:lastRenderedPageBreak/>
        <w:t>Приложение № 2</w:t>
      </w:r>
    </w:p>
    <w:p w:rsidR="00724534" w:rsidRPr="00724534" w:rsidRDefault="00724534" w:rsidP="004969A7">
      <w:pPr>
        <w:widowControl w:val="0"/>
        <w:autoSpaceDE w:val="0"/>
        <w:autoSpaceDN w:val="0"/>
        <w:spacing w:after="0" w:line="240" w:lineRule="auto"/>
        <w:ind w:left="9498"/>
        <w:rPr>
          <w:rFonts w:ascii="Times New Roman" w:eastAsia="Times New Roman" w:hAnsi="Times New Roman" w:cs="Times New Roman"/>
        </w:rPr>
      </w:pPr>
      <w:r w:rsidRPr="00724534">
        <w:rPr>
          <w:rFonts w:ascii="Times New Roman" w:eastAsia="Times New Roman" w:hAnsi="Times New Roman" w:cs="Times New Roman"/>
        </w:rPr>
        <w:t xml:space="preserve">к Порядку предоставления субсидии юридическим лицам, некоммерческим организациям </w:t>
      </w:r>
      <w:r w:rsidRPr="00724534">
        <w:rPr>
          <w:rFonts w:ascii="Times New Roman" w:eastAsia="Calibri" w:hAnsi="Times New Roman" w:cs="Times New Roman"/>
        </w:rPr>
        <w:t>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w:t>
      </w:r>
    </w:p>
    <w:p w:rsidR="00724534" w:rsidRPr="00724534" w:rsidRDefault="00724534" w:rsidP="00724534">
      <w:pPr>
        <w:widowControl w:val="0"/>
        <w:autoSpaceDE w:val="0"/>
        <w:autoSpaceDN w:val="0"/>
        <w:spacing w:after="0" w:line="240" w:lineRule="auto"/>
        <w:rPr>
          <w:rFonts w:ascii="Times New Roman" w:eastAsia="Calibri" w:hAnsi="Times New Roman" w:cs="Times New Roman"/>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Отчет</w:t>
      </w:r>
    </w:p>
    <w:p w:rsidR="00724534" w:rsidRPr="00724534" w:rsidRDefault="00724534" w:rsidP="0072453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4534">
        <w:rPr>
          <w:rFonts w:ascii="Times New Roman" w:eastAsia="Calibri" w:hAnsi="Times New Roman" w:cs="Times New Roman"/>
          <w:sz w:val="20"/>
          <w:szCs w:val="20"/>
        </w:rPr>
        <w:t xml:space="preserve">об использовании субсидии </w:t>
      </w:r>
      <w:r w:rsidRPr="00724534">
        <w:rPr>
          <w:rFonts w:ascii="Times New Roman" w:eastAsia="Times New Roman" w:hAnsi="Times New Roman" w:cs="Times New Roman"/>
          <w:sz w:val="20"/>
          <w:szCs w:val="20"/>
          <w:lang w:eastAsia="ru-RU"/>
        </w:rPr>
        <w:t xml:space="preserve">в целях выполнения работ по благоустройству </w:t>
      </w:r>
      <w:r w:rsidRPr="00724534">
        <w:rPr>
          <w:rFonts w:ascii="Times New Roman" w:eastAsia="Calibri" w:hAnsi="Times New Roman" w:cs="Times New Roman"/>
          <w:sz w:val="20"/>
          <w:szCs w:val="20"/>
        </w:rPr>
        <w:t>дворовых территорий многоквартирных домов</w:t>
      </w:r>
      <w:r w:rsidRPr="00724534">
        <w:rPr>
          <w:rFonts w:ascii="Times New Roman" w:eastAsia="Times New Roman" w:hAnsi="Times New Roman" w:cs="Times New Roman"/>
          <w:sz w:val="20"/>
          <w:szCs w:val="20"/>
          <w:lang w:eastAsia="ru-RU"/>
        </w:rPr>
        <w:t>,</w:t>
      </w:r>
    </w:p>
    <w:p w:rsidR="00724534" w:rsidRPr="00724534" w:rsidRDefault="00724534" w:rsidP="00724534">
      <w:pPr>
        <w:autoSpaceDE w:val="0"/>
        <w:autoSpaceDN w:val="0"/>
        <w:adjustRightInd w:val="0"/>
        <w:spacing w:after="0" w:line="240" w:lineRule="auto"/>
        <w:jc w:val="center"/>
        <w:rPr>
          <w:rFonts w:ascii="Courier New" w:eastAsia="Calibri" w:hAnsi="Courier New" w:cs="Courier New"/>
          <w:sz w:val="20"/>
          <w:szCs w:val="20"/>
        </w:rPr>
      </w:pPr>
      <w:r w:rsidRPr="00724534">
        <w:rPr>
          <w:rFonts w:ascii="Times New Roman" w:eastAsia="Times New Roman" w:hAnsi="Times New Roman" w:cs="Times New Roman"/>
          <w:sz w:val="20"/>
          <w:szCs w:val="20"/>
          <w:lang w:eastAsia="ru-RU"/>
        </w:rPr>
        <w:t xml:space="preserve">включенных в </w:t>
      </w:r>
      <w:r w:rsidRPr="00724534">
        <w:rPr>
          <w:rFonts w:ascii="Times New Roman" w:eastAsia="Calibri" w:hAnsi="Times New Roman" w:cs="Times New Roman"/>
          <w:sz w:val="20"/>
          <w:szCs w:val="20"/>
        </w:rPr>
        <w:t>подпрограмму «Формирование современной городской среды»</w:t>
      </w:r>
      <w:r w:rsidRPr="00724534">
        <w:rPr>
          <w:rFonts w:ascii="Courier New" w:eastAsia="Calibri" w:hAnsi="Courier New" w:cs="Courier New"/>
          <w:sz w:val="20"/>
          <w:szCs w:val="20"/>
        </w:rPr>
        <w:t>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за ________________ 2017 года</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(по месяцам, нарастающим итогом)</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2835"/>
        <w:gridCol w:w="1275"/>
        <w:gridCol w:w="1276"/>
        <w:gridCol w:w="1559"/>
        <w:gridCol w:w="993"/>
        <w:gridCol w:w="1275"/>
        <w:gridCol w:w="993"/>
        <w:gridCol w:w="1275"/>
        <w:gridCol w:w="1701"/>
      </w:tblGrid>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Адрес многоквартирного дома</w:t>
            </w: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(МКД)</w:t>
            </w:r>
          </w:p>
        </w:tc>
        <w:tc>
          <w:tcPr>
            <w:tcW w:w="283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Показатели </w:t>
            </w: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По соглашению</w:t>
            </w: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Доля средств местного бюджета и</w:t>
            </w: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 (или) средств заинтересованных лиц, %</w:t>
            </w:r>
          </w:p>
        </w:tc>
        <w:tc>
          <w:tcPr>
            <w:tcW w:w="2268" w:type="dxa"/>
            <w:gridSpan w:val="2"/>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Объем выполненных работ</w:t>
            </w:r>
          </w:p>
        </w:tc>
        <w:tc>
          <w:tcPr>
            <w:tcW w:w="2268" w:type="dxa"/>
            <w:gridSpan w:val="2"/>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Оплата выполненных работ, 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Примечание </w:t>
            </w:r>
            <w:hyperlink w:anchor="Par1034" w:history="1">
              <w:r w:rsidRPr="00724534">
                <w:rPr>
                  <w:rFonts w:ascii="Times New Roman" w:eastAsia="Calibri" w:hAnsi="Times New Roman" w:cs="Times New Roman"/>
                  <w:color w:val="0000FF"/>
                  <w:sz w:val="20"/>
                  <w:szCs w:val="20"/>
                </w:rPr>
                <w:t>&lt;*&gt;</w:t>
              </w:r>
            </w:hyperlink>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всего</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 том числе за отчетный период</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всего</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 том числе за отчетный период</w:t>
            </w: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10</w:t>
            </w:r>
          </w:p>
        </w:tc>
      </w:tr>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№1.</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 xml:space="preserve">1. Источники финансирования работ  в том числе </w:t>
            </w:r>
            <w:hyperlink w:anchor="Par1035" w:history="1">
              <w:r w:rsidRPr="00724534">
                <w:rPr>
                  <w:rFonts w:ascii="Times New Roman" w:eastAsia="Calibri" w:hAnsi="Times New Roman" w:cs="Times New Roman"/>
                  <w:b/>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минимальному перечню работ;</w:t>
            </w:r>
          </w:p>
        </w:tc>
        <w:tc>
          <w:tcPr>
            <w:tcW w:w="127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№2.</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 xml:space="preserve">1. Источники финансирования работ  в том числе </w:t>
            </w:r>
            <w:hyperlink w:anchor="Par1035" w:history="1">
              <w:r w:rsidRPr="00724534">
                <w:rPr>
                  <w:rFonts w:ascii="Times New Roman" w:eastAsia="Calibri" w:hAnsi="Times New Roman" w:cs="Times New Roman"/>
                  <w:b/>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минимальному перечню работ;</w:t>
            </w:r>
          </w:p>
        </w:tc>
        <w:tc>
          <w:tcPr>
            <w:tcW w:w="127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МКД № 3 …..</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ИТОГО по МКД</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ВСЕГО по получателю субсидии</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1.Источники финансирования работ  в том числе </w:t>
            </w:r>
            <w:hyperlink w:anchor="Par1035" w:history="1">
              <w:r w:rsidRPr="00724534">
                <w:rPr>
                  <w:rFonts w:ascii="Times New Roman" w:eastAsia="Calibri" w:hAnsi="Times New Roman" w:cs="Times New Roman"/>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минимальному перечню работ;</w:t>
            </w:r>
          </w:p>
        </w:tc>
        <w:tc>
          <w:tcPr>
            <w:tcW w:w="127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II. Результат от реализации:</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val="restart"/>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 1</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(отремонтировано) светоточек;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площадь благоустроенных дворовых территорий</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 2</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(отремонтировано) светоточек;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площадь благоустроенных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 3 …..</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ИТОГО по МКД</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ВСЕГО по получателю субсидии</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(отремонтировано) светоточек;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площадь благоустроенных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bl>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sectPr w:rsidR="00724534" w:rsidRPr="00724534" w:rsidSect="00724534">
          <w:pgSz w:w="16838" w:h="11905" w:orient="landscape"/>
          <w:pgMar w:top="1701" w:right="1134" w:bottom="851" w:left="1134" w:header="0" w:footer="0" w:gutter="0"/>
          <w:cols w:space="720"/>
          <w:noEndnote/>
        </w:sectPr>
      </w:pP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bookmarkStart w:id="10" w:name="Par1034"/>
      <w:bookmarkEnd w:id="10"/>
      <w:r w:rsidRPr="00724534">
        <w:rPr>
          <w:rFonts w:ascii="Times New Roman" w:eastAsia="Calibri" w:hAnsi="Times New Roman" w:cs="Times New Roman"/>
          <w:sz w:val="28"/>
          <w:szCs w:val="28"/>
        </w:rPr>
        <w:lastRenderedPageBreak/>
        <w:t>&lt;*&gt; В примечании дается расшифровка выполненных работ по соответствующим направлениям.</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bookmarkStart w:id="11" w:name="Par1035"/>
      <w:bookmarkEnd w:id="11"/>
      <w:r w:rsidRPr="00724534">
        <w:rPr>
          <w:rFonts w:ascii="Times New Roman" w:eastAsia="Calibri" w:hAnsi="Times New Roman" w:cs="Times New Roman"/>
          <w:sz w:val="28"/>
          <w:szCs w:val="28"/>
        </w:rPr>
        <w:t>&lt;**&gt; К отчету прикладываются следующие документы:</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фото (видео) материалы о ходе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информация, фото (видео) материалы о трудовом участии заинтересованных лиц.</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Руководитель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Управляющей организации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 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(подпись)            (ФИО)</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Главный бухгалтер</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Управляющей организации            __________ 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(подпись)            (ФИО)</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М.П.</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ФИО исполнителя, N телефона</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6B096C" w:rsidRPr="00724534" w:rsidRDefault="006B096C"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sectPr w:rsidR="006B096C" w:rsidRPr="00724534" w:rsidSect="00724534">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75" w:rsidRDefault="00845975" w:rsidP="00724534">
      <w:pPr>
        <w:spacing w:after="0" w:line="240" w:lineRule="auto"/>
      </w:pPr>
      <w:r>
        <w:separator/>
      </w:r>
    </w:p>
  </w:endnote>
  <w:endnote w:type="continuationSeparator" w:id="0">
    <w:p w:rsidR="00845975" w:rsidRDefault="00845975" w:rsidP="0072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79" w:rsidRDefault="003A167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79" w:rsidRDefault="003A1679">
    <w:pPr>
      <w:pStyle w:val="a8"/>
      <w:jc w:val="right"/>
    </w:pPr>
    <w:r>
      <w:fldChar w:fldCharType="begin"/>
    </w:r>
    <w:r>
      <w:instrText xml:space="preserve"> PAGE   \* MERGEFORMAT </w:instrText>
    </w:r>
    <w:r>
      <w:fldChar w:fldCharType="separate"/>
    </w:r>
    <w:r w:rsidR="00E501B0">
      <w:rPr>
        <w:noProof/>
      </w:rPr>
      <w:t>84</w:t>
    </w:r>
    <w:r>
      <w:fldChar w:fldCharType="end"/>
    </w:r>
  </w:p>
  <w:p w:rsidR="003A1679" w:rsidRDefault="003A167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79" w:rsidRDefault="003A16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75" w:rsidRDefault="00845975" w:rsidP="00724534">
      <w:pPr>
        <w:spacing w:after="0" w:line="240" w:lineRule="auto"/>
      </w:pPr>
      <w:r>
        <w:separator/>
      </w:r>
    </w:p>
  </w:footnote>
  <w:footnote w:type="continuationSeparator" w:id="0">
    <w:p w:rsidR="00845975" w:rsidRDefault="00845975" w:rsidP="00724534">
      <w:pPr>
        <w:spacing w:after="0" w:line="240" w:lineRule="auto"/>
      </w:pPr>
      <w:r>
        <w:continuationSeparator/>
      </w:r>
    </w:p>
  </w:footnote>
  <w:footnote w:id="1">
    <w:p w:rsidR="003A1679" w:rsidRPr="00864B33" w:rsidRDefault="003A1679" w:rsidP="00724534">
      <w:pPr>
        <w:autoSpaceDE w:val="0"/>
        <w:autoSpaceDN w:val="0"/>
        <w:adjustRightInd w:val="0"/>
        <w:spacing w:after="0" w:line="240" w:lineRule="auto"/>
        <w:jc w:val="both"/>
        <w:rPr>
          <w:rFonts w:ascii="Times New Roman" w:hAnsi="Times New Roman"/>
          <w:sz w:val="20"/>
          <w:szCs w:val="20"/>
        </w:rPr>
      </w:pPr>
      <w:r w:rsidRPr="00864B33">
        <w:rPr>
          <w:rStyle w:val="ad"/>
        </w:rPr>
        <w:footnoteRef/>
      </w:r>
      <w:r w:rsidRPr="00864B33">
        <w:t xml:space="preserve"> </w:t>
      </w:r>
      <w:r w:rsidRPr="00864B33">
        <w:rPr>
          <w:rFonts w:ascii="Times New Roman" w:hAnsi="Times New Roman"/>
          <w:sz w:val="20"/>
          <w:szCs w:val="20"/>
        </w:rPr>
        <w:t xml:space="preserve">При закупке товаров, работ, услуг получатели субсидий руководствуются </w:t>
      </w:r>
      <w:hyperlink r:id="rId1" w:history="1">
        <w:r w:rsidRPr="00864B33">
          <w:rPr>
            <w:rFonts w:ascii="Times New Roman" w:hAnsi="Times New Roman"/>
            <w:color w:val="0000FF"/>
            <w:sz w:val="20"/>
            <w:szCs w:val="20"/>
          </w:rPr>
          <w:t>Конституцией</w:t>
        </w:r>
      </w:hyperlink>
      <w:r w:rsidRPr="00864B33">
        <w:rPr>
          <w:rFonts w:ascii="Times New Roman" w:hAnsi="Times New Roman"/>
          <w:sz w:val="20"/>
          <w:szCs w:val="20"/>
        </w:rPr>
        <w:t xml:space="preserve"> Российской Федерации, Гражданским </w:t>
      </w:r>
      <w:hyperlink r:id="rId2" w:history="1">
        <w:r w:rsidRPr="00864B33">
          <w:rPr>
            <w:rFonts w:ascii="Times New Roman" w:hAnsi="Times New Roman"/>
            <w:color w:val="0000FF"/>
            <w:sz w:val="20"/>
            <w:szCs w:val="20"/>
          </w:rPr>
          <w:t>кодексом</w:t>
        </w:r>
      </w:hyperlink>
      <w:r w:rsidRPr="00864B33">
        <w:rPr>
          <w:rFonts w:ascii="Times New Roman" w:hAnsi="Times New Roman"/>
          <w:sz w:val="20"/>
          <w:szCs w:val="20"/>
        </w:rPr>
        <w:t xml:space="preserve"> Российской Федерации, а также принятыми в соответствии с ними и утвержденными с учетом Порядка установленного органами местного самоуправления </w:t>
      </w:r>
      <w:r>
        <w:rPr>
          <w:rFonts w:ascii="Times New Roman" w:hAnsi="Times New Roman"/>
          <w:sz w:val="20"/>
          <w:szCs w:val="20"/>
        </w:rPr>
        <w:t>П</w:t>
      </w:r>
      <w:r w:rsidRPr="00864B33">
        <w:rPr>
          <w:rFonts w:ascii="Times New Roman" w:hAnsi="Times New Roman"/>
          <w:sz w:val="20"/>
          <w:szCs w:val="20"/>
        </w:rPr>
        <w:t>равила</w:t>
      </w:r>
      <w:r>
        <w:rPr>
          <w:rFonts w:ascii="Times New Roman" w:hAnsi="Times New Roman"/>
          <w:sz w:val="20"/>
          <w:szCs w:val="20"/>
        </w:rPr>
        <w:t>ми</w:t>
      </w:r>
      <w:r w:rsidRPr="00864B33">
        <w:rPr>
          <w:rFonts w:ascii="Times New Roman" w:hAnsi="Times New Roman"/>
          <w:sz w:val="20"/>
          <w:szCs w:val="20"/>
        </w:rPr>
        <w:t xml:space="preserve"> закупки</w:t>
      </w:r>
      <w:r>
        <w:rPr>
          <w:rFonts w:ascii="Times New Roman" w:hAnsi="Times New Roman"/>
          <w:sz w:val="20"/>
          <w:szCs w:val="20"/>
        </w:rPr>
        <w:t>.</w:t>
      </w:r>
      <w:r w:rsidRPr="00864B33">
        <w:rPr>
          <w:rFonts w:ascii="Times New Roman" w:hAnsi="Times New Roman"/>
          <w:sz w:val="20"/>
          <w:szCs w:val="20"/>
        </w:rPr>
        <w:t xml:space="preserve"> </w:t>
      </w:r>
    </w:p>
    <w:p w:rsidR="003A1679" w:rsidRPr="00864B33" w:rsidRDefault="003A1679" w:rsidP="00724534">
      <w:pPr>
        <w:pStyle w:val="ab"/>
      </w:pPr>
    </w:p>
  </w:footnote>
  <w:footnote w:id="2">
    <w:p w:rsidR="003A1679" w:rsidRPr="00A12947" w:rsidRDefault="003A1679" w:rsidP="00724534">
      <w:pPr>
        <w:autoSpaceDE w:val="0"/>
        <w:autoSpaceDN w:val="0"/>
        <w:adjustRightInd w:val="0"/>
        <w:spacing w:after="0" w:line="240" w:lineRule="auto"/>
        <w:jc w:val="both"/>
        <w:rPr>
          <w:rFonts w:ascii="Times New Roman" w:hAnsi="Times New Roman"/>
          <w:sz w:val="20"/>
          <w:szCs w:val="20"/>
        </w:rPr>
      </w:pPr>
      <w:r w:rsidRPr="00A12947">
        <w:rPr>
          <w:rStyle w:val="ad"/>
          <w:rFonts w:ascii="Times New Roman" w:hAnsi="Times New Roman"/>
          <w:sz w:val="20"/>
          <w:szCs w:val="20"/>
        </w:rPr>
        <w:footnoteRef/>
      </w:r>
      <w:r w:rsidRPr="00A12947">
        <w:rPr>
          <w:rFonts w:ascii="Times New Roman" w:hAnsi="Times New Roman"/>
          <w:sz w:val="20"/>
          <w:szCs w:val="20"/>
        </w:rPr>
        <w:t xml:space="preserve"> Согласно постановлению </w:t>
      </w:r>
      <w:r>
        <w:rPr>
          <w:rFonts w:ascii="Times New Roman" w:hAnsi="Times New Roman"/>
          <w:sz w:val="20"/>
          <w:szCs w:val="20"/>
        </w:rPr>
        <w:t>П</w:t>
      </w:r>
      <w:r w:rsidRPr="00A12947">
        <w:rPr>
          <w:rFonts w:ascii="Times New Roman" w:hAnsi="Times New Roman"/>
          <w:sz w:val="20"/>
          <w:szCs w:val="20"/>
        </w:rPr>
        <w:t xml:space="preserve">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AD053E">
        <w:rPr>
          <w:rFonts w:ascii="Times New Roman" w:hAnsi="Times New Roman"/>
          <w:sz w:val="20"/>
          <w:szCs w:val="20"/>
        </w:rPr>
        <w:t>соглашение ме</w:t>
      </w:r>
      <w:r>
        <w:rPr>
          <w:rFonts w:ascii="Times New Roman" w:hAnsi="Times New Roman"/>
          <w:sz w:val="20"/>
          <w:szCs w:val="20"/>
        </w:rPr>
        <w:t xml:space="preserve">жду главным распорядителем и получателем субсидии о предоставлении субсидии из соответствующего бюджета бюджетной системы Российской Федерации заключается в соответствии с типовой </w:t>
      </w:r>
      <w:hyperlink r:id="rId3" w:history="1">
        <w:r>
          <w:rPr>
            <w:rFonts w:ascii="Times New Roman" w:hAnsi="Times New Roman"/>
            <w:color w:val="0000FF"/>
            <w:sz w:val="20"/>
            <w:szCs w:val="20"/>
          </w:rPr>
          <w:t>формой</w:t>
        </w:r>
      </w:hyperlink>
      <w:r>
        <w:rPr>
          <w:rFonts w:ascii="Times New Roman" w:hAnsi="Times New Roman"/>
          <w:sz w:val="20"/>
          <w:szCs w:val="20"/>
        </w:rPr>
        <w:t xml:space="preserve">, установленной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w:t>
      </w:r>
      <w:r w:rsidRPr="00A12947">
        <w:rPr>
          <w:rFonts w:ascii="Times New Roman" w:hAnsi="Times New Roman"/>
          <w:bCs/>
          <w:sz w:val="20"/>
          <w:szCs w:val="20"/>
        </w:rPr>
        <w:t xml:space="preserve">Типовая форма соглашения (договора) </w:t>
      </w:r>
      <w:r w:rsidRPr="00A12947">
        <w:rPr>
          <w:rFonts w:ascii="Times New Roman" w:hAnsi="Times New Roman"/>
          <w:sz w:val="20"/>
          <w:szCs w:val="20"/>
        </w:rPr>
        <w:t>утверждена Приказом Министерства финансов РФ от 31.10.2016 №199н.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79" w:rsidRDefault="003A167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79" w:rsidRDefault="003A167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79" w:rsidRDefault="003A167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17AB"/>
    <w:multiLevelType w:val="multilevel"/>
    <w:tmpl w:val="C4404BA4"/>
    <w:lvl w:ilvl="0">
      <w:start w:val="1"/>
      <w:numFmt w:val="decimal"/>
      <w:lvlText w:val="%1."/>
      <w:lvlJc w:val="left"/>
      <w:pPr>
        <w:ind w:left="720" w:hanging="360"/>
      </w:pPr>
    </w:lvl>
    <w:lvl w:ilvl="1">
      <w:start w:val="3"/>
      <w:numFmt w:val="decimal"/>
      <w:isLgl/>
      <w:lvlText w:val="%1.%2."/>
      <w:lvlJc w:val="left"/>
      <w:pPr>
        <w:ind w:left="1141" w:hanging="432"/>
      </w:pPr>
      <w:rPr>
        <w:sz w:val="28"/>
      </w:rPr>
    </w:lvl>
    <w:lvl w:ilvl="2">
      <w:start w:val="1"/>
      <w:numFmt w:val="decimal"/>
      <w:isLgl/>
      <w:lvlText w:val="%1.%2.%3."/>
      <w:lvlJc w:val="left"/>
      <w:pPr>
        <w:ind w:left="1778" w:hanging="720"/>
      </w:pPr>
      <w:rPr>
        <w:sz w:val="28"/>
      </w:rPr>
    </w:lvl>
    <w:lvl w:ilvl="3">
      <w:start w:val="1"/>
      <w:numFmt w:val="decimal"/>
      <w:isLgl/>
      <w:lvlText w:val="%1.%2.%3.%4."/>
      <w:lvlJc w:val="left"/>
      <w:pPr>
        <w:ind w:left="2127" w:hanging="720"/>
      </w:pPr>
      <w:rPr>
        <w:sz w:val="28"/>
      </w:rPr>
    </w:lvl>
    <w:lvl w:ilvl="4">
      <w:start w:val="1"/>
      <w:numFmt w:val="decimal"/>
      <w:isLgl/>
      <w:lvlText w:val="%1.%2.%3.%4.%5."/>
      <w:lvlJc w:val="left"/>
      <w:pPr>
        <w:ind w:left="2836" w:hanging="1080"/>
      </w:pPr>
      <w:rPr>
        <w:sz w:val="28"/>
      </w:rPr>
    </w:lvl>
    <w:lvl w:ilvl="5">
      <w:start w:val="1"/>
      <w:numFmt w:val="decimal"/>
      <w:isLgl/>
      <w:lvlText w:val="%1.%2.%3.%4.%5.%6."/>
      <w:lvlJc w:val="left"/>
      <w:pPr>
        <w:ind w:left="3185" w:hanging="1080"/>
      </w:pPr>
      <w:rPr>
        <w:sz w:val="28"/>
      </w:rPr>
    </w:lvl>
    <w:lvl w:ilvl="6">
      <w:start w:val="1"/>
      <w:numFmt w:val="decimal"/>
      <w:isLgl/>
      <w:lvlText w:val="%1.%2.%3.%4.%5.%6.%7."/>
      <w:lvlJc w:val="left"/>
      <w:pPr>
        <w:ind w:left="3894" w:hanging="1440"/>
      </w:pPr>
      <w:rPr>
        <w:sz w:val="28"/>
      </w:rPr>
    </w:lvl>
    <w:lvl w:ilvl="7">
      <w:start w:val="1"/>
      <w:numFmt w:val="decimal"/>
      <w:isLgl/>
      <w:lvlText w:val="%1.%2.%3.%4.%5.%6.%7.%8."/>
      <w:lvlJc w:val="left"/>
      <w:pPr>
        <w:ind w:left="4243" w:hanging="1440"/>
      </w:pPr>
      <w:rPr>
        <w:sz w:val="28"/>
      </w:rPr>
    </w:lvl>
    <w:lvl w:ilvl="8">
      <w:start w:val="1"/>
      <w:numFmt w:val="decimal"/>
      <w:isLgl/>
      <w:lvlText w:val="%1.%2.%3.%4.%5.%6.%7.%8.%9."/>
      <w:lvlJc w:val="left"/>
      <w:pPr>
        <w:ind w:left="4952" w:hanging="1800"/>
      </w:pPr>
      <w:rPr>
        <w:sz w:val="28"/>
      </w:rPr>
    </w:lvl>
  </w:abstractNum>
  <w:abstractNum w:abstractNumId="1" w15:restartNumberingAfterBreak="0">
    <w:nsid w:val="3DE942E6"/>
    <w:multiLevelType w:val="hybridMultilevel"/>
    <w:tmpl w:val="C6648F0E"/>
    <w:lvl w:ilvl="0" w:tplc="CE82CDA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C92864"/>
    <w:multiLevelType w:val="multilevel"/>
    <w:tmpl w:val="FD2E515C"/>
    <w:lvl w:ilvl="0">
      <w:start w:val="1"/>
      <w:numFmt w:val="decimal"/>
      <w:suff w:val="space"/>
      <w:lvlText w:val="%1."/>
      <w:lvlJc w:val="left"/>
      <w:pPr>
        <w:ind w:left="928"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15:restartNumberingAfterBreak="0">
    <w:nsid w:val="505232B1"/>
    <w:multiLevelType w:val="multilevel"/>
    <w:tmpl w:val="DACC7A6A"/>
    <w:lvl w:ilvl="0">
      <w:start w:val="1"/>
      <w:numFmt w:val="decimal"/>
      <w:lvlText w:val="%1."/>
      <w:lvlJc w:val="left"/>
      <w:pPr>
        <w:ind w:left="1035" w:hanging="1035"/>
      </w:pPr>
      <w:rPr>
        <w:rFonts w:eastAsia="Calibri" w:hint="default"/>
      </w:rPr>
    </w:lvl>
    <w:lvl w:ilvl="1">
      <w:start w:val="1"/>
      <w:numFmt w:val="decimal"/>
      <w:lvlText w:val="%1.%2."/>
      <w:lvlJc w:val="left"/>
      <w:pPr>
        <w:ind w:left="1575" w:hanging="1035"/>
      </w:pPr>
      <w:rPr>
        <w:rFonts w:eastAsia="Calibri" w:hint="default"/>
      </w:rPr>
    </w:lvl>
    <w:lvl w:ilvl="2">
      <w:start w:val="1"/>
      <w:numFmt w:val="decimal"/>
      <w:lvlText w:val="%1.%2.%3."/>
      <w:lvlJc w:val="left"/>
      <w:pPr>
        <w:ind w:left="2115" w:hanging="1035"/>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4" w15:restartNumberingAfterBreak="0">
    <w:nsid w:val="62907338"/>
    <w:multiLevelType w:val="multilevel"/>
    <w:tmpl w:val="DACC7A6A"/>
    <w:lvl w:ilvl="0">
      <w:start w:val="1"/>
      <w:numFmt w:val="decimal"/>
      <w:lvlText w:val="%1."/>
      <w:lvlJc w:val="left"/>
      <w:pPr>
        <w:ind w:left="1035" w:hanging="1035"/>
      </w:pPr>
      <w:rPr>
        <w:rFonts w:eastAsia="Calibri" w:hint="default"/>
      </w:rPr>
    </w:lvl>
    <w:lvl w:ilvl="1">
      <w:start w:val="1"/>
      <w:numFmt w:val="decimal"/>
      <w:lvlText w:val="%1.%2."/>
      <w:lvlJc w:val="left"/>
      <w:pPr>
        <w:ind w:left="1575" w:hanging="1035"/>
      </w:pPr>
      <w:rPr>
        <w:rFonts w:eastAsia="Calibri" w:hint="default"/>
      </w:rPr>
    </w:lvl>
    <w:lvl w:ilvl="2">
      <w:start w:val="1"/>
      <w:numFmt w:val="decimal"/>
      <w:lvlText w:val="%1.%2.%3."/>
      <w:lvlJc w:val="left"/>
      <w:pPr>
        <w:ind w:left="2115" w:hanging="1035"/>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5" w15:restartNumberingAfterBreak="0">
    <w:nsid w:val="6AB979B4"/>
    <w:multiLevelType w:val="hybridMultilevel"/>
    <w:tmpl w:val="FD2E515C"/>
    <w:lvl w:ilvl="0" w:tplc="1D3E4104">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C663681"/>
    <w:multiLevelType w:val="hybridMultilevel"/>
    <w:tmpl w:val="922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A4"/>
    <w:rsid w:val="000037D6"/>
    <w:rsid w:val="00015B61"/>
    <w:rsid w:val="000346FC"/>
    <w:rsid w:val="00046D29"/>
    <w:rsid w:val="000A4A96"/>
    <w:rsid w:val="001068B5"/>
    <w:rsid w:val="00132A80"/>
    <w:rsid w:val="001959EC"/>
    <w:rsid w:val="001A2371"/>
    <w:rsid w:val="001B5BE4"/>
    <w:rsid w:val="00237C48"/>
    <w:rsid w:val="0028013B"/>
    <w:rsid w:val="002C729A"/>
    <w:rsid w:val="002E41F0"/>
    <w:rsid w:val="00304949"/>
    <w:rsid w:val="0032268B"/>
    <w:rsid w:val="00332B48"/>
    <w:rsid w:val="003A1679"/>
    <w:rsid w:val="003D7684"/>
    <w:rsid w:val="004026E7"/>
    <w:rsid w:val="00435A13"/>
    <w:rsid w:val="00444827"/>
    <w:rsid w:val="004857DC"/>
    <w:rsid w:val="0049520E"/>
    <w:rsid w:val="004969A7"/>
    <w:rsid w:val="004A07CC"/>
    <w:rsid w:val="004C30D3"/>
    <w:rsid w:val="004E607B"/>
    <w:rsid w:val="00510F42"/>
    <w:rsid w:val="00551CFB"/>
    <w:rsid w:val="005606C2"/>
    <w:rsid w:val="005D434A"/>
    <w:rsid w:val="00606A6E"/>
    <w:rsid w:val="00642C5B"/>
    <w:rsid w:val="006B096C"/>
    <w:rsid w:val="007211D9"/>
    <w:rsid w:val="00724534"/>
    <w:rsid w:val="00733FDC"/>
    <w:rsid w:val="00737043"/>
    <w:rsid w:val="00822366"/>
    <w:rsid w:val="00845975"/>
    <w:rsid w:val="00917478"/>
    <w:rsid w:val="0094481A"/>
    <w:rsid w:val="00A07C85"/>
    <w:rsid w:val="00A313D8"/>
    <w:rsid w:val="00A51FA8"/>
    <w:rsid w:val="00A54FAB"/>
    <w:rsid w:val="00A6142F"/>
    <w:rsid w:val="00A75217"/>
    <w:rsid w:val="00AB3801"/>
    <w:rsid w:val="00AC14BC"/>
    <w:rsid w:val="00B21E3B"/>
    <w:rsid w:val="00B4029C"/>
    <w:rsid w:val="00B55B93"/>
    <w:rsid w:val="00B55DE7"/>
    <w:rsid w:val="00B673A6"/>
    <w:rsid w:val="00BD1E97"/>
    <w:rsid w:val="00BD6A5A"/>
    <w:rsid w:val="00C00742"/>
    <w:rsid w:val="00C15838"/>
    <w:rsid w:val="00C214ED"/>
    <w:rsid w:val="00C41839"/>
    <w:rsid w:val="00C43EA4"/>
    <w:rsid w:val="00C504EA"/>
    <w:rsid w:val="00C51F34"/>
    <w:rsid w:val="00C976ED"/>
    <w:rsid w:val="00E501B0"/>
    <w:rsid w:val="00EC0B6E"/>
    <w:rsid w:val="00EC1239"/>
    <w:rsid w:val="00F0744B"/>
    <w:rsid w:val="00F47180"/>
    <w:rsid w:val="00F50257"/>
    <w:rsid w:val="00F56680"/>
    <w:rsid w:val="00F665C1"/>
    <w:rsid w:val="00F97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ED046C-A5DC-491B-92FF-424660C7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BE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5BE4"/>
    <w:rPr>
      <w:rFonts w:ascii="Segoe UI" w:hAnsi="Segoe UI" w:cs="Segoe UI"/>
      <w:sz w:val="18"/>
      <w:szCs w:val="18"/>
    </w:rPr>
  </w:style>
  <w:style w:type="table" w:customStyle="1" w:styleId="1">
    <w:name w:val="Сетка таблицы1"/>
    <w:basedOn w:val="a1"/>
    <w:next w:val="a5"/>
    <w:uiPriority w:val="39"/>
    <w:rsid w:val="002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724534"/>
    <w:pPr>
      <w:tabs>
        <w:tab w:val="center" w:pos="4677"/>
        <w:tab w:val="right" w:pos="9355"/>
      </w:tabs>
    </w:pPr>
    <w:rPr>
      <w:rFonts w:ascii="Calibri" w:eastAsia="Calibri" w:hAnsi="Calibri" w:cs="Times New Roman"/>
      <w:lang w:val="x-none"/>
    </w:rPr>
  </w:style>
  <w:style w:type="character" w:customStyle="1" w:styleId="a7">
    <w:name w:val="Верхний колонтитул Знак"/>
    <w:basedOn w:val="a0"/>
    <w:link w:val="a6"/>
    <w:uiPriority w:val="99"/>
    <w:semiHidden/>
    <w:rsid w:val="00724534"/>
    <w:rPr>
      <w:rFonts w:ascii="Calibri" w:eastAsia="Calibri" w:hAnsi="Calibri" w:cs="Times New Roman"/>
      <w:lang w:val="x-none"/>
    </w:rPr>
  </w:style>
  <w:style w:type="paragraph" w:styleId="a8">
    <w:name w:val="footer"/>
    <w:basedOn w:val="a"/>
    <w:link w:val="a9"/>
    <w:uiPriority w:val="99"/>
    <w:unhideWhenUsed/>
    <w:rsid w:val="00724534"/>
    <w:pPr>
      <w:tabs>
        <w:tab w:val="center" w:pos="4677"/>
        <w:tab w:val="right" w:pos="9355"/>
      </w:tabs>
    </w:pPr>
    <w:rPr>
      <w:rFonts w:ascii="Calibri" w:eastAsia="Calibri" w:hAnsi="Calibri" w:cs="Times New Roman"/>
      <w:lang w:val="x-none"/>
    </w:rPr>
  </w:style>
  <w:style w:type="character" w:customStyle="1" w:styleId="a9">
    <w:name w:val="Нижний колонтитул Знак"/>
    <w:basedOn w:val="a0"/>
    <w:link w:val="a8"/>
    <w:uiPriority w:val="99"/>
    <w:rsid w:val="00724534"/>
    <w:rPr>
      <w:rFonts w:ascii="Calibri" w:eastAsia="Calibri" w:hAnsi="Calibri" w:cs="Times New Roman"/>
      <w:lang w:val="x-none"/>
    </w:rPr>
  </w:style>
  <w:style w:type="table" w:customStyle="1" w:styleId="2">
    <w:name w:val="Сетка таблицы2"/>
    <w:basedOn w:val="a1"/>
    <w:next w:val="a5"/>
    <w:uiPriority w:val="59"/>
    <w:rsid w:val="0072453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724534"/>
  </w:style>
  <w:style w:type="paragraph" w:customStyle="1" w:styleId="ConsPlusNormal">
    <w:name w:val="ConsPlusNormal"/>
    <w:rsid w:val="00724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724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453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724534"/>
  </w:style>
  <w:style w:type="paragraph" w:styleId="aa">
    <w:name w:val="List Paragraph"/>
    <w:basedOn w:val="a"/>
    <w:uiPriority w:val="34"/>
    <w:qFormat/>
    <w:rsid w:val="00724534"/>
    <w:pPr>
      <w:spacing w:after="200" w:line="276" w:lineRule="auto"/>
      <w:ind w:left="720"/>
      <w:contextualSpacing/>
    </w:pPr>
    <w:rPr>
      <w:rFonts w:ascii="Calibri" w:eastAsia="Calibri" w:hAnsi="Calibri" w:cs="Times New Roman"/>
    </w:rPr>
  </w:style>
  <w:style w:type="character" w:customStyle="1" w:styleId="blk">
    <w:name w:val="blk"/>
    <w:basedOn w:val="a0"/>
    <w:rsid w:val="00724534"/>
  </w:style>
  <w:style w:type="paragraph" w:styleId="ab">
    <w:name w:val="footnote text"/>
    <w:basedOn w:val="a"/>
    <w:link w:val="ac"/>
    <w:uiPriority w:val="99"/>
    <w:semiHidden/>
    <w:unhideWhenUsed/>
    <w:rsid w:val="00724534"/>
    <w:pPr>
      <w:spacing w:after="0" w:line="240" w:lineRule="auto"/>
    </w:pPr>
    <w:rPr>
      <w:rFonts w:ascii="Calibri" w:eastAsia="Calibri" w:hAnsi="Calibri" w:cs="Times New Roman"/>
      <w:sz w:val="20"/>
      <w:szCs w:val="20"/>
    </w:rPr>
  </w:style>
  <w:style w:type="character" w:customStyle="1" w:styleId="ac">
    <w:name w:val="Текст сноски Знак"/>
    <w:basedOn w:val="a0"/>
    <w:link w:val="ab"/>
    <w:uiPriority w:val="99"/>
    <w:semiHidden/>
    <w:rsid w:val="00724534"/>
    <w:rPr>
      <w:rFonts w:ascii="Calibri" w:eastAsia="Calibri" w:hAnsi="Calibri" w:cs="Times New Roman"/>
      <w:sz w:val="20"/>
      <w:szCs w:val="20"/>
    </w:rPr>
  </w:style>
  <w:style w:type="character" w:styleId="ad">
    <w:name w:val="footnote reference"/>
    <w:basedOn w:val="a0"/>
    <w:uiPriority w:val="99"/>
    <w:semiHidden/>
    <w:unhideWhenUsed/>
    <w:rsid w:val="00724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380">
      <w:bodyDiv w:val="1"/>
      <w:marLeft w:val="0"/>
      <w:marRight w:val="0"/>
      <w:marTop w:val="0"/>
      <w:marBottom w:val="0"/>
      <w:divBdr>
        <w:top w:val="none" w:sz="0" w:space="0" w:color="auto"/>
        <w:left w:val="none" w:sz="0" w:space="0" w:color="auto"/>
        <w:bottom w:val="none" w:sz="0" w:space="0" w:color="auto"/>
        <w:right w:val="none" w:sz="0" w:space="0" w:color="auto"/>
      </w:divBdr>
    </w:div>
    <w:div w:id="25252597">
      <w:bodyDiv w:val="1"/>
      <w:marLeft w:val="0"/>
      <w:marRight w:val="0"/>
      <w:marTop w:val="0"/>
      <w:marBottom w:val="0"/>
      <w:divBdr>
        <w:top w:val="none" w:sz="0" w:space="0" w:color="auto"/>
        <w:left w:val="none" w:sz="0" w:space="0" w:color="auto"/>
        <w:bottom w:val="none" w:sz="0" w:space="0" w:color="auto"/>
        <w:right w:val="none" w:sz="0" w:space="0" w:color="auto"/>
      </w:divBdr>
    </w:div>
    <w:div w:id="69735273">
      <w:bodyDiv w:val="1"/>
      <w:marLeft w:val="0"/>
      <w:marRight w:val="0"/>
      <w:marTop w:val="0"/>
      <w:marBottom w:val="0"/>
      <w:divBdr>
        <w:top w:val="none" w:sz="0" w:space="0" w:color="auto"/>
        <w:left w:val="none" w:sz="0" w:space="0" w:color="auto"/>
        <w:bottom w:val="none" w:sz="0" w:space="0" w:color="auto"/>
        <w:right w:val="none" w:sz="0" w:space="0" w:color="auto"/>
      </w:divBdr>
    </w:div>
    <w:div w:id="303851882">
      <w:bodyDiv w:val="1"/>
      <w:marLeft w:val="0"/>
      <w:marRight w:val="0"/>
      <w:marTop w:val="0"/>
      <w:marBottom w:val="0"/>
      <w:divBdr>
        <w:top w:val="none" w:sz="0" w:space="0" w:color="auto"/>
        <w:left w:val="none" w:sz="0" w:space="0" w:color="auto"/>
        <w:bottom w:val="none" w:sz="0" w:space="0" w:color="auto"/>
        <w:right w:val="none" w:sz="0" w:space="0" w:color="auto"/>
      </w:divBdr>
    </w:div>
    <w:div w:id="418675893">
      <w:bodyDiv w:val="1"/>
      <w:marLeft w:val="0"/>
      <w:marRight w:val="0"/>
      <w:marTop w:val="0"/>
      <w:marBottom w:val="0"/>
      <w:divBdr>
        <w:top w:val="none" w:sz="0" w:space="0" w:color="auto"/>
        <w:left w:val="none" w:sz="0" w:space="0" w:color="auto"/>
        <w:bottom w:val="none" w:sz="0" w:space="0" w:color="auto"/>
        <w:right w:val="none" w:sz="0" w:space="0" w:color="auto"/>
      </w:divBdr>
    </w:div>
    <w:div w:id="907422084">
      <w:bodyDiv w:val="1"/>
      <w:marLeft w:val="0"/>
      <w:marRight w:val="0"/>
      <w:marTop w:val="0"/>
      <w:marBottom w:val="0"/>
      <w:divBdr>
        <w:top w:val="none" w:sz="0" w:space="0" w:color="auto"/>
        <w:left w:val="none" w:sz="0" w:space="0" w:color="auto"/>
        <w:bottom w:val="none" w:sz="0" w:space="0" w:color="auto"/>
        <w:right w:val="none" w:sz="0" w:space="0" w:color="auto"/>
      </w:divBdr>
    </w:div>
    <w:div w:id="1235429326">
      <w:bodyDiv w:val="1"/>
      <w:marLeft w:val="0"/>
      <w:marRight w:val="0"/>
      <w:marTop w:val="0"/>
      <w:marBottom w:val="0"/>
      <w:divBdr>
        <w:top w:val="none" w:sz="0" w:space="0" w:color="auto"/>
        <w:left w:val="none" w:sz="0" w:space="0" w:color="auto"/>
        <w:bottom w:val="none" w:sz="0" w:space="0" w:color="auto"/>
        <w:right w:val="none" w:sz="0" w:space="0" w:color="auto"/>
      </w:divBdr>
    </w:div>
    <w:div w:id="21182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footer" Target="footer2.xml"/><Relationship Id="rId18" Type="http://schemas.openxmlformats.org/officeDocument/2006/relationships/hyperlink" Target="consultantplus://offline/ref=38DDEFB59463D823ECF0C1E88D9DD5D423593637662AD2D20AC532F88A77E7E95511A036D4570FQ4JEK" TargetMode="External"/><Relationship Id="rId3" Type="http://schemas.openxmlformats.org/officeDocument/2006/relationships/settings" Target="settings.xml"/><Relationship Id="rId7" Type="http://schemas.openxmlformats.org/officeDocument/2006/relationships/hyperlink" Target="http://docs.cntd.ru/document/901919946" TargetMode="External"/><Relationship Id="rId12" Type="http://schemas.openxmlformats.org/officeDocument/2006/relationships/footer" Target="footer1.xml"/><Relationship Id="rId17" Type="http://schemas.openxmlformats.org/officeDocument/2006/relationships/hyperlink" Target="consultantplus://offline/ref=38DDEFB59463D823ECF0C1E88D9DD5D423593637662AD2D20AC532F88A77E7E95511A036D4570FQ4JEK" TargetMode="External"/><Relationship Id="rId2" Type="http://schemas.openxmlformats.org/officeDocument/2006/relationships/styles" Target="styles.xml"/><Relationship Id="rId16" Type="http://schemas.openxmlformats.org/officeDocument/2006/relationships/hyperlink" Target="consultantplus://offline/ref=38DDEFB59463D823ECF0C1E88D9DD5D423593637662AD2D20AC532F88A77E7E95511A036D4540CQ4J2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191933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88B5C80F075AEEE4B9002565174E2AD8512C2C74415E0D081E3F9DD89D27052A4090E0A8E5DF5850J5N6P" TargetMode="External"/><Relationship Id="rId2" Type="http://schemas.openxmlformats.org/officeDocument/2006/relationships/hyperlink" Target="consultantplus://offline/ref=1BBD5B2B4EAA2FB91EC6AAE8B5CA977F33D581D64B6899509CBA2BB93Az2hFQ" TargetMode="External"/><Relationship Id="rId1" Type="http://schemas.openxmlformats.org/officeDocument/2006/relationships/hyperlink" Target="consultantplus://offline/ref=1BBD5B2B4EAA2FB91EC6AAE8B5CA977F33DC84D74138CE52CDEF25zBh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102</Pages>
  <Words>25375</Words>
  <Characters>144638</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14</cp:revision>
  <cp:lastPrinted>2017-04-21T01:31:00Z</cp:lastPrinted>
  <dcterms:created xsi:type="dcterms:W3CDTF">2017-04-17T06:51:00Z</dcterms:created>
  <dcterms:modified xsi:type="dcterms:W3CDTF">2017-04-25T06:40:00Z</dcterms:modified>
</cp:coreProperties>
</file>