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72" w:rsidRDefault="00731C72" w:rsidP="00731C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bookmarkStart w:id="0" w:name="_GoBack"/>
      <w:r>
        <w:rPr>
          <w:rFonts w:ascii="Times New Roman" w:hAnsi="Times New Roman" w:cs="Times New Roman"/>
          <w:b/>
        </w:rPr>
        <w:t>. ПЕРЕЧЕНЬ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основных мероприятий подпрограммы </w:t>
      </w:r>
    </w:p>
    <w:bookmarkEnd w:id="0"/>
    <w:p w:rsidR="00731C72" w:rsidRDefault="00731C72" w:rsidP="00731C72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872" w:type="dxa"/>
        <w:tblLook w:val="04A0" w:firstRow="1" w:lastRow="0" w:firstColumn="1" w:lastColumn="0" w:noHBand="0" w:noVBand="1"/>
      </w:tblPr>
      <w:tblGrid>
        <w:gridCol w:w="3321"/>
        <w:gridCol w:w="1666"/>
        <w:gridCol w:w="1287"/>
        <w:gridCol w:w="1287"/>
        <w:gridCol w:w="2590"/>
        <w:gridCol w:w="2371"/>
        <w:gridCol w:w="2350"/>
      </w:tblGrid>
      <w:tr w:rsidR="00731C72" w:rsidRPr="00DA092D" w:rsidTr="00017CA5">
        <w:trPr>
          <w:trHeight w:val="435"/>
        </w:trPr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 направления реализации 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Связь с показателями Программы (подпрограммы) </w:t>
            </w:r>
          </w:p>
        </w:tc>
      </w:tr>
      <w:tr w:rsidR="00731C72" w:rsidRPr="00DA092D" w:rsidTr="00017CA5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начала реализации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1C72" w:rsidRPr="00DA092D" w:rsidTr="00017CA5">
        <w:trPr>
          <w:trHeight w:val="436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72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Выполнение мероприятий по благоустройству дворовых территорий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(местонахождение дворовой территории, виды и объемы работ, сметная стоимость работ)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Управляющие организации, МКУ Служба городского хозяйства»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01.10.2017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810867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B3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B3D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работы по заключению договоров управляющими организациями на выполнение работ по благоустройству дворовых территорий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 </w:t>
            </w:r>
            <w:r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благоустроенных дворовых территорий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A09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 </w:t>
            </w:r>
            <w:r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благоустроенных дворовых  территорий от общего количества дворовых территорий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 </w:t>
            </w:r>
            <w:r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благоустроенными дворовыми территориями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31C72" w:rsidRPr="00DA092D" w:rsidTr="00017CA5">
        <w:trPr>
          <w:trHeight w:val="1224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72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2.Выполнение мероприятий по благоустройству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наиболее посещаемой 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 общего пользования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(местонахождение территории, виды и объемы работ, сметная стоимость работ)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Служба городского хозяйства»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01.10.2017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наиболее посещаемой территории общего пользования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1.Проведение конкурсных процедур по отбору подрядной организации.</w:t>
            </w:r>
          </w:p>
          <w:p w:rsidR="00731C72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Заключение договора на выполнение работ.</w:t>
            </w:r>
          </w:p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Выполнение работ по благоустройству наиболее посещаемой территории 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благоустроенных </w:t>
            </w:r>
            <w:r w:rsidRPr="00DA092D">
              <w:rPr>
                <w:rFonts w:ascii="Times New Roman" w:hAnsi="Times New Roman" w:cs="Times New Roman"/>
                <w:sz w:val="20"/>
                <w:szCs w:val="20"/>
              </w:rPr>
              <w:t>муниципальных территорий общего пользования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Показатель 2 (</w:t>
            </w:r>
            <w:r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площади благоустроенных </w:t>
            </w:r>
            <w:r w:rsidRPr="00DA092D">
              <w:rPr>
                <w:rFonts w:ascii="Times New Roman" w:hAnsi="Times New Roman" w:cs="Times New Roman"/>
                <w:sz w:val="20"/>
                <w:szCs w:val="20"/>
              </w:rPr>
              <w:t>муниципальных территорий общего пользования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31C72" w:rsidRPr="00DA092D" w:rsidTr="00017CA5">
        <w:trPr>
          <w:trHeight w:val="1224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72" w:rsidRPr="00D932C5" w:rsidRDefault="00731C72" w:rsidP="00017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3.У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ор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ировка) п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 благ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ойст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ий </w:t>
            </w:r>
          </w:p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31.11.2017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2F8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Pr="00BD2F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муниципального образования «город Шарыпово Красноярского </w:t>
            </w:r>
            <w:r w:rsidRPr="00BD2F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края».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31C72" w:rsidRPr="00DA092D" w:rsidTr="00017CA5">
        <w:trPr>
          <w:trHeight w:val="1224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72" w:rsidRPr="008C12BE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4.У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ержде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ро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ир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но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родс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20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г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</w:t>
            </w:r>
            <w:r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Служба городского хозяйства»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31.12.2017г.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BD2F85" w:rsidRDefault="00731C72" w:rsidP="00017CA5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2F8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благоустройства дворовых территорий </w:t>
            </w:r>
            <w:r w:rsidRPr="00BD2F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муниципального образования «город Шарыпово Красноярского края».</w:t>
            </w:r>
          </w:p>
          <w:p w:rsidR="00731C72" w:rsidRPr="00BD2F85" w:rsidRDefault="00731C72" w:rsidP="00017C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85">
              <w:rPr>
                <w:rFonts w:ascii="Times New Roman" w:hAnsi="Times New Roman" w:cs="Times New Roman"/>
                <w:sz w:val="20"/>
                <w:szCs w:val="20"/>
              </w:rPr>
              <w:t>Повышение уровня благоустройства муниципальных территорий общего пользования (парков, скверов</w:t>
            </w:r>
            <w:proofErr w:type="gramStart"/>
            <w:r w:rsidRPr="00BD2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D2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D2F8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BD2F85">
              <w:rPr>
                <w:rFonts w:ascii="Times New Roman" w:hAnsi="Times New Roman" w:cs="Times New Roman"/>
                <w:sz w:val="20"/>
                <w:szCs w:val="20"/>
              </w:rPr>
              <w:t xml:space="preserve">абережных и т.д.) </w:t>
            </w:r>
            <w:r w:rsidRPr="00BD2F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муниципального образования «город Шарыпово Красноярского края».</w:t>
            </w:r>
          </w:p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2F8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Pr="00BD2F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муниципального образования «город Шарыпово Красноярского края».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C72" w:rsidRPr="00DA092D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31C72" w:rsidRDefault="00731C72" w:rsidP="00731C7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31C72" w:rsidRDefault="00731C72" w:rsidP="00731C7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31C72" w:rsidRDefault="00731C72" w:rsidP="00731C7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31C72" w:rsidRDefault="00731C72" w:rsidP="00731C7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31C72" w:rsidRDefault="00731C72" w:rsidP="00731C7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31C72" w:rsidRDefault="00731C72" w:rsidP="00731C7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31C72" w:rsidRDefault="00731C72" w:rsidP="00731C7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31C72" w:rsidRDefault="00731C72" w:rsidP="00731C7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54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827"/>
        <w:gridCol w:w="449"/>
        <w:gridCol w:w="425"/>
        <w:gridCol w:w="567"/>
        <w:gridCol w:w="425"/>
        <w:gridCol w:w="709"/>
        <w:gridCol w:w="709"/>
        <w:gridCol w:w="708"/>
        <w:gridCol w:w="993"/>
        <w:gridCol w:w="709"/>
        <w:gridCol w:w="710"/>
        <w:gridCol w:w="638"/>
        <w:gridCol w:w="2211"/>
      </w:tblGrid>
      <w:tr w:rsidR="00731C72" w:rsidRPr="002A23A6" w:rsidTr="00017CA5">
        <w:trPr>
          <w:trHeight w:val="454"/>
        </w:trPr>
        <w:tc>
          <w:tcPr>
            <w:tcW w:w="154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8D723E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72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7. Объемы и источники финансового обеспечения подпрограммы</w:t>
            </w:r>
          </w:p>
        </w:tc>
      </w:tr>
      <w:tr w:rsidR="00731C72" w:rsidRPr="002A23A6" w:rsidTr="00017CA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1C72" w:rsidRPr="002A23A6" w:rsidTr="00017CA5">
        <w:trPr>
          <w:trHeight w:val="70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 подпрограммы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ГРБС 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5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31C72" w:rsidRPr="002A23A6" w:rsidTr="00017CA5">
        <w:trPr>
          <w:trHeight w:val="115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период 2014-2019гг.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1C72" w:rsidRPr="002A23A6" w:rsidTr="00017CA5">
        <w:trPr>
          <w:trHeight w:val="675"/>
        </w:trPr>
        <w:tc>
          <w:tcPr>
            <w:tcW w:w="154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Создание системы комплексного благоустройства территории, направленной на улучшение качества жизни жителей муниципального образования «город Шарыпово Красноярского края»</w:t>
            </w:r>
          </w:p>
        </w:tc>
      </w:tr>
      <w:tr w:rsidR="00731C72" w:rsidRPr="002A23A6" w:rsidTr="00017CA5">
        <w:trPr>
          <w:trHeight w:val="7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C72" w:rsidRPr="002A23A6" w:rsidRDefault="00731C72" w:rsidP="000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современной городской среды на 2017 год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</w:t>
            </w: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tabs>
                <w:tab w:val="left" w:pos="718"/>
              </w:tabs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72" w:rsidRPr="002A23A6" w:rsidTr="00017CA5">
        <w:trPr>
          <w:trHeight w:val="12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Задача 1 Выполнение мероприятий по благоустройству дворовых территорий:                      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118,58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72" w:rsidRPr="002A23A6" w:rsidTr="00017CA5">
        <w:trPr>
          <w:trHeight w:val="9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краевого бюджета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10 018,40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72" w:rsidRPr="002A23A6" w:rsidTr="00017CA5">
        <w:trPr>
          <w:trHeight w:val="6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местного бюджета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72" w:rsidRPr="002A23A6" w:rsidTr="00017CA5">
        <w:trPr>
          <w:trHeight w:val="9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за долю муниципальных помещений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72" w:rsidRPr="002A23A6" w:rsidTr="00017CA5">
        <w:trPr>
          <w:trHeight w:val="13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Задача 2   Выполнение мероприятий по благоустройству наиболее посещаемой территории общего пользования:                                       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059</w:t>
            </w: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72" w:rsidRPr="002A23A6" w:rsidTr="00017CA5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краевого бюджета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72" w:rsidRPr="002A23A6" w:rsidTr="00017CA5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местного бюджета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72" w:rsidRPr="002A23A6" w:rsidTr="00017CA5">
        <w:trPr>
          <w:trHeight w:val="6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экспертизы достоверности сметной стоимости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2" w:rsidRPr="002A23A6" w:rsidRDefault="00731C72" w:rsidP="000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731C72" w:rsidRDefault="00731C72" w:rsidP="00731C72">
      <w:pPr>
        <w:spacing w:after="0" w:line="240" w:lineRule="auto"/>
        <w:rPr>
          <w:rFonts w:ascii="Times New Roman" w:hAnsi="Times New Roman" w:cs="Times New Roman"/>
          <w:b/>
        </w:rPr>
      </w:pPr>
    </w:p>
    <w:p w:rsidR="002521AF" w:rsidRDefault="002521AF"/>
    <w:sectPr w:rsidR="002521AF" w:rsidSect="006C7335">
      <w:footnotePr>
        <w:pos w:val="beneathText"/>
      </w:footnotePr>
      <w:pgSz w:w="16838" w:h="11906" w:orient="landscape"/>
      <w:pgMar w:top="850" w:right="1134" w:bottom="1134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23"/>
    <w:rsid w:val="00047E30"/>
    <w:rsid w:val="00101198"/>
    <w:rsid w:val="002521AF"/>
    <w:rsid w:val="003C1B0A"/>
    <w:rsid w:val="00534C23"/>
    <w:rsid w:val="00731C72"/>
    <w:rsid w:val="00A95272"/>
    <w:rsid w:val="00B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7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7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2</cp:revision>
  <dcterms:created xsi:type="dcterms:W3CDTF">2017-03-16T05:11:00Z</dcterms:created>
  <dcterms:modified xsi:type="dcterms:W3CDTF">2017-03-16T05:12:00Z</dcterms:modified>
</cp:coreProperties>
</file>