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D9" w:rsidRDefault="00D07BD9" w:rsidP="00D07BD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КУЛЬТУРЫ</w:t>
      </w:r>
    </w:p>
    <w:p w:rsidR="00D07BD9" w:rsidRDefault="00D07BD9" w:rsidP="00D07B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 w:rsidR="00D07BD9" w:rsidRDefault="00D07BD9" w:rsidP="00D07BD9">
      <w:pPr>
        <w:jc w:val="center"/>
        <w:rPr>
          <w:sz w:val="28"/>
          <w:szCs w:val="28"/>
        </w:rPr>
      </w:pPr>
    </w:p>
    <w:p w:rsidR="00D07BD9" w:rsidRDefault="00D07BD9" w:rsidP="00D07B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07BD9" w:rsidRDefault="00D07BD9" w:rsidP="00D07BD9">
      <w:pPr>
        <w:jc w:val="center"/>
        <w:rPr>
          <w:sz w:val="28"/>
          <w:szCs w:val="28"/>
        </w:rPr>
      </w:pPr>
    </w:p>
    <w:p w:rsidR="00D07BD9" w:rsidRDefault="00D07BD9" w:rsidP="00D07BD9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декабря 2019г.                      г. Шарыпово                                          №241</w:t>
      </w:r>
    </w:p>
    <w:p w:rsidR="00D07BD9" w:rsidRDefault="00D07BD9" w:rsidP="00D07BD9">
      <w:pPr>
        <w:jc w:val="both"/>
        <w:rPr>
          <w:sz w:val="28"/>
          <w:szCs w:val="28"/>
        </w:rPr>
      </w:pPr>
    </w:p>
    <w:p w:rsidR="00D07BD9" w:rsidRPr="00BA3163" w:rsidRDefault="00D07BD9" w:rsidP="00D07BD9">
      <w:pPr>
        <w:pStyle w:val="a3"/>
        <w:jc w:val="left"/>
        <w:rPr>
          <w:b w:val="0"/>
          <w:noProof/>
          <w:color w:val="000000"/>
          <w:sz w:val="28"/>
          <w:szCs w:val="28"/>
        </w:rPr>
      </w:pPr>
      <w:r w:rsidRPr="00BA3163">
        <w:rPr>
          <w:b w:val="0"/>
          <w:noProof/>
          <w:color w:val="000000"/>
          <w:sz w:val="28"/>
          <w:szCs w:val="28"/>
        </w:rPr>
        <w:t>О наделении полномочиями</w:t>
      </w:r>
    </w:p>
    <w:p w:rsidR="00D07BD9" w:rsidRPr="00BA3163" w:rsidRDefault="00D07BD9" w:rsidP="00D07BD9">
      <w:pPr>
        <w:pStyle w:val="a3"/>
        <w:jc w:val="left"/>
        <w:rPr>
          <w:b w:val="0"/>
          <w:noProof/>
          <w:color w:val="000000"/>
          <w:sz w:val="28"/>
          <w:szCs w:val="28"/>
        </w:rPr>
      </w:pPr>
      <w:r w:rsidRPr="00BA3163">
        <w:rPr>
          <w:b w:val="0"/>
          <w:noProof/>
          <w:color w:val="000000"/>
          <w:sz w:val="28"/>
          <w:szCs w:val="28"/>
        </w:rPr>
        <w:t>администратора доходов бюджета</w:t>
      </w:r>
    </w:p>
    <w:p w:rsidR="00D07BD9" w:rsidRDefault="00D07BD9" w:rsidP="00D07BD9">
      <w:pPr>
        <w:pStyle w:val="a3"/>
        <w:jc w:val="left"/>
        <w:rPr>
          <w:b w:val="0"/>
          <w:noProof/>
          <w:color w:val="000000"/>
          <w:sz w:val="28"/>
          <w:szCs w:val="28"/>
        </w:rPr>
      </w:pPr>
      <w:r w:rsidRPr="00BA3163">
        <w:rPr>
          <w:b w:val="0"/>
          <w:noProof/>
          <w:color w:val="000000"/>
          <w:sz w:val="28"/>
          <w:szCs w:val="28"/>
        </w:rPr>
        <w:t xml:space="preserve"> </w:t>
      </w:r>
    </w:p>
    <w:p w:rsidR="00D07BD9" w:rsidRPr="00BA3163" w:rsidRDefault="00D07BD9" w:rsidP="00D07BD9">
      <w:pPr>
        <w:pStyle w:val="a3"/>
        <w:ind w:firstLine="709"/>
        <w:jc w:val="both"/>
        <w:rPr>
          <w:b w:val="0"/>
          <w:noProof/>
          <w:color w:val="000000"/>
          <w:sz w:val="28"/>
          <w:szCs w:val="28"/>
        </w:rPr>
      </w:pPr>
      <w:proofErr w:type="gramStart"/>
      <w:r>
        <w:rPr>
          <w:b w:val="0"/>
          <w:noProof/>
          <w:color w:val="000000"/>
          <w:sz w:val="28"/>
          <w:szCs w:val="28"/>
        </w:rPr>
        <w:t xml:space="preserve">В соответствии с пунктом 1 статьи 160.1 Бюджетного кодекса Российской Федерации, на основании </w:t>
      </w:r>
      <w:r w:rsidRPr="00B92D13">
        <w:rPr>
          <w:b w:val="0"/>
          <w:noProof/>
          <w:color w:val="000000"/>
          <w:sz w:val="28"/>
          <w:szCs w:val="28"/>
        </w:rPr>
        <w:t xml:space="preserve">Решения Шарыповского городского Совета депутатов от </w:t>
      </w:r>
      <w:r w:rsidRPr="00553308">
        <w:rPr>
          <w:b w:val="0"/>
          <w:sz w:val="28"/>
          <w:szCs w:val="28"/>
        </w:rPr>
        <w:t>17.12.2019 № 57-195</w:t>
      </w:r>
      <w:r>
        <w:rPr>
          <w:b w:val="0"/>
          <w:noProof/>
          <w:color w:val="000000"/>
          <w:sz w:val="28"/>
          <w:szCs w:val="28"/>
        </w:rPr>
        <w:t xml:space="preserve"> «О бюджете города Шарыпово на 2020 год и плановый период 2021-2022 годов», в целях обеспечения администрирования поступлений доходов в бюджет, руководствуясь Положением об Отделе культуры администрации города Шарыпово от 03.06.2016г. №95, ПРИКАЗЫВАЮ:</w:t>
      </w:r>
      <w:proofErr w:type="gramEnd"/>
    </w:p>
    <w:p w:rsidR="00D07BD9" w:rsidRDefault="00D07BD9" w:rsidP="00D07B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noProof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t>Наделить Отдел культуры администрации города Шарыпово следующими полномочиями администратора доходов бюджета: осуществлять начисление, учет и контроль за правильностью исчисления, полнотой и своевременностью осуществления платежей в бюджет, пеней и штрафов по ним; взыскание задолженнности по платежам в бюждет, пеней и штрафов; принимать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представлять поручение в орган Федерального казначейства для осуществления возврата в порядке, установленном Министерством финансов Росийской Федерации; принимать решение о зачете (уточнении) платежей в бюджеты бюджетной системы Российской Федерации и предоставлять уведомление в орган Федерального казначейства; осуществлять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07BD9" w:rsidRDefault="00D07BD9" w:rsidP="00D07B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noProof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t>Закрепить коды бюджетной классификации на 2020 год согласно приложению № 1 к приказу.</w:t>
      </w:r>
    </w:p>
    <w:p w:rsidR="00D07BD9" w:rsidRPr="00787447" w:rsidRDefault="00D07BD9" w:rsidP="00D07B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noProof/>
          <w:sz w:val="28"/>
          <w:szCs w:val="28"/>
        </w:rPr>
      </w:pPr>
      <w:r w:rsidRPr="000B576A">
        <w:rPr>
          <w:b w:val="0"/>
          <w:noProof/>
          <w:color w:val="000000"/>
          <w:sz w:val="28"/>
          <w:szCs w:val="28"/>
        </w:rPr>
        <w:t>Контроль за исполнение</w:t>
      </w:r>
      <w:r>
        <w:rPr>
          <w:b w:val="0"/>
          <w:noProof/>
          <w:color w:val="000000"/>
          <w:sz w:val="28"/>
          <w:szCs w:val="28"/>
        </w:rPr>
        <w:t>м</w:t>
      </w:r>
      <w:r w:rsidRPr="000B576A">
        <w:rPr>
          <w:b w:val="0"/>
          <w:noProof/>
          <w:color w:val="000000"/>
          <w:sz w:val="28"/>
          <w:szCs w:val="28"/>
        </w:rPr>
        <w:t xml:space="preserve"> </w:t>
      </w:r>
      <w:r>
        <w:rPr>
          <w:b w:val="0"/>
          <w:noProof/>
          <w:color w:val="000000"/>
          <w:sz w:val="28"/>
          <w:szCs w:val="28"/>
        </w:rPr>
        <w:t>приказа возложить на директора Муниципального казенного учреждения «Центр бухгалтерского учета и технического обслуживания Отдела культуры»</w:t>
      </w:r>
      <w:r w:rsidRPr="00180D53">
        <w:rPr>
          <w:b w:val="0"/>
          <w:noProof/>
          <w:color w:val="000000"/>
          <w:sz w:val="28"/>
          <w:szCs w:val="28"/>
        </w:rPr>
        <w:t xml:space="preserve"> </w:t>
      </w:r>
      <w:r>
        <w:rPr>
          <w:b w:val="0"/>
          <w:noProof/>
          <w:color w:val="000000"/>
          <w:sz w:val="28"/>
          <w:szCs w:val="28"/>
        </w:rPr>
        <w:t>Крысенко Оксану Григорьевну.</w:t>
      </w:r>
    </w:p>
    <w:p w:rsidR="00D07BD9" w:rsidRPr="00AB0DCA" w:rsidRDefault="00D07BD9" w:rsidP="00D07B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t>Приказ вступает в силу с 01.01.2020 года.</w:t>
      </w:r>
    </w:p>
    <w:p w:rsidR="00D07BD9" w:rsidRPr="00AB0DCA" w:rsidRDefault="00D07BD9" w:rsidP="00D07BD9">
      <w:pPr>
        <w:pStyle w:val="a3"/>
        <w:jc w:val="both"/>
        <w:rPr>
          <w:b w:val="0"/>
          <w:noProof/>
          <w:sz w:val="28"/>
          <w:szCs w:val="28"/>
        </w:rPr>
      </w:pPr>
    </w:p>
    <w:p w:rsidR="00D07BD9" w:rsidRDefault="00D07BD9" w:rsidP="00D07BD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D07BD9" w:rsidRPr="00244D20" w:rsidRDefault="00D07BD9" w:rsidP="00D07BD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                                                      С.Н. Гроза</w:t>
      </w:r>
    </w:p>
    <w:p w:rsidR="00D07BD9" w:rsidRDefault="00D07BD9" w:rsidP="00D07BD9">
      <w:pPr>
        <w:pStyle w:val="a3"/>
        <w:ind w:firstLine="5220"/>
        <w:jc w:val="left"/>
        <w:rPr>
          <w:b w:val="0"/>
          <w:noProof/>
          <w:color w:val="000000"/>
          <w:sz w:val="24"/>
          <w:szCs w:val="24"/>
        </w:rPr>
      </w:pPr>
    </w:p>
    <w:p w:rsidR="00D07BD9" w:rsidRDefault="00D07BD9" w:rsidP="00D07BD9">
      <w:pPr>
        <w:pStyle w:val="a3"/>
        <w:ind w:firstLine="5220"/>
        <w:jc w:val="left"/>
        <w:rPr>
          <w:b w:val="0"/>
          <w:noProof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lastRenderedPageBreak/>
        <w:t xml:space="preserve">Приложение №1 к приказу </w:t>
      </w:r>
    </w:p>
    <w:p w:rsidR="00D07BD9" w:rsidRDefault="00D07BD9" w:rsidP="00D07BD9">
      <w:pPr>
        <w:pStyle w:val="a3"/>
        <w:ind w:firstLine="5220"/>
        <w:jc w:val="left"/>
        <w:rPr>
          <w:b w:val="0"/>
          <w:noProof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t>Отдела культуры администрации</w:t>
      </w:r>
    </w:p>
    <w:p w:rsidR="00D07BD9" w:rsidRDefault="00D07BD9" w:rsidP="00D07BD9">
      <w:pPr>
        <w:pStyle w:val="a3"/>
        <w:ind w:firstLine="5220"/>
        <w:jc w:val="left"/>
        <w:rPr>
          <w:b w:val="0"/>
          <w:noProof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t xml:space="preserve">города Шарыпово </w:t>
      </w:r>
    </w:p>
    <w:p w:rsidR="00D07BD9" w:rsidRDefault="00D07BD9" w:rsidP="00D07BD9">
      <w:pPr>
        <w:pStyle w:val="a3"/>
        <w:ind w:firstLine="5220"/>
        <w:jc w:val="left"/>
        <w:rPr>
          <w:b w:val="0"/>
          <w:noProof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t>от «30» декабря 2019 г. № 241</w:t>
      </w:r>
    </w:p>
    <w:p w:rsidR="00D07BD9" w:rsidRDefault="00D07BD9" w:rsidP="00D07BD9">
      <w:pPr>
        <w:pStyle w:val="a3"/>
        <w:rPr>
          <w:noProof/>
          <w:color w:val="000000"/>
          <w:sz w:val="28"/>
          <w:szCs w:val="28"/>
        </w:rPr>
      </w:pPr>
    </w:p>
    <w:p w:rsidR="00D07BD9" w:rsidRPr="00B92D13" w:rsidRDefault="00D07BD9" w:rsidP="00D07BD9">
      <w:pPr>
        <w:pStyle w:val="a3"/>
        <w:rPr>
          <w:b w:val="0"/>
          <w:noProof/>
          <w:color w:val="000000"/>
          <w:sz w:val="28"/>
          <w:szCs w:val="28"/>
        </w:rPr>
      </w:pPr>
      <w:r w:rsidRPr="00B92D13">
        <w:rPr>
          <w:b w:val="0"/>
          <w:noProof/>
          <w:color w:val="000000"/>
          <w:sz w:val="28"/>
          <w:szCs w:val="28"/>
        </w:rPr>
        <w:t>Перечень кодов бюджетной классификации</w:t>
      </w:r>
    </w:p>
    <w:tbl>
      <w:tblPr>
        <w:tblW w:w="102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418"/>
        <w:gridCol w:w="2693"/>
        <w:gridCol w:w="5467"/>
      </w:tblGrid>
      <w:tr w:rsidR="00D07BD9" w:rsidRPr="00553308" w:rsidTr="0053103B">
        <w:trPr>
          <w:trHeight w:val="1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53103B">
            <w:pPr>
              <w:pStyle w:val="a3"/>
              <w:rPr>
                <w:b w:val="0"/>
                <w:noProof/>
                <w:color w:val="000000"/>
                <w:sz w:val="22"/>
                <w:szCs w:val="22"/>
              </w:rPr>
            </w:pPr>
            <w:r w:rsidRPr="00553308">
              <w:rPr>
                <w:b w:val="0"/>
                <w:noProof/>
                <w:color w:val="000000"/>
                <w:sz w:val="22"/>
                <w:szCs w:val="22"/>
              </w:rPr>
              <w:t>№</w:t>
            </w:r>
          </w:p>
          <w:p w:rsidR="00D07BD9" w:rsidRPr="00553308" w:rsidRDefault="00D07BD9" w:rsidP="0053103B">
            <w:pPr>
              <w:pStyle w:val="a3"/>
              <w:rPr>
                <w:b w:val="0"/>
                <w:noProof/>
                <w:color w:val="000000"/>
                <w:sz w:val="22"/>
                <w:szCs w:val="22"/>
              </w:rPr>
            </w:pPr>
            <w:r w:rsidRPr="00553308">
              <w:rPr>
                <w:b w:val="0"/>
                <w:noProof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53103B">
            <w:pPr>
              <w:pStyle w:val="a3"/>
              <w:rPr>
                <w:b w:val="0"/>
                <w:noProof/>
                <w:color w:val="000000"/>
                <w:sz w:val="22"/>
                <w:szCs w:val="22"/>
              </w:rPr>
            </w:pPr>
            <w:r w:rsidRPr="00553308">
              <w:rPr>
                <w:b w:val="0"/>
                <w:noProof/>
                <w:color w:val="000000"/>
                <w:sz w:val="22"/>
                <w:szCs w:val="22"/>
              </w:rPr>
              <w:t xml:space="preserve">Код  </w:t>
            </w:r>
          </w:p>
          <w:p w:rsidR="00D07BD9" w:rsidRPr="00553308" w:rsidRDefault="00D07BD9" w:rsidP="0053103B">
            <w:pPr>
              <w:pStyle w:val="a3"/>
              <w:rPr>
                <w:b w:val="0"/>
                <w:noProof/>
                <w:color w:val="000000"/>
                <w:sz w:val="22"/>
                <w:szCs w:val="22"/>
              </w:rPr>
            </w:pPr>
            <w:r w:rsidRPr="00553308">
              <w:rPr>
                <w:b w:val="0"/>
                <w:noProof/>
                <w:color w:val="000000"/>
                <w:sz w:val="22"/>
                <w:szCs w:val="22"/>
              </w:rPr>
              <w:t>главного админи-стратора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53103B">
            <w:pPr>
              <w:pStyle w:val="a3"/>
              <w:rPr>
                <w:b w:val="0"/>
                <w:noProof/>
                <w:color w:val="000000"/>
                <w:sz w:val="22"/>
                <w:szCs w:val="22"/>
              </w:rPr>
            </w:pPr>
            <w:r w:rsidRPr="00553308">
              <w:rPr>
                <w:b w:val="0"/>
                <w:noProof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53103B">
            <w:pPr>
              <w:pStyle w:val="a3"/>
              <w:rPr>
                <w:b w:val="0"/>
                <w:noProof/>
                <w:color w:val="000000"/>
                <w:sz w:val="22"/>
                <w:szCs w:val="22"/>
              </w:rPr>
            </w:pPr>
            <w:r w:rsidRPr="00553308">
              <w:rPr>
                <w:b w:val="0"/>
                <w:noProof/>
                <w:color w:val="000000"/>
                <w:sz w:val="22"/>
                <w:szCs w:val="22"/>
              </w:rPr>
              <w:t>Наименование бюджетной классификации</w:t>
            </w:r>
          </w:p>
        </w:tc>
      </w:tr>
      <w:tr w:rsidR="00D07BD9" w:rsidRPr="00553308" w:rsidTr="0053103B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D07BD9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459" w:hanging="502"/>
              <w:rPr>
                <w:b w:val="0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1 13 02064 04 0000 130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53103B">
            <w:pPr>
              <w:jc w:val="both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07BD9" w:rsidRPr="00553308" w:rsidTr="0053103B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D07BD9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459" w:hanging="502"/>
              <w:rPr>
                <w:b w:val="0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1 13 02994 04 0000 130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53103B">
            <w:pPr>
              <w:jc w:val="both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 w:rsidR="00D07BD9" w:rsidRPr="00553308" w:rsidTr="0053103B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D07BD9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459" w:hanging="502"/>
              <w:rPr>
                <w:b w:val="0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1 16 07010 04 0000 140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53103B">
            <w:pPr>
              <w:jc w:val="both"/>
              <w:rPr>
                <w:sz w:val="22"/>
                <w:szCs w:val="22"/>
              </w:rPr>
            </w:pPr>
            <w:proofErr w:type="gramStart"/>
            <w:r w:rsidRPr="00553308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</w:tr>
      <w:tr w:rsidR="00D07BD9" w:rsidRPr="00553308" w:rsidTr="0053103B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D07BD9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459" w:hanging="502"/>
              <w:rPr>
                <w:b w:val="0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1 16 07090 04 0000 140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53103B">
            <w:pPr>
              <w:jc w:val="both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D07BD9" w:rsidRPr="00553308" w:rsidTr="0053103B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D07BD9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459" w:hanging="502"/>
              <w:rPr>
                <w:b w:val="0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1 16 10031 04 0000 140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53103B">
            <w:pPr>
              <w:jc w:val="both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53308">
              <w:rPr>
                <w:sz w:val="22"/>
                <w:szCs w:val="22"/>
              </w:rPr>
              <w:t>выгодопреобретателями</w:t>
            </w:r>
            <w:proofErr w:type="spellEnd"/>
            <w:r w:rsidRPr="00553308">
              <w:rPr>
                <w:sz w:val="22"/>
                <w:szCs w:val="22"/>
              </w:rPr>
              <w:t xml:space="preserve"> выступают получатели средств бюджета городского округа</w:t>
            </w:r>
          </w:p>
        </w:tc>
      </w:tr>
      <w:tr w:rsidR="00D07BD9" w:rsidRPr="00553308" w:rsidTr="0053103B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D07BD9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459" w:hanging="502"/>
              <w:rPr>
                <w:b w:val="0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1 16 10081 04 0000 140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53103B">
            <w:pPr>
              <w:jc w:val="both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7BD9" w:rsidRPr="00553308" w:rsidTr="0053103B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D07BD9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459" w:hanging="502"/>
              <w:rPr>
                <w:b w:val="0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1 17 01040 04 0000 180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BD9" w:rsidRPr="00553308" w:rsidRDefault="00D07BD9" w:rsidP="0053103B">
            <w:pPr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D07BD9" w:rsidRPr="00553308" w:rsidTr="0053103B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D07BD9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459" w:hanging="502"/>
              <w:rPr>
                <w:b w:val="0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1 17 05040 04 0000 180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53103B">
            <w:pPr>
              <w:jc w:val="both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 xml:space="preserve">Прочие неналоговые доходы бюджетов городских округов </w:t>
            </w:r>
          </w:p>
        </w:tc>
      </w:tr>
      <w:tr w:rsidR="00D07BD9" w:rsidRPr="00553308" w:rsidTr="0053103B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D07BD9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459" w:hanging="502"/>
              <w:rPr>
                <w:b w:val="0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2 18 04010 04 0000 150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53103B">
            <w:pPr>
              <w:jc w:val="both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07BD9" w:rsidRPr="00553308" w:rsidTr="0053103B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D07BD9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459" w:hanging="502"/>
              <w:rPr>
                <w:b w:val="0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D9" w:rsidRPr="00553308" w:rsidRDefault="00D07BD9" w:rsidP="0053103B">
            <w:pPr>
              <w:jc w:val="center"/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2 18 04020 04 0000 150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D9" w:rsidRPr="00553308" w:rsidRDefault="00D07BD9" w:rsidP="0053103B">
            <w:pPr>
              <w:rPr>
                <w:sz w:val="22"/>
                <w:szCs w:val="22"/>
              </w:rPr>
            </w:pPr>
            <w:r w:rsidRPr="00553308">
              <w:rPr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</w:tbl>
    <w:p w:rsidR="006040FD" w:rsidRDefault="006040FD"/>
    <w:sectPr w:rsidR="006040FD" w:rsidSect="0060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79FB"/>
    <w:multiLevelType w:val="hybridMultilevel"/>
    <w:tmpl w:val="2BA0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493F"/>
    <w:multiLevelType w:val="hybridMultilevel"/>
    <w:tmpl w:val="5408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BD9"/>
    <w:rsid w:val="00081CEC"/>
    <w:rsid w:val="000D6290"/>
    <w:rsid w:val="00131101"/>
    <w:rsid w:val="00287CC1"/>
    <w:rsid w:val="003E5D9D"/>
    <w:rsid w:val="004A37D2"/>
    <w:rsid w:val="006040FD"/>
    <w:rsid w:val="007F6CF5"/>
    <w:rsid w:val="00920E28"/>
    <w:rsid w:val="009826AC"/>
    <w:rsid w:val="00A00366"/>
    <w:rsid w:val="00A51EC1"/>
    <w:rsid w:val="00B153E2"/>
    <w:rsid w:val="00C74089"/>
    <w:rsid w:val="00CE6293"/>
    <w:rsid w:val="00D07BD9"/>
    <w:rsid w:val="00E13F7A"/>
    <w:rsid w:val="00EA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BD9"/>
    <w:pPr>
      <w:jc w:val="center"/>
    </w:pPr>
    <w:rPr>
      <w:b/>
      <w:sz w:val="16"/>
    </w:rPr>
  </w:style>
  <w:style w:type="character" w:customStyle="1" w:styleId="a4">
    <w:name w:val="Название Знак"/>
    <w:basedOn w:val="a0"/>
    <w:link w:val="a3"/>
    <w:rsid w:val="00D07BD9"/>
    <w:rPr>
      <w:rFonts w:eastAsia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2020-01-09T03:51:00Z</dcterms:created>
  <dcterms:modified xsi:type="dcterms:W3CDTF">2020-01-09T03:51:00Z</dcterms:modified>
</cp:coreProperties>
</file>