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7" w:rsidRDefault="0050219F" w:rsidP="00C14A93">
      <w:pPr>
        <w:jc w:val="center"/>
        <w:outlineLvl w:val="0"/>
        <w:rPr>
          <w:b/>
          <w:sz w:val="28"/>
          <w:szCs w:val="28"/>
        </w:rPr>
      </w:pPr>
      <w:r w:rsidRPr="001B11E4">
        <w:rPr>
          <w:b/>
          <w:sz w:val="28"/>
          <w:szCs w:val="28"/>
        </w:rPr>
        <w:t>ПОСТАНОВЛЕНИЕ</w:t>
      </w:r>
    </w:p>
    <w:p w:rsidR="006754BD" w:rsidRPr="001B11E4" w:rsidRDefault="006754BD" w:rsidP="00C14A93">
      <w:pPr>
        <w:jc w:val="center"/>
        <w:outlineLvl w:val="0"/>
        <w:rPr>
          <w:b/>
          <w:sz w:val="28"/>
          <w:szCs w:val="28"/>
        </w:rPr>
      </w:pPr>
    </w:p>
    <w:p w:rsidR="00EB5D57" w:rsidRPr="001B11E4" w:rsidRDefault="006A7548" w:rsidP="00C14A93">
      <w:pPr>
        <w:spacing w:line="360" w:lineRule="auto"/>
        <w:jc w:val="both"/>
        <w:outlineLvl w:val="0"/>
        <w:rPr>
          <w:b/>
          <w:sz w:val="28"/>
          <w:szCs w:val="28"/>
        </w:rPr>
      </w:pPr>
      <w:r>
        <w:rPr>
          <w:b/>
          <w:sz w:val="28"/>
          <w:szCs w:val="28"/>
        </w:rPr>
        <w:t>27.11.2018</w:t>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0B76A9" w:rsidRPr="001B11E4">
        <w:rPr>
          <w:b/>
          <w:sz w:val="28"/>
          <w:szCs w:val="28"/>
        </w:rPr>
        <w:tab/>
      </w:r>
      <w:r w:rsidR="0050219F" w:rsidRPr="001B11E4">
        <w:rPr>
          <w:b/>
          <w:sz w:val="28"/>
          <w:szCs w:val="28"/>
        </w:rPr>
        <w:t xml:space="preserve">№ </w:t>
      </w:r>
      <w:r>
        <w:rPr>
          <w:b/>
          <w:sz w:val="28"/>
          <w:szCs w:val="28"/>
        </w:rPr>
        <w:t>307</w:t>
      </w:r>
    </w:p>
    <w:p w:rsidR="00EB5D57" w:rsidRPr="00C14A93" w:rsidRDefault="00EB5D57">
      <w:pPr>
        <w:shd w:val="clear" w:color="auto" w:fill="FFFFFF"/>
        <w:spacing w:line="274" w:lineRule="exact"/>
        <w:ind w:right="3972"/>
        <w:rPr>
          <w:sz w:val="28"/>
          <w:szCs w:val="28"/>
        </w:rPr>
      </w:pPr>
    </w:p>
    <w:p w:rsidR="00C77910" w:rsidRPr="00C77910" w:rsidRDefault="0050219F" w:rsidP="00467C67">
      <w:pPr>
        <w:ind w:right="850"/>
        <w:rPr>
          <w:sz w:val="28"/>
          <w:szCs w:val="28"/>
        </w:rPr>
      </w:pPr>
      <w:r w:rsidRPr="00C14A93">
        <w:rPr>
          <w:sz w:val="28"/>
          <w:szCs w:val="28"/>
        </w:rPr>
        <w:t xml:space="preserve">О внесении изменений в постановление </w:t>
      </w:r>
    </w:p>
    <w:p w:rsidR="00C77910" w:rsidRPr="00C77910" w:rsidRDefault="0050219F" w:rsidP="00467C67">
      <w:pPr>
        <w:ind w:right="850"/>
        <w:rPr>
          <w:sz w:val="28"/>
          <w:szCs w:val="28"/>
        </w:rPr>
      </w:pPr>
      <w:r w:rsidRPr="00C14A93">
        <w:rPr>
          <w:sz w:val="28"/>
          <w:szCs w:val="28"/>
        </w:rPr>
        <w:t xml:space="preserve">Администрации города Шарыпово от </w:t>
      </w:r>
      <w:r w:rsidR="00C0205E" w:rsidRPr="00C0205E">
        <w:rPr>
          <w:sz w:val="28"/>
          <w:szCs w:val="28"/>
        </w:rPr>
        <w:t>15</w:t>
      </w:r>
      <w:r w:rsidRPr="00C14A93">
        <w:rPr>
          <w:sz w:val="28"/>
          <w:szCs w:val="28"/>
        </w:rPr>
        <w:t>.</w:t>
      </w:r>
      <w:r w:rsidR="00CD7AD5">
        <w:rPr>
          <w:sz w:val="28"/>
          <w:szCs w:val="28"/>
        </w:rPr>
        <w:t>0</w:t>
      </w:r>
      <w:r w:rsidR="00C0205E" w:rsidRPr="00C0205E">
        <w:rPr>
          <w:sz w:val="28"/>
          <w:szCs w:val="28"/>
        </w:rPr>
        <w:t>6</w:t>
      </w:r>
      <w:r w:rsidRPr="00C14A93">
        <w:rPr>
          <w:sz w:val="28"/>
          <w:szCs w:val="28"/>
        </w:rPr>
        <w:t>.201</w:t>
      </w:r>
      <w:r w:rsidR="00C0205E" w:rsidRPr="00C0205E">
        <w:rPr>
          <w:sz w:val="28"/>
          <w:szCs w:val="28"/>
        </w:rPr>
        <w:t>5</w:t>
      </w:r>
      <w:r w:rsidRPr="00C14A93">
        <w:rPr>
          <w:sz w:val="28"/>
          <w:szCs w:val="28"/>
        </w:rPr>
        <w:t xml:space="preserve"> № </w:t>
      </w:r>
      <w:r w:rsidR="00CD7AD5">
        <w:rPr>
          <w:sz w:val="28"/>
          <w:szCs w:val="28"/>
        </w:rPr>
        <w:t>1</w:t>
      </w:r>
      <w:r w:rsidR="00C0205E" w:rsidRPr="00C0205E">
        <w:rPr>
          <w:sz w:val="28"/>
          <w:szCs w:val="28"/>
        </w:rPr>
        <w:t>14</w:t>
      </w:r>
    </w:p>
    <w:p w:rsidR="006B6220" w:rsidRPr="00B12820" w:rsidRDefault="0050219F" w:rsidP="00467C67">
      <w:pPr>
        <w:ind w:right="850"/>
        <w:rPr>
          <w:sz w:val="28"/>
          <w:szCs w:val="28"/>
        </w:rPr>
      </w:pPr>
      <w:r w:rsidRPr="00C14A93">
        <w:rPr>
          <w:sz w:val="28"/>
          <w:szCs w:val="28"/>
        </w:rPr>
        <w:t xml:space="preserve">«Об </w:t>
      </w:r>
      <w:r w:rsidR="00CD7AD5">
        <w:rPr>
          <w:sz w:val="28"/>
          <w:szCs w:val="28"/>
        </w:rPr>
        <w:t xml:space="preserve">утверждении </w:t>
      </w:r>
      <w:r w:rsidR="00C0205E">
        <w:rPr>
          <w:sz w:val="28"/>
          <w:szCs w:val="28"/>
        </w:rPr>
        <w:t xml:space="preserve">Правил использования водных </w:t>
      </w:r>
    </w:p>
    <w:p w:rsidR="00EB5D57" w:rsidRPr="00C14A93" w:rsidRDefault="00C0205E" w:rsidP="00467C67">
      <w:pPr>
        <w:ind w:right="850"/>
        <w:rPr>
          <w:sz w:val="28"/>
          <w:szCs w:val="28"/>
        </w:rPr>
      </w:pPr>
      <w:r>
        <w:rPr>
          <w:sz w:val="28"/>
          <w:szCs w:val="28"/>
        </w:rPr>
        <w:t>объектов общего пользования</w:t>
      </w:r>
      <w:r w:rsidR="0050219F" w:rsidRPr="00C14A93">
        <w:rPr>
          <w:sz w:val="28"/>
          <w:szCs w:val="28"/>
        </w:rPr>
        <w:t xml:space="preserve">»  </w:t>
      </w:r>
    </w:p>
    <w:p w:rsidR="00EB5D57" w:rsidRDefault="0050219F">
      <w:pPr>
        <w:tabs>
          <w:tab w:val="left" w:pos="5370"/>
        </w:tabs>
        <w:rPr>
          <w:sz w:val="28"/>
          <w:szCs w:val="28"/>
        </w:rPr>
      </w:pPr>
      <w:r w:rsidRPr="00C14A93">
        <w:rPr>
          <w:sz w:val="28"/>
          <w:szCs w:val="28"/>
        </w:rPr>
        <w:t xml:space="preserve"> </w:t>
      </w:r>
    </w:p>
    <w:p w:rsidR="006754BD" w:rsidRPr="00C14A93" w:rsidRDefault="006754BD">
      <w:pPr>
        <w:tabs>
          <w:tab w:val="left" w:pos="5370"/>
        </w:tabs>
        <w:rPr>
          <w:sz w:val="28"/>
          <w:szCs w:val="28"/>
        </w:rPr>
      </w:pPr>
    </w:p>
    <w:p w:rsidR="00AB0A03" w:rsidRDefault="00CC16A4" w:rsidP="00AB0A03">
      <w:pPr>
        <w:shd w:val="clear" w:color="auto" w:fill="FFFFFF"/>
        <w:ind w:right="12" w:firstLine="709"/>
        <w:jc w:val="both"/>
        <w:rPr>
          <w:spacing w:val="-1"/>
          <w:sz w:val="28"/>
          <w:szCs w:val="28"/>
        </w:rPr>
      </w:pPr>
      <w:r>
        <w:rPr>
          <w:sz w:val="28"/>
          <w:szCs w:val="28"/>
        </w:rPr>
        <w:t xml:space="preserve">В соответствии со статьей </w:t>
      </w:r>
      <w:r w:rsidR="00C0205E">
        <w:rPr>
          <w:sz w:val="28"/>
          <w:szCs w:val="28"/>
        </w:rPr>
        <w:t>6</w:t>
      </w:r>
      <w:r>
        <w:rPr>
          <w:sz w:val="28"/>
          <w:szCs w:val="28"/>
        </w:rPr>
        <w:t xml:space="preserve">5 </w:t>
      </w:r>
      <w:r w:rsidR="00C0205E">
        <w:rPr>
          <w:sz w:val="28"/>
          <w:szCs w:val="28"/>
        </w:rPr>
        <w:t>Водного кодекса Российской Федера</w:t>
      </w:r>
      <w:r w:rsidR="006026B2">
        <w:rPr>
          <w:sz w:val="28"/>
          <w:szCs w:val="28"/>
        </w:rPr>
        <w:t xml:space="preserve">ции, на основании Постановления Совета администрации Красноярского края </w:t>
      </w:r>
      <w:r w:rsidR="006B131B" w:rsidRPr="006B131B">
        <w:rPr>
          <w:sz w:val="28"/>
          <w:szCs w:val="28"/>
        </w:rPr>
        <w:t xml:space="preserve">                    </w:t>
      </w:r>
      <w:r w:rsidR="006026B2">
        <w:rPr>
          <w:sz w:val="28"/>
          <w:szCs w:val="28"/>
        </w:rPr>
        <w:t>от 21.04.2008  № 189-п «Об утверждении Правил охраны жизни людей на водных объектах в Красноярском крае», Постановления Совета администрации Красноярского края от 31.03.2008  № 142-п «Об утверждении Правил пользования водными объектами для плавания на маломерных судах в Красноярском крае»,</w:t>
      </w:r>
      <w:r>
        <w:rPr>
          <w:sz w:val="28"/>
          <w:szCs w:val="28"/>
        </w:rPr>
        <w:t xml:space="preserve"> </w:t>
      </w:r>
      <w:r w:rsidR="0050219F" w:rsidRPr="00C14A93">
        <w:rPr>
          <w:sz w:val="28"/>
          <w:szCs w:val="28"/>
        </w:rPr>
        <w:t>руководствуясь ст. 34 Устава города Шарыпово,</w:t>
      </w:r>
      <w:r w:rsidR="0050219F" w:rsidRPr="00C14A93">
        <w:rPr>
          <w:spacing w:val="-1"/>
          <w:sz w:val="28"/>
          <w:szCs w:val="28"/>
        </w:rPr>
        <w:t xml:space="preserve"> </w:t>
      </w:r>
    </w:p>
    <w:p w:rsidR="00EB5D57" w:rsidRPr="00C14A93" w:rsidRDefault="0050219F" w:rsidP="00AB0A03">
      <w:pPr>
        <w:shd w:val="clear" w:color="auto" w:fill="FFFFFF"/>
        <w:ind w:right="12"/>
        <w:jc w:val="both"/>
        <w:rPr>
          <w:sz w:val="28"/>
          <w:szCs w:val="28"/>
        </w:rPr>
      </w:pPr>
      <w:r w:rsidRPr="00C14A93">
        <w:rPr>
          <w:spacing w:val="-1"/>
          <w:sz w:val="28"/>
          <w:szCs w:val="28"/>
        </w:rPr>
        <w:t xml:space="preserve">ПОСТАНОВЛЯЮ: </w:t>
      </w:r>
    </w:p>
    <w:p w:rsidR="00EB5D57" w:rsidRPr="008850B3" w:rsidRDefault="0050219F" w:rsidP="00AB0A03">
      <w:pPr>
        <w:ind w:right="-2" w:firstLine="709"/>
        <w:jc w:val="both"/>
        <w:rPr>
          <w:sz w:val="28"/>
          <w:szCs w:val="28"/>
        </w:rPr>
      </w:pPr>
      <w:r w:rsidRPr="008850B3">
        <w:rPr>
          <w:sz w:val="28"/>
          <w:szCs w:val="28"/>
        </w:rPr>
        <w:t>1. Внести в постановление Администрации города Шарыпово</w:t>
      </w:r>
      <w:r w:rsidR="00C050C9" w:rsidRPr="008850B3">
        <w:rPr>
          <w:sz w:val="28"/>
          <w:szCs w:val="28"/>
        </w:rPr>
        <w:t xml:space="preserve">                         </w:t>
      </w:r>
      <w:r w:rsidRPr="008850B3">
        <w:rPr>
          <w:sz w:val="28"/>
          <w:szCs w:val="28"/>
        </w:rPr>
        <w:t xml:space="preserve"> от </w:t>
      </w:r>
      <w:r w:rsidR="006026B2" w:rsidRPr="008850B3">
        <w:rPr>
          <w:sz w:val="28"/>
          <w:szCs w:val="28"/>
        </w:rPr>
        <w:t>15</w:t>
      </w:r>
      <w:r w:rsidRPr="008850B3">
        <w:rPr>
          <w:sz w:val="28"/>
          <w:szCs w:val="28"/>
        </w:rPr>
        <w:t>.</w:t>
      </w:r>
      <w:r w:rsidR="00CD7AD5" w:rsidRPr="008850B3">
        <w:rPr>
          <w:sz w:val="28"/>
          <w:szCs w:val="28"/>
        </w:rPr>
        <w:t>0</w:t>
      </w:r>
      <w:r w:rsidR="006026B2" w:rsidRPr="008850B3">
        <w:rPr>
          <w:sz w:val="28"/>
          <w:szCs w:val="28"/>
        </w:rPr>
        <w:t>6</w:t>
      </w:r>
      <w:r w:rsidRPr="008850B3">
        <w:rPr>
          <w:sz w:val="28"/>
          <w:szCs w:val="28"/>
        </w:rPr>
        <w:t>.201</w:t>
      </w:r>
      <w:r w:rsidR="006026B2" w:rsidRPr="008850B3">
        <w:rPr>
          <w:sz w:val="28"/>
          <w:szCs w:val="28"/>
        </w:rPr>
        <w:t>5</w:t>
      </w:r>
      <w:r w:rsidRPr="008850B3">
        <w:rPr>
          <w:sz w:val="28"/>
          <w:szCs w:val="28"/>
        </w:rPr>
        <w:t xml:space="preserve"> № </w:t>
      </w:r>
      <w:r w:rsidR="00CD7AD5" w:rsidRPr="008850B3">
        <w:rPr>
          <w:sz w:val="28"/>
          <w:szCs w:val="28"/>
        </w:rPr>
        <w:t>1</w:t>
      </w:r>
      <w:r w:rsidR="006026B2" w:rsidRPr="008850B3">
        <w:rPr>
          <w:sz w:val="28"/>
          <w:szCs w:val="28"/>
        </w:rPr>
        <w:t>14</w:t>
      </w:r>
      <w:r w:rsidRPr="008850B3">
        <w:rPr>
          <w:sz w:val="28"/>
          <w:szCs w:val="28"/>
        </w:rPr>
        <w:t xml:space="preserve"> «</w:t>
      </w:r>
      <w:r w:rsidR="006026B2" w:rsidRPr="008850B3">
        <w:rPr>
          <w:sz w:val="28"/>
          <w:szCs w:val="28"/>
        </w:rPr>
        <w:t>Об утверждении Правил использования водных объектов общего пользования</w:t>
      </w:r>
      <w:r w:rsidR="00CD7AD5" w:rsidRPr="008850B3">
        <w:rPr>
          <w:sz w:val="28"/>
          <w:szCs w:val="28"/>
        </w:rPr>
        <w:t>»</w:t>
      </w:r>
      <w:r w:rsidRPr="008850B3">
        <w:rPr>
          <w:sz w:val="28"/>
          <w:szCs w:val="28"/>
        </w:rPr>
        <w:t xml:space="preserve"> следующие изменения:</w:t>
      </w:r>
    </w:p>
    <w:p w:rsidR="00467C67" w:rsidRPr="008850B3" w:rsidRDefault="0050219F" w:rsidP="00AB0A03">
      <w:pPr>
        <w:shd w:val="clear" w:color="auto" w:fill="FFFFFF"/>
        <w:ind w:right="-40" w:firstLine="709"/>
        <w:jc w:val="both"/>
        <w:rPr>
          <w:sz w:val="28"/>
          <w:szCs w:val="28"/>
        </w:rPr>
      </w:pPr>
      <w:r w:rsidRPr="008850B3">
        <w:rPr>
          <w:sz w:val="28"/>
          <w:szCs w:val="28"/>
        </w:rPr>
        <w:t>1.</w:t>
      </w:r>
      <w:r w:rsidR="00CD7AD5" w:rsidRPr="008850B3">
        <w:rPr>
          <w:sz w:val="28"/>
          <w:szCs w:val="28"/>
        </w:rPr>
        <w:t>1</w:t>
      </w:r>
      <w:r w:rsidRPr="008850B3">
        <w:rPr>
          <w:sz w:val="28"/>
          <w:szCs w:val="28"/>
        </w:rPr>
        <w:t xml:space="preserve">. </w:t>
      </w:r>
      <w:r w:rsidR="00AB0A03" w:rsidRPr="008850B3">
        <w:rPr>
          <w:sz w:val="28"/>
          <w:szCs w:val="28"/>
        </w:rPr>
        <w:t>В приложении к постановлению «</w:t>
      </w:r>
      <w:r w:rsidR="000A69C5" w:rsidRPr="008850B3">
        <w:rPr>
          <w:sz w:val="28"/>
          <w:szCs w:val="28"/>
        </w:rPr>
        <w:t>Правила использования водных объектов общего пользования, расположенных на территории муниципального образования город Шарыпово Красноярского края, для личных и бытовых нужд</w:t>
      </w:r>
      <w:r w:rsidR="00AB0A03" w:rsidRPr="008850B3">
        <w:rPr>
          <w:sz w:val="28"/>
          <w:szCs w:val="28"/>
        </w:rPr>
        <w:t>»</w:t>
      </w:r>
      <w:r w:rsidR="00467C67" w:rsidRPr="008850B3">
        <w:rPr>
          <w:sz w:val="28"/>
          <w:szCs w:val="28"/>
        </w:rPr>
        <w:t>:</w:t>
      </w:r>
    </w:p>
    <w:p w:rsidR="00462028" w:rsidRPr="008850B3" w:rsidRDefault="00467C67" w:rsidP="00AB0A03">
      <w:pPr>
        <w:shd w:val="clear" w:color="auto" w:fill="FFFFFF"/>
        <w:ind w:right="-40" w:firstLine="709"/>
        <w:jc w:val="both"/>
        <w:rPr>
          <w:sz w:val="28"/>
          <w:szCs w:val="28"/>
        </w:rPr>
      </w:pPr>
      <w:r w:rsidRPr="008850B3">
        <w:rPr>
          <w:sz w:val="28"/>
          <w:szCs w:val="28"/>
        </w:rPr>
        <w:t xml:space="preserve">- </w:t>
      </w:r>
      <w:r w:rsidR="00477C09" w:rsidRPr="008850B3">
        <w:rPr>
          <w:sz w:val="28"/>
          <w:szCs w:val="28"/>
        </w:rPr>
        <w:t>под</w:t>
      </w:r>
      <w:r w:rsidRPr="008850B3">
        <w:rPr>
          <w:sz w:val="28"/>
          <w:szCs w:val="28"/>
        </w:rPr>
        <w:t>п</w:t>
      </w:r>
      <w:r w:rsidR="0050219F" w:rsidRPr="008850B3">
        <w:rPr>
          <w:sz w:val="28"/>
          <w:szCs w:val="28"/>
        </w:rPr>
        <w:t xml:space="preserve">ункт </w:t>
      </w:r>
      <w:r w:rsidR="000A69C5" w:rsidRPr="008850B3">
        <w:rPr>
          <w:sz w:val="28"/>
          <w:szCs w:val="28"/>
        </w:rPr>
        <w:t>3</w:t>
      </w:r>
      <w:r w:rsidR="00477C09" w:rsidRPr="008850B3">
        <w:rPr>
          <w:sz w:val="28"/>
          <w:szCs w:val="28"/>
        </w:rPr>
        <w:t xml:space="preserve"> пункта</w:t>
      </w:r>
      <w:r w:rsidR="00441407" w:rsidRPr="008850B3">
        <w:rPr>
          <w:sz w:val="28"/>
          <w:szCs w:val="28"/>
        </w:rPr>
        <w:t xml:space="preserve"> </w:t>
      </w:r>
      <w:r w:rsidR="00477C09" w:rsidRPr="008850B3">
        <w:rPr>
          <w:sz w:val="28"/>
          <w:szCs w:val="28"/>
        </w:rPr>
        <w:t xml:space="preserve">1 части </w:t>
      </w:r>
      <w:r w:rsidR="00477C09" w:rsidRPr="008850B3">
        <w:rPr>
          <w:sz w:val="28"/>
          <w:szCs w:val="28"/>
          <w:lang w:val="en-US"/>
        </w:rPr>
        <w:t>I</w:t>
      </w:r>
      <w:r w:rsidR="00477C09" w:rsidRPr="008850B3">
        <w:rPr>
          <w:sz w:val="28"/>
          <w:szCs w:val="28"/>
        </w:rPr>
        <w:t xml:space="preserve"> </w:t>
      </w:r>
      <w:r w:rsidRPr="008850B3">
        <w:rPr>
          <w:sz w:val="28"/>
          <w:szCs w:val="28"/>
        </w:rPr>
        <w:t>изложить в следующей редакции:</w:t>
      </w:r>
    </w:p>
    <w:p w:rsidR="00477C09" w:rsidRPr="008850B3" w:rsidRDefault="00462028" w:rsidP="00D559D5">
      <w:pPr>
        <w:shd w:val="clear" w:color="auto" w:fill="FFFFFF"/>
        <w:ind w:right="-40" w:firstLine="709"/>
        <w:jc w:val="both"/>
        <w:rPr>
          <w:sz w:val="28"/>
          <w:szCs w:val="28"/>
        </w:rPr>
      </w:pPr>
      <w:proofErr w:type="gramStart"/>
      <w:r w:rsidRPr="008850B3">
        <w:rPr>
          <w:sz w:val="28"/>
          <w:szCs w:val="28"/>
        </w:rPr>
        <w:t>«</w:t>
      </w:r>
      <w:r w:rsidR="000A69C5" w:rsidRPr="008850B3">
        <w:rPr>
          <w:sz w:val="28"/>
          <w:szCs w:val="28"/>
        </w:rPr>
        <w:t>3)</w:t>
      </w:r>
      <w:r w:rsidR="000A69C5" w:rsidRPr="008850B3">
        <w:rPr>
          <w:sz w:val="28"/>
          <w:szCs w:val="28"/>
        </w:rPr>
        <w:tab/>
      </w:r>
      <w:r w:rsidR="00FE4884" w:rsidRPr="008850B3">
        <w:rPr>
          <w:b/>
          <w:sz w:val="28"/>
          <w:szCs w:val="28"/>
        </w:rPr>
        <w:t xml:space="preserve"> </w:t>
      </w:r>
      <w:proofErr w:type="spellStart"/>
      <w:r w:rsidR="00447D6D" w:rsidRPr="008850B3">
        <w:rPr>
          <w:sz w:val="28"/>
          <w:szCs w:val="28"/>
        </w:rPr>
        <w:t>Водоохранными</w:t>
      </w:r>
      <w:proofErr w:type="spellEnd"/>
      <w:r w:rsidR="00447D6D" w:rsidRPr="008850B3">
        <w:rPr>
          <w:sz w:val="28"/>
          <w:szCs w:val="28"/>
        </w:rPr>
        <w:t xml:space="preserve"> зонами являются территории, которые примыкают к береговой </w:t>
      </w:r>
      <w:r w:rsidR="00A149C7" w:rsidRPr="008850B3">
        <w:rPr>
          <w:sz w:val="28"/>
          <w:szCs w:val="28"/>
        </w:rPr>
        <w:t>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477C09" w:rsidRPr="008850B3">
        <w:rPr>
          <w:sz w:val="28"/>
          <w:szCs w:val="28"/>
        </w:rPr>
        <w:t>;</w:t>
      </w:r>
      <w:proofErr w:type="gramEnd"/>
    </w:p>
    <w:p w:rsidR="00A149C7" w:rsidRPr="008850B3" w:rsidRDefault="00A149C7" w:rsidP="00A149C7">
      <w:pPr>
        <w:shd w:val="clear" w:color="auto" w:fill="FFFFFF"/>
        <w:ind w:right="-40" w:firstLine="709"/>
        <w:jc w:val="both"/>
        <w:rPr>
          <w:sz w:val="28"/>
          <w:szCs w:val="28"/>
        </w:rPr>
      </w:pPr>
      <w:r w:rsidRPr="008850B3">
        <w:rPr>
          <w:sz w:val="28"/>
          <w:szCs w:val="28"/>
        </w:rPr>
        <w:t xml:space="preserve">- </w:t>
      </w:r>
      <w:r w:rsidR="00477C09" w:rsidRPr="008850B3">
        <w:rPr>
          <w:sz w:val="28"/>
          <w:szCs w:val="28"/>
        </w:rPr>
        <w:t>под</w:t>
      </w:r>
      <w:r w:rsidRPr="008850B3">
        <w:rPr>
          <w:sz w:val="28"/>
          <w:szCs w:val="28"/>
        </w:rPr>
        <w:t>пункт 5</w:t>
      </w:r>
      <w:r w:rsidR="00477C09" w:rsidRPr="008850B3">
        <w:rPr>
          <w:sz w:val="28"/>
          <w:szCs w:val="28"/>
        </w:rPr>
        <w:t xml:space="preserve"> пункта 1 части </w:t>
      </w:r>
      <w:r w:rsidR="00477C09" w:rsidRPr="008850B3">
        <w:rPr>
          <w:sz w:val="28"/>
          <w:szCs w:val="28"/>
          <w:lang w:val="en-US"/>
        </w:rPr>
        <w:t>I</w:t>
      </w:r>
      <w:r w:rsidRPr="008850B3">
        <w:rPr>
          <w:sz w:val="28"/>
          <w:szCs w:val="28"/>
        </w:rPr>
        <w:t xml:space="preserve"> изложить в следующей редакции:</w:t>
      </w:r>
    </w:p>
    <w:p w:rsidR="00A149C7" w:rsidRPr="008850B3" w:rsidRDefault="00A149C7" w:rsidP="00A149C7">
      <w:pPr>
        <w:shd w:val="clear" w:color="auto" w:fill="FFFFFF"/>
        <w:ind w:right="-40" w:firstLine="709"/>
        <w:jc w:val="both"/>
        <w:rPr>
          <w:sz w:val="28"/>
          <w:szCs w:val="28"/>
        </w:rPr>
      </w:pPr>
      <w:r w:rsidRPr="008850B3">
        <w:rPr>
          <w:sz w:val="28"/>
          <w:szCs w:val="28"/>
        </w:rPr>
        <w:t>«5)</w:t>
      </w:r>
      <w:r w:rsidRPr="008850B3">
        <w:rPr>
          <w:sz w:val="28"/>
          <w:szCs w:val="28"/>
        </w:rPr>
        <w:tab/>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w:t>
      </w:r>
      <w:r w:rsidR="00441407" w:rsidRPr="008850B3">
        <w:rPr>
          <w:sz w:val="28"/>
          <w:szCs w:val="28"/>
        </w:rPr>
        <w:t>, протяженность которых от истока до устья не более чем десять километров, составляет пять метров</w:t>
      </w:r>
      <w:proofErr w:type="gramStart"/>
      <w:r w:rsidRPr="008850B3">
        <w:rPr>
          <w:sz w:val="28"/>
          <w:szCs w:val="28"/>
        </w:rPr>
        <w:t>.»</w:t>
      </w:r>
      <w:r w:rsidR="00477C09" w:rsidRPr="008850B3">
        <w:rPr>
          <w:sz w:val="28"/>
          <w:szCs w:val="28"/>
        </w:rPr>
        <w:t>;</w:t>
      </w:r>
      <w:proofErr w:type="gramEnd"/>
    </w:p>
    <w:p w:rsidR="00477C09" w:rsidRPr="008850B3" w:rsidRDefault="00477C09" w:rsidP="00477C09">
      <w:pPr>
        <w:shd w:val="clear" w:color="auto" w:fill="FFFFFF"/>
        <w:ind w:right="-40" w:firstLine="709"/>
        <w:jc w:val="both"/>
        <w:rPr>
          <w:sz w:val="28"/>
          <w:szCs w:val="28"/>
        </w:rPr>
      </w:pPr>
      <w:r w:rsidRPr="008850B3">
        <w:rPr>
          <w:sz w:val="28"/>
          <w:szCs w:val="28"/>
        </w:rPr>
        <w:t xml:space="preserve">- пункт 7 части </w:t>
      </w:r>
      <w:r w:rsidRPr="008850B3">
        <w:rPr>
          <w:sz w:val="28"/>
          <w:szCs w:val="28"/>
          <w:lang w:val="en-US"/>
        </w:rPr>
        <w:t>IV</w:t>
      </w:r>
      <w:r w:rsidRPr="008850B3">
        <w:rPr>
          <w:sz w:val="28"/>
          <w:szCs w:val="28"/>
        </w:rPr>
        <w:t xml:space="preserve"> изложить в следующей редакции:</w:t>
      </w:r>
    </w:p>
    <w:p w:rsidR="00477C09" w:rsidRPr="008850B3" w:rsidRDefault="00477C09" w:rsidP="00D559D5">
      <w:pPr>
        <w:shd w:val="clear" w:color="auto" w:fill="FFFFFF"/>
        <w:ind w:right="-40" w:firstLine="709"/>
        <w:jc w:val="both"/>
        <w:rPr>
          <w:sz w:val="28"/>
          <w:szCs w:val="28"/>
        </w:rPr>
      </w:pPr>
      <w:r w:rsidRPr="008850B3">
        <w:rPr>
          <w:sz w:val="28"/>
          <w:szCs w:val="28"/>
        </w:rPr>
        <w:lastRenderedPageBreak/>
        <w:t>«7.</w:t>
      </w:r>
      <w:r w:rsidRPr="008850B3">
        <w:rPr>
          <w:sz w:val="28"/>
          <w:szCs w:val="28"/>
        </w:rPr>
        <w:tab/>
      </w:r>
      <w:proofErr w:type="gramStart"/>
      <w:r w:rsidRPr="008850B3">
        <w:rPr>
          <w:sz w:val="28"/>
          <w:szCs w:val="28"/>
        </w:rPr>
        <w:t>На водных объектах общего пользования</w:t>
      </w:r>
      <w:r w:rsidR="004B30DE">
        <w:rPr>
          <w:sz w:val="28"/>
          <w:szCs w:val="28"/>
        </w:rPr>
        <w:t>, в случае выявления контрольно – надзорными органами, компетентными в данной сфере, препятствий (нарушений)</w:t>
      </w:r>
      <w:r w:rsidRPr="008850B3">
        <w:rPr>
          <w:sz w:val="28"/>
          <w:szCs w:val="28"/>
        </w:rPr>
        <w:t xml:space="preserve"> запрещ</w:t>
      </w:r>
      <w:r w:rsidR="004B30DE">
        <w:rPr>
          <w:sz w:val="28"/>
          <w:szCs w:val="28"/>
        </w:rPr>
        <w:t>ается</w:t>
      </w:r>
      <w:r w:rsidRPr="008850B3">
        <w:rPr>
          <w:sz w:val="28"/>
          <w:szCs w:val="28"/>
        </w:rPr>
        <w:t xml:space="preserve">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00976FA1" w:rsidRPr="008850B3">
        <w:rPr>
          <w:sz w:val="28"/>
          <w:szCs w:val="28"/>
        </w:rPr>
        <w:t xml:space="preserve"> </w:t>
      </w:r>
      <w:r w:rsidRPr="008850B3">
        <w:rPr>
          <w:sz w:val="28"/>
          <w:szCs w:val="28"/>
        </w:rPr>
        <w:t>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w:t>
      </w:r>
      <w:r w:rsidR="00D559D5" w:rsidRPr="008850B3">
        <w:rPr>
          <w:sz w:val="28"/>
          <w:szCs w:val="28"/>
        </w:rPr>
        <w:t>убъектов Российской</w:t>
      </w:r>
      <w:proofErr w:type="gramEnd"/>
      <w:r w:rsidR="00D559D5" w:rsidRPr="008850B3">
        <w:rPr>
          <w:sz w:val="28"/>
          <w:szCs w:val="28"/>
        </w:rPr>
        <w:t xml:space="preserve"> Федерации</w:t>
      </w:r>
      <w:proofErr w:type="gramStart"/>
      <w:r w:rsidR="00D559D5" w:rsidRPr="008850B3">
        <w:rPr>
          <w:sz w:val="28"/>
          <w:szCs w:val="28"/>
        </w:rPr>
        <w:t>.»;</w:t>
      </w:r>
      <w:proofErr w:type="gramEnd"/>
    </w:p>
    <w:p w:rsidR="00477C09" w:rsidRPr="008850B3" w:rsidRDefault="00477C09" w:rsidP="00477C09">
      <w:pPr>
        <w:shd w:val="clear" w:color="auto" w:fill="FFFFFF"/>
        <w:ind w:right="-40" w:firstLine="709"/>
        <w:jc w:val="both"/>
        <w:rPr>
          <w:sz w:val="28"/>
          <w:szCs w:val="28"/>
        </w:rPr>
      </w:pPr>
      <w:r w:rsidRPr="008850B3">
        <w:rPr>
          <w:sz w:val="28"/>
          <w:szCs w:val="28"/>
        </w:rPr>
        <w:t xml:space="preserve">- пункт 8 части </w:t>
      </w:r>
      <w:r w:rsidRPr="008850B3">
        <w:rPr>
          <w:sz w:val="28"/>
          <w:szCs w:val="28"/>
          <w:lang w:val="en-US"/>
        </w:rPr>
        <w:t>IV</w:t>
      </w:r>
      <w:r w:rsidRPr="008850B3">
        <w:rPr>
          <w:sz w:val="28"/>
          <w:szCs w:val="28"/>
        </w:rPr>
        <w:t xml:space="preserve"> изложить в следующей редакции:</w:t>
      </w:r>
    </w:p>
    <w:p w:rsidR="00D1265F" w:rsidRPr="00B27DEC" w:rsidRDefault="00D1265F" w:rsidP="00B27DEC">
      <w:pPr>
        <w:shd w:val="clear" w:color="auto" w:fill="FFFFFF"/>
        <w:ind w:right="-40" w:firstLine="709"/>
        <w:jc w:val="both"/>
        <w:rPr>
          <w:sz w:val="28"/>
          <w:szCs w:val="28"/>
        </w:rPr>
      </w:pPr>
      <w:r w:rsidRPr="008850B3">
        <w:rPr>
          <w:sz w:val="28"/>
          <w:szCs w:val="28"/>
        </w:rPr>
        <w:t xml:space="preserve">«8. </w:t>
      </w:r>
      <w:r w:rsidR="00B27DEC" w:rsidRPr="008850B3">
        <w:rPr>
          <w:sz w:val="28"/>
          <w:szCs w:val="28"/>
        </w:rPr>
        <w:t>Водопользование приостанавливается или ограничивается                             в случаях, предусмотренных федеральным</w:t>
      </w:r>
      <w:r w:rsidR="00F7747D" w:rsidRPr="008850B3">
        <w:rPr>
          <w:sz w:val="28"/>
          <w:szCs w:val="28"/>
        </w:rPr>
        <w:t>и законами</w:t>
      </w:r>
      <w:r w:rsidR="00B27DEC" w:rsidRPr="008850B3">
        <w:rPr>
          <w:sz w:val="28"/>
          <w:szCs w:val="28"/>
        </w:rPr>
        <w:t xml:space="preserve"> и</w:t>
      </w:r>
      <w:r w:rsidR="00B27DEC" w:rsidRPr="00B27DEC">
        <w:rPr>
          <w:sz w:val="28"/>
          <w:szCs w:val="28"/>
        </w:rPr>
        <w:t xml:space="preserve"> </w:t>
      </w:r>
      <w:r w:rsidR="00F7747D">
        <w:rPr>
          <w:sz w:val="28"/>
          <w:szCs w:val="28"/>
        </w:rPr>
        <w:t>законами Красноярского края</w:t>
      </w:r>
      <w:proofErr w:type="gramStart"/>
      <w:r w:rsidR="00B27DEC" w:rsidRPr="00B27DEC">
        <w:rPr>
          <w:sz w:val="28"/>
          <w:szCs w:val="28"/>
        </w:rPr>
        <w:t>.».</w:t>
      </w:r>
      <w:proofErr w:type="gramEnd"/>
    </w:p>
    <w:p w:rsidR="00EB5D57" w:rsidRPr="00491617" w:rsidRDefault="0050219F" w:rsidP="006754BD">
      <w:pPr>
        <w:tabs>
          <w:tab w:val="left" w:pos="9214"/>
          <w:tab w:val="left" w:pos="9355"/>
        </w:tabs>
        <w:ind w:right="-1" w:firstLine="709"/>
        <w:jc w:val="both"/>
        <w:rPr>
          <w:sz w:val="28"/>
          <w:szCs w:val="28"/>
        </w:rPr>
      </w:pPr>
      <w:r w:rsidRPr="00491617">
        <w:rPr>
          <w:sz w:val="28"/>
          <w:szCs w:val="28"/>
        </w:rPr>
        <w:t xml:space="preserve">2. </w:t>
      </w:r>
      <w:proofErr w:type="gramStart"/>
      <w:r w:rsidRPr="00491617">
        <w:rPr>
          <w:sz w:val="28"/>
          <w:szCs w:val="28"/>
        </w:rPr>
        <w:t>Контроль за</w:t>
      </w:r>
      <w:proofErr w:type="gramEnd"/>
      <w:r w:rsidRPr="00491617">
        <w:rPr>
          <w:sz w:val="28"/>
          <w:szCs w:val="28"/>
        </w:rPr>
        <w:t xml:space="preserve"> </w:t>
      </w:r>
      <w:r w:rsidR="002A2846" w:rsidRPr="00491617">
        <w:rPr>
          <w:sz w:val="28"/>
          <w:szCs w:val="28"/>
        </w:rPr>
        <w:t>выполнением настоящего</w:t>
      </w:r>
      <w:r w:rsidRPr="00491617">
        <w:rPr>
          <w:sz w:val="28"/>
          <w:szCs w:val="28"/>
        </w:rPr>
        <w:t xml:space="preserve"> постановления возложить </w:t>
      </w:r>
      <w:r w:rsidR="00D559D5">
        <w:rPr>
          <w:sz w:val="28"/>
          <w:szCs w:val="28"/>
        </w:rPr>
        <w:t xml:space="preserve">                                </w:t>
      </w:r>
      <w:r w:rsidRPr="00491617">
        <w:rPr>
          <w:sz w:val="28"/>
          <w:szCs w:val="28"/>
        </w:rPr>
        <w:t xml:space="preserve">на </w:t>
      </w:r>
      <w:r w:rsidR="00D83286">
        <w:rPr>
          <w:sz w:val="28"/>
          <w:szCs w:val="28"/>
        </w:rPr>
        <w:t>первого заместителя главы города Шарыпово Д.Е. Гудкова</w:t>
      </w:r>
      <w:r w:rsidRPr="00491617">
        <w:rPr>
          <w:sz w:val="28"/>
          <w:szCs w:val="28"/>
        </w:rPr>
        <w:t>.</w:t>
      </w:r>
    </w:p>
    <w:p w:rsidR="00EB5D57" w:rsidRPr="00491617" w:rsidRDefault="0050219F" w:rsidP="006754BD">
      <w:pPr>
        <w:shd w:val="clear" w:color="auto" w:fill="FFFFFF"/>
        <w:tabs>
          <w:tab w:val="left" w:pos="8820"/>
        </w:tabs>
        <w:ind w:right="12" w:firstLine="709"/>
        <w:jc w:val="both"/>
        <w:rPr>
          <w:sz w:val="28"/>
          <w:szCs w:val="28"/>
        </w:rPr>
      </w:pPr>
      <w:r w:rsidRPr="00491617">
        <w:rPr>
          <w:sz w:val="28"/>
          <w:szCs w:val="28"/>
        </w:rPr>
        <w:t xml:space="preserve">3. </w:t>
      </w:r>
      <w:r w:rsidR="001D45B9" w:rsidRPr="00491617">
        <w:rPr>
          <w:sz w:val="28"/>
          <w:szCs w:val="28"/>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rsidR="001D45B9" w:rsidRDefault="001D45B9" w:rsidP="006754BD">
      <w:pPr>
        <w:ind w:firstLine="720"/>
        <w:jc w:val="both"/>
        <w:rPr>
          <w:sz w:val="28"/>
          <w:szCs w:val="28"/>
        </w:rPr>
      </w:pPr>
    </w:p>
    <w:p w:rsidR="006754BD" w:rsidRDefault="006754BD" w:rsidP="006754BD">
      <w:pPr>
        <w:ind w:firstLine="720"/>
        <w:jc w:val="both"/>
        <w:rPr>
          <w:sz w:val="28"/>
          <w:szCs w:val="28"/>
        </w:rPr>
      </w:pPr>
    </w:p>
    <w:p w:rsidR="00EB5D57" w:rsidRPr="00491617" w:rsidRDefault="0050219F" w:rsidP="006754BD">
      <w:pPr>
        <w:jc w:val="both"/>
        <w:rPr>
          <w:sz w:val="28"/>
          <w:szCs w:val="28"/>
        </w:rPr>
      </w:pPr>
      <w:r w:rsidRPr="00491617">
        <w:rPr>
          <w:sz w:val="28"/>
          <w:szCs w:val="28"/>
        </w:rPr>
        <w:t xml:space="preserve">Глава города Шарыпово </w:t>
      </w:r>
      <w:r w:rsidRPr="00491617">
        <w:rPr>
          <w:sz w:val="28"/>
          <w:szCs w:val="28"/>
        </w:rPr>
        <w:tab/>
      </w:r>
      <w:r w:rsidRPr="00491617">
        <w:rPr>
          <w:sz w:val="28"/>
          <w:szCs w:val="28"/>
        </w:rPr>
        <w:tab/>
      </w:r>
      <w:r w:rsidRPr="00491617">
        <w:rPr>
          <w:sz w:val="28"/>
          <w:szCs w:val="28"/>
        </w:rPr>
        <w:tab/>
        <w:t xml:space="preserve"> </w:t>
      </w:r>
      <w:r w:rsidR="00C14A93" w:rsidRPr="00491617">
        <w:rPr>
          <w:sz w:val="28"/>
          <w:szCs w:val="28"/>
        </w:rPr>
        <w:t xml:space="preserve">                            </w:t>
      </w:r>
      <w:r w:rsidR="005E036B" w:rsidRPr="00491617">
        <w:rPr>
          <w:sz w:val="28"/>
          <w:szCs w:val="28"/>
        </w:rPr>
        <w:t xml:space="preserve"> </w:t>
      </w:r>
      <w:r w:rsidRPr="00491617">
        <w:rPr>
          <w:sz w:val="28"/>
          <w:szCs w:val="28"/>
        </w:rPr>
        <w:t xml:space="preserve">  Н.А. Петровская</w:t>
      </w:r>
      <w:bookmarkStart w:id="0" w:name="_GoBack"/>
      <w:bookmarkEnd w:id="0"/>
    </w:p>
    <w:sectPr w:rsidR="00EB5D57" w:rsidRPr="00491617" w:rsidSect="005E036B">
      <w:pgSz w:w="11906" w:h="16838"/>
      <w:pgMar w:top="1135" w:right="850" w:bottom="1134" w:left="1701" w:header="0" w:footer="0"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75" w:rsidRDefault="00717075" w:rsidP="00CC3534">
      <w:r>
        <w:separator/>
      </w:r>
    </w:p>
  </w:endnote>
  <w:endnote w:type="continuationSeparator" w:id="0">
    <w:p w:rsidR="00717075" w:rsidRDefault="00717075" w:rsidP="00CC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75" w:rsidRDefault="00717075" w:rsidP="00CC3534">
      <w:r>
        <w:separator/>
      </w:r>
    </w:p>
  </w:footnote>
  <w:footnote w:type="continuationSeparator" w:id="0">
    <w:p w:rsidR="00717075" w:rsidRDefault="00717075" w:rsidP="00CC3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0371"/>
    <w:multiLevelType w:val="hybridMultilevel"/>
    <w:tmpl w:val="86A29C4A"/>
    <w:lvl w:ilvl="0" w:tplc="CA965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57"/>
    <w:rsid w:val="00040F02"/>
    <w:rsid w:val="0004234E"/>
    <w:rsid w:val="000871B9"/>
    <w:rsid w:val="000A69C5"/>
    <w:rsid w:val="000B76A9"/>
    <w:rsid w:val="000F56B3"/>
    <w:rsid w:val="001006A5"/>
    <w:rsid w:val="001526EF"/>
    <w:rsid w:val="00174407"/>
    <w:rsid w:val="00180A3D"/>
    <w:rsid w:val="001B11E4"/>
    <w:rsid w:val="001C4F6D"/>
    <w:rsid w:val="001D45B9"/>
    <w:rsid w:val="0020351C"/>
    <w:rsid w:val="00224FEF"/>
    <w:rsid w:val="002A2846"/>
    <w:rsid w:val="002B0EB7"/>
    <w:rsid w:val="00341E4B"/>
    <w:rsid w:val="003F177E"/>
    <w:rsid w:val="00430AC3"/>
    <w:rsid w:val="00441407"/>
    <w:rsid w:val="00447D6D"/>
    <w:rsid w:val="00462028"/>
    <w:rsid w:val="00467C67"/>
    <w:rsid w:val="00477C09"/>
    <w:rsid w:val="00491617"/>
    <w:rsid w:val="004B30DE"/>
    <w:rsid w:val="004D55EE"/>
    <w:rsid w:val="0050219F"/>
    <w:rsid w:val="005038B5"/>
    <w:rsid w:val="005E036B"/>
    <w:rsid w:val="006026B2"/>
    <w:rsid w:val="00641484"/>
    <w:rsid w:val="006754BD"/>
    <w:rsid w:val="006A7548"/>
    <w:rsid w:val="006B131B"/>
    <w:rsid w:val="006B6220"/>
    <w:rsid w:val="006D2065"/>
    <w:rsid w:val="00717075"/>
    <w:rsid w:val="00724D67"/>
    <w:rsid w:val="0073727C"/>
    <w:rsid w:val="007F6F0B"/>
    <w:rsid w:val="008850B3"/>
    <w:rsid w:val="008B35F9"/>
    <w:rsid w:val="008B6130"/>
    <w:rsid w:val="008C7B73"/>
    <w:rsid w:val="008D09B3"/>
    <w:rsid w:val="00953100"/>
    <w:rsid w:val="00976FA1"/>
    <w:rsid w:val="009A1397"/>
    <w:rsid w:val="009A452A"/>
    <w:rsid w:val="009C0032"/>
    <w:rsid w:val="009C696F"/>
    <w:rsid w:val="00A149C7"/>
    <w:rsid w:val="00A83212"/>
    <w:rsid w:val="00AA2557"/>
    <w:rsid w:val="00AB0A03"/>
    <w:rsid w:val="00B12820"/>
    <w:rsid w:val="00B27DEC"/>
    <w:rsid w:val="00B645F2"/>
    <w:rsid w:val="00C0205E"/>
    <w:rsid w:val="00C050C9"/>
    <w:rsid w:val="00C14A93"/>
    <w:rsid w:val="00C17A1D"/>
    <w:rsid w:val="00C46845"/>
    <w:rsid w:val="00C77910"/>
    <w:rsid w:val="00C80419"/>
    <w:rsid w:val="00C82B7D"/>
    <w:rsid w:val="00CC16A4"/>
    <w:rsid w:val="00CC3534"/>
    <w:rsid w:val="00CD7AD5"/>
    <w:rsid w:val="00D05B89"/>
    <w:rsid w:val="00D1265F"/>
    <w:rsid w:val="00D370A6"/>
    <w:rsid w:val="00D42502"/>
    <w:rsid w:val="00D559D5"/>
    <w:rsid w:val="00D80B8D"/>
    <w:rsid w:val="00D83286"/>
    <w:rsid w:val="00DA41E6"/>
    <w:rsid w:val="00EB5D57"/>
    <w:rsid w:val="00ED4886"/>
    <w:rsid w:val="00F04D46"/>
    <w:rsid w:val="00F4198B"/>
    <w:rsid w:val="00F7747D"/>
    <w:rsid w:val="00FD0705"/>
    <w:rsid w:val="00FE4884"/>
    <w:rsid w:val="00FF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0F"/>
    <w:pPr>
      <w:spacing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Liberation Sans" w:hAnsi="Liberation Sans" w:cs="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Body Text Indent"/>
    <w:basedOn w:val="a"/>
    <w:link w:val="a9"/>
    <w:rsid w:val="008B6130"/>
    <w:pPr>
      <w:spacing w:after="120"/>
      <w:ind w:left="283"/>
    </w:pPr>
    <w:rPr>
      <w:sz w:val="24"/>
      <w:szCs w:val="24"/>
    </w:rPr>
  </w:style>
  <w:style w:type="character" w:customStyle="1" w:styleId="a9">
    <w:name w:val="Основной текст с отступом Знак"/>
    <w:basedOn w:val="a0"/>
    <w:link w:val="a8"/>
    <w:rsid w:val="008B6130"/>
    <w:rPr>
      <w:rFonts w:ascii="Times New Roman" w:eastAsia="Times New Roman" w:hAnsi="Times New Roman" w:cs="Times New Roman"/>
      <w:sz w:val="24"/>
      <w:szCs w:val="24"/>
      <w:lang w:eastAsia="ru-RU"/>
    </w:rPr>
  </w:style>
  <w:style w:type="paragraph" w:customStyle="1" w:styleId="1">
    <w:name w:val="Обычный1"/>
    <w:rsid w:val="008B6130"/>
    <w:pPr>
      <w:spacing w:line="240" w:lineRule="auto"/>
    </w:pPr>
    <w:rPr>
      <w:rFonts w:ascii="CG Times" w:eastAsia="Times New Roman" w:hAnsi="CG Times" w:cs="Times New Roman"/>
      <w:szCs w:val="20"/>
      <w:lang w:eastAsia="ru-RU"/>
    </w:rPr>
  </w:style>
  <w:style w:type="paragraph" w:styleId="aa">
    <w:name w:val="No Spacing"/>
    <w:uiPriority w:val="1"/>
    <w:qFormat/>
    <w:rsid w:val="008B6130"/>
    <w:pPr>
      <w:spacing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17A1D"/>
    <w:rPr>
      <w:rFonts w:ascii="Tahoma" w:hAnsi="Tahoma" w:cs="Tahoma"/>
      <w:sz w:val="16"/>
      <w:szCs w:val="16"/>
    </w:rPr>
  </w:style>
  <w:style w:type="character" w:customStyle="1" w:styleId="ac">
    <w:name w:val="Текст выноски Знак"/>
    <w:basedOn w:val="a0"/>
    <w:link w:val="ab"/>
    <w:uiPriority w:val="99"/>
    <w:semiHidden/>
    <w:rsid w:val="00C17A1D"/>
    <w:rPr>
      <w:rFonts w:ascii="Tahoma" w:eastAsia="Times New Roman" w:hAnsi="Tahoma" w:cs="Tahoma"/>
      <w:sz w:val="16"/>
      <w:szCs w:val="16"/>
      <w:lang w:eastAsia="ru-RU"/>
    </w:rPr>
  </w:style>
  <w:style w:type="paragraph" w:styleId="ad">
    <w:name w:val="Document Map"/>
    <w:basedOn w:val="a"/>
    <w:link w:val="ae"/>
    <w:uiPriority w:val="99"/>
    <w:semiHidden/>
    <w:unhideWhenUsed/>
    <w:rsid w:val="00C14A93"/>
    <w:rPr>
      <w:rFonts w:ascii="Tahoma" w:hAnsi="Tahoma" w:cs="Tahoma"/>
      <w:sz w:val="16"/>
      <w:szCs w:val="16"/>
    </w:rPr>
  </w:style>
  <w:style w:type="character" w:customStyle="1" w:styleId="ae">
    <w:name w:val="Схема документа Знак"/>
    <w:basedOn w:val="a0"/>
    <w:link w:val="ad"/>
    <w:uiPriority w:val="99"/>
    <w:semiHidden/>
    <w:rsid w:val="00C14A93"/>
    <w:rPr>
      <w:rFonts w:ascii="Tahoma" w:eastAsia="Times New Roman" w:hAnsi="Tahoma" w:cs="Tahoma"/>
      <w:sz w:val="16"/>
      <w:szCs w:val="16"/>
      <w:lang w:eastAsia="ru-RU"/>
    </w:rPr>
  </w:style>
  <w:style w:type="paragraph" w:styleId="af">
    <w:name w:val="List Paragraph"/>
    <w:basedOn w:val="a"/>
    <w:uiPriority w:val="34"/>
    <w:qFormat/>
    <w:rsid w:val="001C4F6D"/>
    <w:pPr>
      <w:ind w:left="720"/>
      <w:contextualSpacing/>
    </w:pPr>
  </w:style>
  <w:style w:type="paragraph" w:styleId="af0">
    <w:name w:val="endnote text"/>
    <w:basedOn w:val="a"/>
    <w:link w:val="af1"/>
    <w:uiPriority w:val="99"/>
    <w:semiHidden/>
    <w:unhideWhenUsed/>
    <w:rsid w:val="00CC3534"/>
  </w:style>
  <w:style w:type="character" w:customStyle="1" w:styleId="af1">
    <w:name w:val="Текст концевой сноски Знак"/>
    <w:basedOn w:val="a0"/>
    <w:link w:val="af0"/>
    <w:uiPriority w:val="99"/>
    <w:semiHidden/>
    <w:rsid w:val="00CC3534"/>
    <w:rPr>
      <w:rFonts w:ascii="Times New Roman" w:eastAsia="Times New Roman" w:hAnsi="Times New Roman" w:cs="Times New Roman"/>
      <w:szCs w:val="20"/>
      <w:lang w:eastAsia="ru-RU"/>
    </w:rPr>
  </w:style>
  <w:style w:type="character" w:styleId="af2">
    <w:name w:val="endnote reference"/>
    <w:basedOn w:val="a0"/>
    <w:uiPriority w:val="99"/>
    <w:semiHidden/>
    <w:unhideWhenUsed/>
    <w:rsid w:val="00CC35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0F"/>
    <w:pPr>
      <w:spacing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Liberation Sans" w:hAnsi="Liberation Sans" w:cs="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Body Text Indent"/>
    <w:basedOn w:val="a"/>
    <w:link w:val="a9"/>
    <w:rsid w:val="008B6130"/>
    <w:pPr>
      <w:spacing w:after="120"/>
      <w:ind w:left="283"/>
    </w:pPr>
    <w:rPr>
      <w:sz w:val="24"/>
      <w:szCs w:val="24"/>
    </w:rPr>
  </w:style>
  <w:style w:type="character" w:customStyle="1" w:styleId="a9">
    <w:name w:val="Основной текст с отступом Знак"/>
    <w:basedOn w:val="a0"/>
    <w:link w:val="a8"/>
    <w:rsid w:val="008B6130"/>
    <w:rPr>
      <w:rFonts w:ascii="Times New Roman" w:eastAsia="Times New Roman" w:hAnsi="Times New Roman" w:cs="Times New Roman"/>
      <w:sz w:val="24"/>
      <w:szCs w:val="24"/>
      <w:lang w:eastAsia="ru-RU"/>
    </w:rPr>
  </w:style>
  <w:style w:type="paragraph" w:customStyle="1" w:styleId="1">
    <w:name w:val="Обычный1"/>
    <w:rsid w:val="008B6130"/>
    <w:pPr>
      <w:spacing w:line="240" w:lineRule="auto"/>
    </w:pPr>
    <w:rPr>
      <w:rFonts w:ascii="CG Times" w:eastAsia="Times New Roman" w:hAnsi="CG Times" w:cs="Times New Roman"/>
      <w:szCs w:val="20"/>
      <w:lang w:eastAsia="ru-RU"/>
    </w:rPr>
  </w:style>
  <w:style w:type="paragraph" w:styleId="aa">
    <w:name w:val="No Spacing"/>
    <w:uiPriority w:val="1"/>
    <w:qFormat/>
    <w:rsid w:val="008B6130"/>
    <w:pPr>
      <w:spacing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17A1D"/>
    <w:rPr>
      <w:rFonts w:ascii="Tahoma" w:hAnsi="Tahoma" w:cs="Tahoma"/>
      <w:sz w:val="16"/>
      <w:szCs w:val="16"/>
    </w:rPr>
  </w:style>
  <w:style w:type="character" w:customStyle="1" w:styleId="ac">
    <w:name w:val="Текст выноски Знак"/>
    <w:basedOn w:val="a0"/>
    <w:link w:val="ab"/>
    <w:uiPriority w:val="99"/>
    <w:semiHidden/>
    <w:rsid w:val="00C17A1D"/>
    <w:rPr>
      <w:rFonts w:ascii="Tahoma" w:eastAsia="Times New Roman" w:hAnsi="Tahoma" w:cs="Tahoma"/>
      <w:sz w:val="16"/>
      <w:szCs w:val="16"/>
      <w:lang w:eastAsia="ru-RU"/>
    </w:rPr>
  </w:style>
  <w:style w:type="paragraph" w:styleId="ad">
    <w:name w:val="Document Map"/>
    <w:basedOn w:val="a"/>
    <w:link w:val="ae"/>
    <w:uiPriority w:val="99"/>
    <w:semiHidden/>
    <w:unhideWhenUsed/>
    <w:rsid w:val="00C14A93"/>
    <w:rPr>
      <w:rFonts w:ascii="Tahoma" w:hAnsi="Tahoma" w:cs="Tahoma"/>
      <w:sz w:val="16"/>
      <w:szCs w:val="16"/>
    </w:rPr>
  </w:style>
  <w:style w:type="character" w:customStyle="1" w:styleId="ae">
    <w:name w:val="Схема документа Знак"/>
    <w:basedOn w:val="a0"/>
    <w:link w:val="ad"/>
    <w:uiPriority w:val="99"/>
    <w:semiHidden/>
    <w:rsid w:val="00C14A93"/>
    <w:rPr>
      <w:rFonts w:ascii="Tahoma" w:eastAsia="Times New Roman" w:hAnsi="Tahoma" w:cs="Tahoma"/>
      <w:sz w:val="16"/>
      <w:szCs w:val="16"/>
      <w:lang w:eastAsia="ru-RU"/>
    </w:rPr>
  </w:style>
  <w:style w:type="paragraph" w:styleId="af">
    <w:name w:val="List Paragraph"/>
    <w:basedOn w:val="a"/>
    <w:uiPriority w:val="34"/>
    <w:qFormat/>
    <w:rsid w:val="001C4F6D"/>
    <w:pPr>
      <w:ind w:left="720"/>
      <w:contextualSpacing/>
    </w:pPr>
  </w:style>
  <w:style w:type="paragraph" w:styleId="af0">
    <w:name w:val="endnote text"/>
    <w:basedOn w:val="a"/>
    <w:link w:val="af1"/>
    <w:uiPriority w:val="99"/>
    <w:semiHidden/>
    <w:unhideWhenUsed/>
    <w:rsid w:val="00CC3534"/>
  </w:style>
  <w:style w:type="character" w:customStyle="1" w:styleId="af1">
    <w:name w:val="Текст концевой сноски Знак"/>
    <w:basedOn w:val="a0"/>
    <w:link w:val="af0"/>
    <w:uiPriority w:val="99"/>
    <w:semiHidden/>
    <w:rsid w:val="00CC3534"/>
    <w:rPr>
      <w:rFonts w:ascii="Times New Roman" w:eastAsia="Times New Roman" w:hAnsi="Times New Roman" w:cs="Times New Roman"/>
      <w:szCs w:val="20"/>
      <w:lang w:eastAsia="ru-RU"/>
    </w:rPr>
  </w:style>
  <w:style w:type="character" w:styleId="af2">
    <w:name w:val="endnote reference"/>
    <w:basedOn w:val="a0"/>
    <w:uiPriority w:val="99"/>
    <w:semiHidden/>
    <w:unhideWhenUsed/>
    <w:rsid w:val="00CC3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4349">
      <w:bodyDiv w:val="1"/>
      <w:marLeft w:val="0"/>
      <w:marRight w:val="0"/>
      <w:marTop w:val="0"/>
      <w:marBottom w:val="0"/>
      <w:divBdr>
        <w:top w:val="none" w:sz="0" w:space="0" w:color="auto"/>
        <w:left w:val="none" w:sz="0" w:space="0" w:color="auto"/>
        <w:bottom w:val="none" w:sz="0" w:space="0" w:color="auto"/>
        <w:right w:val="none" w:sz="0" w:space="0" w:color="auto"/>
      </w:divBdr>
    </w:div>
    <w:div w:id="149475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6AA6-0439-4EA6-9E27-B2010624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mig</cp:lastModifiedBy>
  <cp:revision>3</cp:revision>
  <cp:lastPrinted>2018-11-26T07:42:00Z</cp:lastPrinted>
  <dcterms:created xsi:type="dcterms:W3CDTF">2018-11-28T03:25:00Z</dcterms:created>
  <dcterms:modified xsi:type="dcterms:W3CDTF">2018-12-03T04:49:00Z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