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CF" w:rsidRDefault="006B4DCF" w:rsidP="006B4DCF">
      <w:pPr>
        <w:jc w:val="center"/>
        <w:rPr>
          <w:szCs w:val="20"/>
        </w:rPr>
      </w:pPr>
      <w:bookmarkStart w:id="0" w:name="_GoBack"/>
      <w:bookmarkEnd w:id="0"/>
    </w:p>
    <w:p w:rsidR="006B4DCF" w:rsidRDefault="006B4DCF" w:rsidP="006B4DCF">
      <w:pPr>
        <w:jc w:val="center"/>
        <w:rPr>
          <w:szCs w:val="20"/>
        </w:rPr>
      </w:pPr>
    </w:p>
    <w:p w:rsidR="006B4DCF" w:rsidRDefault="006B4DCF" w:rsidP="006B4DCF">
      <w:pPr>
        <w:pStyle w:val="1"/>
      </w:pPr>
      <w:r>
        <w:t>ПОСТАНОВЛЕНИЕ</w:t>
      </w:r>
    </w:p>
    <w:p w:rsidR="006B4DCF" w:rsidRDefault="006B4DCF" w:rsidP="006B4DCF"/>
    <w:p w:rsidR="006B4DCF" w:rsidRDefault="00083183" w:rsidP="006B4DCF">
      <w:pPr>
        <w:rPr>
          <w:sz w:val="28"/>
          <w:szCs w:val="28"/>
        </w:rPr>
      </w:pPr>
      <w:r>
        <w:rPr>
          <w:sz w:val="28"/>
          <w:szCs w:val="28"/>
        </w:rPr>
        <w:t>21.01.2015</w:t>
      </w:r>
      <w:r w:rsidR="006B4DCF">
        <w:rPr>
          <w:sz w:val="28"/>
          <w:szCs w:val="28"/>
        </w:rPr>
        <w:tab/>
      </w:r>
      <w:r w:rsidR="006B4DCF">
        <w:rPr>
          <w:sz w:val="28"/>
          <w:szCs w:val="28"/>
        </w:rPr>
        <w:tab/>
      </w:r>
      <w:r w:rsidR="006B4DCF">
        <w:rPr>
          <w:sz w:val="28"/>
          <w:szCs w:val="28"/>
        </w:rPr>
        <w:tab/>
      </w:r>
      <w:r w:rsidR="006B4DCF">
        <w:rPr>
          <w:sz w:val="28"/>
          <w:szCs w:val="28"/>
        </w:rPr>
        <w:tab/>
      </w:r>
      <w:r w:rsidR="006B4DCF">
        <w:rPr>
          <w:sz w:val="28"/>
          <w:szCs w:val="28"/>
        </w:rPr>
        <w:tab/>
      </w:r>
      <w:r w:rsidR="006B4DCF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="006B4DCF">
        <w:rPr>
          <w:sz w:val="28"/>
          <w:szCs w:val="28"/>
        </w:rPr>
        <w:t xml:space="preserve">   № </w:t>
      </w:r>
      <w:r>
        <w:rPr>
          <w:sz w:val="28"/>
          <w:szCs w:val="28"/>
        </w:rPr>
        <w:t>04</w:t>
      </w:r>
    </w:p>
    <w:p w:rsidR="006B4DCF" w:rsidRDefault="006B4DCF" w:rsidP="006B4DCF">
      <w:pPr>
        <w:jc w:val="both"/>
      </w:pPr>
    </w:p>
    <w:p w:rsidR="005D085E" w:rsidRDefault="005D085E" w:rsidP="006B4DCF">
      <w:pPr>
        <w:rPr>
          <w:sz w:val="28"/>
          <w:szCs w:val="28"/>
        </w:rPr>
      </w:pPr>
    </w:p>
    <w:p w:rsidR="006B4DCF" w:rsidRDefault="006B4DCF" w:rsidP="006B4D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регламента по учету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B4DCF" w:rsidRDefault="006B4DCF" w:rsidP="006B4DCF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результатов обучения </w:t>
      </w:r>
    </w:p>
    <w:p w:rsidR="006B4DCF" w:rsidRDefault="006B4DCF" w:rsidP="006B4DCF">
      <w:pPr>
        <w:rPr>
          <w:sz w:val="28"/>
          <w:szCs w:val="28"/>
        </w:rPr>
      </w:pPr>
      <w:r>
        <w:rPr>
          <w:sz w:val="28"/>
          <w:szCs w:val="28"/>
        </w:rPr>
        <w:t>учащихся по программам дополнительного образования</w:t>
      </w:r>
    </w:p>
    <w:p w:rsidR="006B4DCF" w:rsidRDefault="006B4DCF" w:rsidP="006B4DCF">
      <w:pPr>
        <w:rPr>
          <w:sz w:val="28"/>
          <w:szCs w:val="28"/>
        </w:rPr>
      </w:pPr>
    </w:p>
    <w:p w:rsidR="004A1DDD" w:rsidRDefault="004A1DDD" w:rsidP="006B4DCF">
      <w:pPr>
        <w:rPr>
          <w:sz w:val="28"/>
          <w:szCs w:val="28"/>
        </w:rPr>
      </w:pPr>
    </w:p>
    <w:p w:rsidR="006B4DCF" w:rsidRDefault="006B4DCF" w:rsidP="006B4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</w:t>
      </w:r>
      <w:r w:rsidR="000A10B1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от </w:t>
      </w:r>
      <w:r w:rsidR="000A10B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A10B1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0A10B1">
        <w:rPr>
          <w:sz w:val="28"/>
          <w:szCs w:val="28"/>
        </w:rPr>
        <w:t>12</w:t>
      </w:r>
      <w:r>
        <w:rPr>
          <w:sz w:val="28"/>
          <w:szCs w:val="28"/>
        </w:rPr>
        <w:t xml:space="preserve"> г. №</w:t>
      </w:r>
      <w:r w:rsidR="000A10B1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 xml:space="preserve">, руководствуясь статьей 37 Устава города Шарыпово, </w:t>
      </w:r>
    </w:p>
    <w:p w:rsidR="006B4DCF" w:rsidRDefault="006B4DCF" w:rsidP="006B4DCF">
      <w:pPr>
        <w:rPr>
          <w:sz w:val="28"/>
          <w:szCs w:val="28"/>
        </w:rPr>
      </w:pPr>
    </w:p>
    <w:p w:rsidR="006B4DCF" w:rsidRDefault="006B4DCF" w:rsidP="006B4DC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1DDD" w:rsidRDefault="004A1DDD" w:rsidP="006B4DCF">
      <w:pPr>
        <w:rPr>
          <w:sz w:val="28"/>
          <w:szCs w:val="28"/>
        </w:rPr>
      </w:pPr>
    </w:p>
    <w:p w:rsidR="006B4DCF" w:rsidRDefault="006B4DCF" w:rsidP="006B4DCF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A10B1">
        <w:rPr>
          <w:sz w:val="28"/>
          <w:szCs w:val="28"/>
        </w:rPr>
        <w:t xml:space="preserve">регламент по учету в общеобразовательном учреждении результатов </w:t>
      </w:r>
      <w:proofErr w:type="gramStart"/>
      <w:r w:rsidR="000A10B1">
        <w:rPr>
          <w:sz w:val="28"/>
          <w:szCs w:val="28"/>
        </w:rPr>
        <w:t>обучения учащихся по программам</w:t>
      </w:r>
      <w:proofErr w:type="gramEnd"/>
      <w:r w:rsidR="000A10B1">
        <w:rPr>
          <w:sz w:val="28"/>
          <w:szCs w:val="28"/>
        </w:rPr>
        <w:t xml:space="preserve"> дополнительного образования</w:t>
      </w:r>
      <w:r w:rsidR="004A1DDD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6B4DCF" w:rsidRDefault="006B4DCF" w:rsidP="006B4DCF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</w:t>
      </w:r>
      <w:r w:rsidR="004A1DDD">
        <w:rPr>
          <w:sz w:val="28"/>
          <w:szCs w:val="28"/>
        </w:rPr>
        <w:t>его постановления возложить на Заместителя Г</w:t>
      </w:r>
      <w:r>
        <w:rPr>
          <w:sz w:val="28"/>
          <w:szCs w:val="28"/>
        </w:rPr>
        <w:t>лавы Администрации города Шарыпово по социальным вопросам С.П. Шепель.</w:t>
      </w:r>
    </w:p>
    <w:p w:rsidR="006B4DCF" w:rsidRDefault="000A10B1" w:rsidP="004A1DDD">
      <w:pPr>
        <w:pStyle w:val="a3"/>
        <w:tabs>
          <w:tab w:val="left" w:pos="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B4DCF">
        <w:rPr>
          <w:sz w:val="28"/>
          <w:szCs w:val="28"/>
        </w:rPr>
        <w:t>. Постановление вступает в силу в день, следующий за днём его публикации в периодическом печатном издании «Официальный вестник города Шарыпово», и подлежит размещению в сети Интернет на официальном сайте муниципального образования город Шарыпово.</w:t>
      </w:r>
    </w:p>
    <w:p w:rsidR="006B4DCF" w:rsidRDefault="006B4DCF" w:rsidP="006B4DCF">
      <w:pPr>
        <w:ind w:firstLine="374"/>
        <w:jc w:val="both"/>
        <w:rPr>
          <w:sz w:val="28"/>
          <w:szCs w:val="28"/>
        </w:rPr>
      </w:pPr>
    </w:p>
    <w:p w:rsidR="006B4DCF" w:rsidRDefault="006B4DCF" w:rsidP="006B4DCF">
      <w:pPr>
        <w:jc w:val="both"/>
        <w:rPr>
          <w:sz w:val="28"/>
          <w:szCs w:val="28"/>
        </w:rPr>
      </w:pPr>
    </w:p>
    <w:p w:rsidR="000A10B1" w:rsidRDefault="000A10B1" w:rsidP="006B4DCF">
      <w:pPr>
        <w:jc w:val="both"/>
        <w:rPr>
          <w:sz w:val="28"/>
          <w:szCs w:val="28"/>
        </w:rPr>
      </w:pPr>
    </w:p>
    <w:p w:rsidR="000A10B1" w:rsidRDefault="000A10B1" w:rsidP="006B4DCF">
      <w:pPr>
        <w:jc w:val="both"/>
        <w:rPr>
          <w:sz w:val="28"/>
          <w:szCs w:val="28"/>
        </w:rPr>
      </w:pPr>
    </w:p>
    <w:p w:rsidR="000A10B1" w:rsidRDefault="000A10B1" w:rsidP="006B4DCF">
      <w:pPr>
        <w:jc w:val="both"/>
        <w:rPr>
          <w:sz w:val="28"/>
          <w:szCs w:val="28"/>
        </w:rPr>
      </w:pPr>
    </w:p>
    <w:p w:rsidR="006B4DCF" w:rsidRDefault="000A10B1" w:rsidP="006B4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4DCF">
        <w:rPr>
          <w:sz w:val="28"/>
          <w:szCs w:val="28"/>
        </w:rPr>
        <w:t xml:space="preserve">Администрации города Шарыпово               </w:t>
      </w:r>
      <w:r>
        <w:rPr>
          <w:sz w:val="28"/>
          <w:szCs w:val="28"/>
        </w:rPr>
        <w:t xml:space="preserve">   </w:t>
      </w:r>
      <w:r w:rsidR="004A1D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А.С. </w:t>
      </w:r>
      <w:proofErr w:type="spellStart"/>
      <w:r>
        <w:rPr>
          <w:sz w:val="28"/>
          <w:szCs w:val="28"/>
        </w:rPr>
        <w:t>Погожев</w:t>
      </w:r>
      <w:proofErr w:type="spellEnd"/>
    </w:p>
    <w:p w:rsidR="006B4DCF" w:rsidRDefault="006B4DCF" w:rsidP="006B4DCF"/>
    <w:p w:rsidR="006B4DCF" w:rsidRDefault="006B4DCF" w:rsidP="006B4DCF"/>
    <w:p w:rsidR="006B4DCF" w:rsidRDefault="006B4DCF" w:rsidP="006B4DCF"/>
    <w:p w:rsidR="006B4DCF" w:rsidRDefault="006B4DCF" w:rsidP="006B4DCF"/>
    <w:p w:rsidR="006B4DCF" w:rsidRDefault="006B4DCF" w:rsidP="006B4DCF"/>
    <w:p w:rsidR="006B4DCF" w:rsidRDefault="006B4DCF" w:rsidP="006B4DCF"/>
    <w:p w:rsidR="000A10B1" w:rsidRDefault="000A10B1" w:rsidP="006B4DCF">
      <w:pPr>
        <w:jc w:val="right"/>
        <w:rPr>
          <w:sz w:val="28"/>
          <w:szCs w:val="28"/>
        </w:rPr>
      </w:pPr>
    </w:p>
    <w:p w:rsidR="000A10B1" w:rsidRDefault="000A10B1" w:rsidP="006B4DCF">
      <w:pPr>
        <w:jc w:val="right"/>
        <w:rPr>
          <w:sz w:val="28"/>
          <w:szCs w:val="28"/>
        </w:rPr>
      </w:pPr>
    </w:p>
    <w:p w:rsidR="005D085E" w:rsidRDefault="005D085E" w:rsidP="006B4DCF">
      <w:pPr>
        <w:jc w:val="right"/>
        <w:rPr>
          <w:sz w:val="28"/>
          <w:szCs w:val="28"/>
        </w:rPr>
      </w:pPr>
    </w:p>
    <w:p w:rsidR="006B4DCF" w:rsidRDefault="004A1DDD" w:rsidP="006B4D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B4DCF" w:rsidRDefault="004A1DDD" w:rsidP="006B4D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B4DCF">
        <w:rPr>
          <w:sz w:val="28"/>
          <w:szCs w:val="28"/>
        </w:rPr>
        <w:t xml:space="preserve"> Администрации </w:t>
      </w:r>
    </w:p>
    <w:p w:rsidR="006B4DCF" w:rsidRDefault="006B4DCF" w:rsidP="006B4DCF">
      <w:pPr>
        <w:jc w:val="right"/>
        <w:rPr>
          <w:sz w:val="28"/>
          <w:szCs w:val="28"/>
        </w:rPr>
      </w:pPr>
      <w:r>
        <w:rPr>
          <w:sz w:val="28"/>
          <w:szCs w:val="28"/>
        </w:rPr>
        <w:t>г. Шарыпово №</w:t>
      </w:r>
      <w:r w:rsidR="00083183">
        <w:rPr>
          <w:sz w:val="28"/>
          <w:szCs w:val="28"/>
        </w:rPr>
        <w:t>04</w:t>
      </w:r>
      <w:r>
        <w:rPr>
          <w:sz w:val="28"/>
          <w:szCs w:val="28"/>
        </w:rPr>
        <w:t xml:space="preserve"> от </w:t>
      </w:r>
      <w:r w:rsidR="00083183">
        <w:rPr>
          <w:sz w:val="28"/>
          <w:szCs w:val="28"/>
        </w:rPr>
        <w:t>21.01.</w:t>
      </w:r>
      <w:r w:rsidR="000B7F15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</w:p>
    <w:p w:rsidR="000A10B1" w:rsidRDefault="000A10B1" w:rsidP="006B4DCF">
      <w:pPr>
        <w:jc w:val="right"/>
        <w:rPr>
          <w:sz w:val="28"/>
          <w:szCs w:val="28"/>
        </w:rPr>
      </w:pPr>
    </w:p>
    <w:p w:rsidR="004A1DDD" w:rsidRDefault="004A1DDD" w:rsidP="006B4DCF">
      <w:pPr>
        <w:jc w:val="right"/>
        <w:rPr>
          <w:sz w:val="28"/>
          <w:szCs w:val="28"/>
        </w:rPr>
      </w:pPr>
    </w:p>
    <w:p w:rsidR="000A10B1" w:rsidRPr="00D16396" w:rsidRDefault="000A10B1" w:rsidP="000A10B1">
      <w:pPr>
        <w:shd w:val="clear" w:color="auto" w:fill="FFFFFF"/>
        <w:jc w:val="center"/>
        <w:rPr>
          <w:b/>
          <w:bCs/>
        </w:rPr>
      </w:pPr>
      <w:r w:rsidRPr="00D16396">
        <w:rPr>
          <w:b/>
          <w:bCs/>
        </w:rPr>
        <w:t xml:space="preserve">Регламент </w:t>
      </w:r>
    </w:p>
    <w:p w:rsidR="000A10B1" w:rsidRDefault="000A10B1" w:rsidP="000A10B1">
      <w:pPr>
        <w:shd w:val="clear" w:color="auto" w:fill="FFFFFF"/>
        <w:jc w:val="center"/>
        <w:rPr>
          <w:b/>
          <w:bCs/>
        </w:rPr>
      </w:pPr>
      <w:r w:rsidRPr="00D16396">
        <w:rPr>
          <w:b/>
          <w:bCs/>
        </w:rPr>
        <w:t xml:space="preserve">по учету в </w:t>
      </w:r>
      <w:r w:rsidRPr="004778E3">
        <w:rPr>
          <w:b/>
          <w:bCs/>
        </w:rPr>
        <w:t>общеобразовательном учреждении</w:t>
      </w:r>
      <w:r w:rsidRPr="00D16396">
        <w:rPr>
          <w:b/>
          <w:bCs/>
        </w:rPr>
        <w:t xml:space="preserve"> результатов </w:t>
      </w:r>
      <w:proofErr w:type="gramStart"/>
      <w:r w:rsidRPr="00D16396">
        <w:rPr>
          <w:b/>
          <w:bCs/>
        </w:rPr>
        <w:t xml:space="preserve">обучения </w:t>
      </w:r>
      <w:r w:rsidRPr="004778E3">
        <w:rPr>
          <w:b/>
          <w:bCs/>
        </w:rPr>
        <w:t>учащихся</w:t>
      </w:r>
      <w:r w:rsidRPr="00D16396">
        <w:rPr>
          <w:b/>
          <w:bCs/>
        </w:rPr>
        <w:t xml:space="preserve"> по программам</w:t>
      </w:r>
      <w:proofErr w:type="gramEnd"/>
      <w:r w:rsidRPr="00D16396">
        <w:rPr>
          <w:b/>
          <w:bCs/>
        </w:rPr>
        <w:t xml:space="preserve"> дополнительного образования</w:t>
      </w:r>
    </w:p>
    <w:p w:rsidR="000A10B1" w:rsidRDefault="000A10B1" w:rsidP="000A10B1">
      <w:pPr>
        <w:shd w:val="clear" w:color="auto" w:fill="FFFFFF"/>
        <w:jc w:val="center"/>
        <w:rPr>
          <w:b/>
          <w:bCs/>
        </w:rPr>
      </w:pPr>
    </w:p>
    <w:p w:rsidR="000A10B1" w:rsidRPr="004A1DDD" w:rsidRDefault="000A10B1" w:rsidP="004A1DDD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bCs/>
        </w:rPr>
      </w:pPr>
      <w:r w:rsidRPr="004A1DDD">
        <w:rPr>
          <w:b/>
          <w:bCs/>
        </w:rPr>
        <w:t>Общие положения.</w:t>
      </w:r>
    </w:p>
    <w:p w:rsidR="004A1DDD" w:rsidRPr="004A1DDD" w:rsidRDefault="004A1DDD" w:rsidP="004A1DDD">
      <w:pPr>
        <w:pStyle w:val="a5"/>
        <w:shd w:val="clear" w:color="auto" w:fill="FFFFFF"/>
        <w:rPr>
          <w:b/>
          <w:bCs/>
        </w:rPr>
      </w:pPr>
    </w:p>
    <w:p w:rsidR="000A10B1" w:rsidRDefault="000A10B1" w:rsidP="000A10B1">
      <w:pPr>
        <w:pStyle w:val="11"/>
        <w:shd w:val="clear" w:color="auto" w:fill="FFFFFF"/>
        <w:ind w:left="0"/>
        <w:jc w:val="both"/>
      </w:pPr>
      <w:proofErr w:type="gramStart"/>
      <w:r>
        <w:t>1.1.</w:t>
      </w:r>
      <w:r w:rsidRPr="00D16396">
        <w:t>Регламент  по учету в общеобразовательном учреждении результатов обучения учащихся по программам дополнительного образования (далее – Регламент) разработан в соответствии со ст. 2, 9, 12 п.2, 4, ст. 28 п. 3, ст. 58, 59</w:t>
      </w:r>
      <w:r w:rsidRPr="00D16396">
        <w:rPr>
          <w:color w:val="FF0000"/>
        </w:rPr>
        <w:t xml:space="preserve"> </w:t>
      </w:r>
      <w:r w:rsidRPr="00D16396">
        <w:t xml:space="preserve">Федерального закона «Об образовании в Российской Федерации» № 273-ФЗ от 29.12.2012 г., </w:t>
      </w:r>
      <w:r w:rsidRPr="00D16396">
        <w:rPr>
          <w:bCs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D16396">
          <w:rPr>
            <w:bCs/>
          </w:rPr>
          <w:t>2014 г</w:t>
        </w:r>
      </w:smartTag>
      <w:proofErr w:type="gramEnd"/>
      <w:r w:rsidRPr="00D16396">
        <w:rPr>
          <w:bCs/>
        </w:rPr>
        <w:t>. №</w:t>
      </w:r>
      <w:proofErr w:type="gramStart"/>
      <w:r w:rsidRPr="00D16396">
        <w:rPr>
          <w:bCs/>
        </w:rPr>
        <w:t xml:space="preserve">1726-р, Федеральным государственным образовательным стандартом начального общего образования, </w:t>
      </w:r>
      <w:r w:rsidRPr="00D16396">
        <w:t xml:space="preserve">утвержденным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16396">
          <w:t>2009 г</w:t>
        </w:r>
      </w:smartTag>
      <w:r w:rsidRPr="00D16396">
        <w:t>. № 373</w:t>
      </w:r>
      <w:r w:rsidRPr="00D16396">
        <w:rPr>
          <w:bCs/>
        </w:rPr>
        <w:t xml:space="preserve">, Федеральным государственным образовательным стандартом  основного общего образования, утвержденным Приказом </w:t>
      </w:r>
      <w:r w:rsidRPr="00D16396">
        <w:t>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 образования» (зарегистрированным  в Минюст России от 01.02.2011  г.  рег</w:t>
      </w:r>
      <w:proofErr w:type="gramEnd"/>
      <w:r w:rsidRPr="00D16396">
        <w:t xml:space="preserve">. N 19644), Федеральным государственным образовательным стандартом среднего (полного) общего  образования, утвержденным 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 образования» (зарегистрированным  в Минюст России от 07.06.2012  г.  рег. </w:t>
      </w:r>
      <w:proofErr w:type="gramStart"/>
      <w:r w:rsidRPr="00D16396">
        <w:t xml:space="preserve">N 24480),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D16396">
          <w:t>2013 г</w:t>
        </w:r>
      </w:smartTag>
      <w:r w:rsidRPr="00D16396">
        <w:t>. №1008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в Минюст России от 27.11.2013 г. рег. №30468).</w:t>
      </w:r>
      <w:proofErr w:type="gramEnd"/>
    </w:p>
    <w:p w:rsidR="000A10B1" w:rsidRPr="00D16396" w:rsidRDefault="000A10B1" w:rsidP="000A10B1">
      <w:pPr>
        <w:pStyle w:val="11"/>
        <w:shd w:val="clear" w:color="auto" w:fill="FFFFFF"/>
        <w:ind w:left="0"/>
        <w:jc w:val="both"/>
      </w:pPr>
      <w:r w:rsidRPr="00D16396">
        <w:t>1.2. Регламент определяет:</w:t>
      </w:r>
    </w:p>
    <w:p w:rsidR="000A10B1" w:rsidRPr="00D16396" w:rsidRDefault="000A10B1" w:rsidP="000A10B1">
      <w:pPr>
        <w:shd w:val="clear" w:color="auto" w:fill="FFFFFF"/>
        <w:jc w:val="both"/>
      </w:pPr>
      <w:r>
        <w:t xml:space="preserve">1.2.1. </w:t>
      </w:r>
      <w:r w:rsidRPr="00D16396">
        <w:t xml:space="preserve">Единый подход к организации учета результатов </w:t>
      </w:r>
      <w:proofErr w:type="gramStart"/>
      <w:r w:rsidRPr="00D16396">
        <w:t>обучения учащихся по программам</w:t>
      </w:r>
      <w:proofErr w:type="gramEnd"/>
      <w:r w:rsidRPr="00D16396">
        <w:t xml:space="preserve"> дополнительного образования (образовательные </w:t>
      </w:r>
      <w:r>
        <w:t>учреждения</w:t>
      </w:r>
      <w:r w:rsidRPr="00D16396">
        <w:t>, подведомственные Управлению образованием Администрации города Шарыпово, отделу культуры Администрации города Шарыпово, отделу спорта, туризма и молодежной политики Администрации города Шарыпово, местное отделение «ДОСААФ России» и др.).</w:t>
      </w:r>
    </w:p>
    <w:p w:rsidR="000A10B1" w:rsidRPr="00D16396" w:rsidRDefault="000A10B1" w:rsidP="000A10B1">
      <w:pPr>
        <w:shd w:val="clear" w:color="auto" w:fill="FFFFFF"/>
        <w:jc w:val="both"/>
      </w:pPr>
      <w:r>
        <w:t>1.2.2.</w:t>
      </w:r>
      <w:r w:rsidR="00601DDF">
        <w:t xml:space="preserve"> </w:t>
      </w:r>
      <w:r w:rsidRPr="00D16396">
        <w:t xml:space="preserve">Распределение прав и обязанностей между образовательными </w:t>
      </w:r>
      <w:r>
        <w:t>учреждениями</w:t>
      </w:r>
      <w:r w:rsidRPr="00D16396">
        <w:t xml:space="preserve"> по учету результатов обучения учащихся.</w:t>
      </w:r>
    </w:p>
    <w:p w:rsidR="000A10B1" w:rsidRDefault="000A10B1" w:rsidP="000A10B1">
      <w:pPr>
        <w:shd w:val="clear" w:color="auto" w:fill="FFFFFF"/>
        <w:jc w:val="both"/>
        <w:rPr>
          <w:b/>
        </w:rPr>
      </w:pPr>
    </w:p>
    <w:p w:rsidR="000A10B1" w:rsidRPr="00D16396" w:rsidRDefault="000A10B1" w:rsidP="004A1DDD">
      <w:pPr>
        <w:shd w:val="clear" w:color="auto" w:fill="FFFFFF"/>
        <w:jc w:val="center"/>
        <w:rPr>
          <w:b/>
        </w:rPr>
      </w:pPr>
      <w:r w:rsidRPr="00D16396">
        <w:rPr>
          <w:b/>
        </w:rPr>
        <w:t xml:space="preserve">2.  Организация взаимодействия между образовательными </w:t>
      </w:r>
      <w:r>
        <w:rPr>
          <w:b/>
        </w:rPr>
        <w:t>учреждениями</w:t>
      </w:r>
      <w:r w:rsidRPr="00601DDF">
        <w:rPr>
          <w:b/>
        </w:rPr>
        <w:t>.</w:t>
      </w:r>
    </w:p>
    <w:p w:rsidR="000A10B1" w:rsidRPr="00D16396" w:rsidRDefault="000A10B1" w:rsidP="000A10B1">
      <w:pPr>
        <w:shd w:val="clear" w:color="auto" w:fill="FFFFFF"/>
        <w:jc w:val="both"/>
      </w:pPr>
    </w:p>
    <w:p w:rsidR="000A10B1" w:rsidRPr="00D16396" w:rsidRDefault="000A10B1" w:rsidP="000A10B1">
      <w:pPr>
        <w:shd w:val="clear" w:color="auto" w:fill="FFFFFF"/>
        <w:jc w:val="both"/>
      </w:pPr>
      <w:r w:rsidRPr="00D16396">
        <w:t xml:space="preserve">2.1. Взаимодействие осуществляется на равноправных позициях учреждений, указанных в п.1.2.1., с равной долей ответственности за получение дополнительного образования </w:t>
      </w:r>
      <w:r>
        <w:t>учащимися</w:t>
      </w:r>
      <w:r w:rsidRPr="00D16396">
        <w:t>.</w:t>
      </w:r>
    </w:p>
    <w:p w:rsidR="000A10B1" w:rsidRPr="00D16396" w:rsidRDefault="000A10B1" w:rsidP="000A10B1">
      <w:pPr>
        <w:shd w:val="clear" w:color="auto" w:fill="FFFFFF"/>
        <w:jc w:val="both"/>
      </w:pPr>
      <w:r w:rsidRPr="00D16396">
        <w:t>2.2. Взаимодействие включает следующие действия ответственных сторон:</w:t>
      </w:r>
    </w:p>
    <w:p w:rsidR="000A10B1" w:rsidRPr="00D16396" w:rsidRDefault="000A10B1" w:rsidP="000A10B1">
      <w:pPr>
        <w:shd w:val="clear" w:color="auto" w:fill="FFFFFF"/>
        <w:jc w:val="both"/>
        <w:rPr>
          <w:u w:val="single"/>
        </w:rPr>
      </w:pPr>
      <w:r w:rsidRPr="00D16396">
        <w:rPr>
          <w:u w:val="single"/>
        </w:rPr>
        <w:t>Учреждения дополнительного образования</w:t>
      </w:r>
      <w:r>
        <w:rPr>
          <w:u w:val="single"/>
        </w:rPr>
        <w:t xml:space="preserve"> </w:t>
      </w:r>
      <w:r w:rsidRPr="00F820C8">
        <w:t xml:space="preserve">(образовательные учреждения, подведомственные </w:t>
      </w:r>
      <w:r w:rsidRPr="00D16396">
        <w:t>Управлению образованием Администрации города Шарыпово, отделу культуры Администрации города Шарыпово, отделу спорта, туризма и молодежной политики Администрации города Шарыпово, местное отделение «ДОСААФ России» и др.).</w:t>
      </w:r>
    </w:p>
    <w:p w:rsidR="000A10B1" w:rsidRPr="00D16396" w:rsidRDefault="000A10B1" w:rsidP="000A10B1">
      <w:pPr>
        <w:shd w:val="clear" w:color="auto" w:fill="FFFFFF"/>
        <w:jc w:val="both"/>
      </w:pPr>
      <w:r w:rsidRPr="00D16396">
        <w:t xml:space="preserve">- предоставляют списки </w:t>
      </w:r>
      <w:r w:rsidRPr="00006DC5">
        <w:t>обучающихся</w:t>
      </w:r>
      <w:r>
        <w:t xml:space="preserve"> </w:t>
      </w:r>
      <w:r w:rsidRPr="00D16396">
        <w:t xml:space="preserve">УДО </w:t>
      </w:r>
      <w:r>
        <w:t>в</w:t>
      </w:r>
      <w:r w:rsidRPr="00D16396">
        <w:t xml:space="preserve"> </w:t>
      </w:r>
      <w:r w:rsidRPr="004778E3">
        <w:t>обще</w:t>
      </w:r>
      <w:r w:rsidRPr="00D16396">
        <w:t>образоват</w:t>
      </w:r>
      <w:r>
        <w:t xml:space="preserve">ельные учреждения до </w:t>
      </w:r>
      <w:r w:rsidRPr="00601DDF">
        <w:t>1</w:t>
      </w:r>
      <w:r w:rsidR="00601DDF">
        <w:t xml:space="preserve"> </w:t>
      </w:r>
      <w:r w:rsidRPr="00601DDF">
        <w:t xml:space="preserve">октября </w:t>
      </w:r>
      <w:r>
        <w:t>текущего учебного года.</w:t>
      </w:r>
    </w:p>
    <w:p w:rsidR="000A10B1" w:rsidRPr="00D16396" w:rsidRDefault="000A10B1" w:rsidP="000A10B1">
      <w:pPr>
        <w:shd w:val="clear" w:color="auto" w:fill="FFFFFF"/>
        <w:jc w:val="both"/>
        <w:rPr>
          <w:highlight w:val="yellow"/>
        </w:rPr>
      </w:pPr>
    </w:p>
    <w:p w:rsidR="000A10B1" w:rsidRPr="00D16396" w:rsidRDefault="000A10B1" w:rsidP="000A10B1">
      <w:pPr>
        <w:shd w:val="clear" w:color="auto" w:fill="FFFFFF"/>
        <w:jc w:val="both"/>
        <w:rPr>
          <w:u w:val="single"/>
        </w:rPr>
      </w:pPr>
      <w:r w:rsidRPr="00D16396">
        <w:rPr>
          <w:u w:val="single"/>
        </w:rPr>
        <w:t xml:space="preserve">Общеобразовательные </w:t>
      </w:r>
      <w:r>
        <w:rPr>
          <w:u w:val="single"/>
        </w:rPr>
        <w:t>учреждения</w:t>
      </w:r>
    </w:p>
    <w:p w:rsidR="000A10B1" w:rsidRPr="00D16396" w:rsidRDefault="000A10B1" w:rsidP="000A10B1">
      <w:pPr>
        <w:shd w:val="clear" w:color="auto" w:fill="FFFFFF"/>
        <w:jc w:val="both"/>
      </w:pPr>
      <w:r w:rsidRPr="00D16396">
        <w:t xml:space="preserve">- </w:t>
      </w:r>
      <w:r w:rsidRPr="00601DDF">
        <w:t xml:space="preserve">приглашают </w:t>
      </w:r>
      <w:r w:rsidRPr="00D16396">
        <w:t>представителей учреждений дополнительного образования, подведомственных Управлению образованием, отделу спорта, туризма и молод</w:t>
      </w:r>
      <w:r>
        <w:t xml:space="preserve">ежной политики, отделу культуры, </w:t>
      </w:r>
      <w:r w:rsidRPr="00D16396">
        <w:t xml:space="preserve"> </w:t>
      </w:r>
      <w:r w:rsidRPr="00006DC5">
        <w:t>местное отделение «ДОСААФ России» и др.</w:t>
      </w:r>
      <w:r w:rsidRPr="00D16396">
        <w:t xml:space="preserve"> к участию в работе родительских конференций и собраний по вопросам популяризации объединений и получения дополнительного образования учащимися</w:t>
      </w:r>
      <w:r>
        <w:t xml:space="preserve"> – май, сентябрь</w:t>
      </w:r>
      <w:r w:rsidRPr="00D16396">
        <w:t>;</w:t>
      </w:r>
    </w:p>
    <w:p w:rsidR="000A10B1" w:rsidRDefault="000A10B1" w:rsidP="000A10B1">
      <w:pPr>
        <w:shd w:val="clear" w:color="auto" w:fill="FFFFFF"/>
        <w:jc w:val="both"/>
        <w:rPr>
          <w:color w:val="FF0000"/>
        </w:rPr>
      </w:pPr>
      <w:r w:rsidRPr="00D16396">
        <w:t xml:space="preserve">- осуществляют текущий </w:t>
      </w:r>
      <w:proofErr w:type="gramStart"/>
      <w:r w:rsidRPr="00D16396">
        <w:t>контроль за</w:t>
      </w:r>
      <w:proofErr w:type="gramEnd"/>
      <w:r w:rsidRPr="00D16396">
        <w:t xml:space="preserve"> занятостью учащихся в объединениях дополнительного образова</w:t>
      </w:r>
      <w:r>
        <w:t xml:space="preserve">ния. </w:t>
      </w:r>
      <w:proofErr w:type="gramStart"/>
      <w:r>
        <w:t xml:space="preserve">Для этого заместители руководителей по воспитательной работе учреждений дополнительного образования, подведомственных </w:t>
      </w:r>
      <w:r w:rsidRPr="00D16396">
        <w:t>Управлению образованием, отделу спорта, туризма и молод</w:t>
      </w:r>
      <w:r>
        <w:t xml:space="preserve">ежной политики, отделу культуры, </w:t>
      </w:r>
      <w:r w:rsidRPr="00D16396">
        <w:t xml:space="preserve"> </w:t>
      </w:r>
      <w:r w:rsidRPr="00006DC5">
        <w:t>местное отделение «ДОСААФ России» и др.</w:t>
      </w:r>
      <w:r>
        <w:t>, направляют в электронном варианте список обучающихся, посещающих объединения дополнительного образования, имеющих проблемы с посещаемостью, заместителям руководителей по воспитательной работе общеобразовательных учреждений для анализа ситуации и принятия решений в отношении учащихся, пропускающих занятия – ежемесячно</w:t>
      </w:r>
      <w:proofErr w:type="gramEnd"/>
      <w:r>
        <w:t>, до 05 числа.</w:t>
      </w:r>
    </w:p>
    <w:p w:rsidR="000A10B1" w:rsidRDefault="000A10B1" w:rsidP="000A10B1">
      <w:pPr>
        <w:shd w:val="clear" w:color="auto" w:fill="FFFFFF"/>
        <w:jc w:val="both"/>
        <w:rPr>
          <w:color w:val="FF0000"/>
        </w:rPr>
      </w:pPr>
    </w:p>
    <w:p w:rsidR="000A10B1" w:rsidRDefault="000A10B1" w:rsidP="004A1DDD">
      <w:pPr>
        <w:shd w:val="clear" w:color="auto" w:fill="FFFFFF"/>
        <w:jc w:val="center"/>
        <w:rPr>
          <w:b/>
        </w:rPr>
      </w:pPr>
      <w:r w:rsidRPr="00D16396">
        <w:rPr>
          <w:b/>
        </w:rPr>
        <w:t>3. Организация работы с учащимися</w:t>
      </w:r>
      <w:r w:rsidRPr="00601DDF">
        <w:rPr>
          <w:b/>
        </w:rPr>
        <w:t>.</w:t>
      </w:r>
    </w:p>
    <w:p w:rsidR="000A10B1" w:rsidRPr="00D16396" w:rsidRDefault="000A10B1" w:rsidP="000A10B1">
      <w:pPr>
        <w:shd w:val="clear" w:color="auto" w:fill="FFFFFF"/>
        <w:jc w:val="both"/>
        <w:rPr>
          <w:b/>
        </w:rPr>
      </w:pPr>
    </w:p>
    <w:p w:rsidR="000A10B1" w:rsidRPr="00D16396" w:rsidRDefault="000A10B1" w:rsidP="000A10B1">
      <w:pPr>
        <w:shd w:val="clear" w:color="auto" w:fill="FFFFFF"/>
        <w:jc w:val="both"/>
      </w:pPr>
      <w:r w:rsidRPr="00D16396">
        <w:t>Первый этап.</w:t>
      </w:r>
    </w:p>
    <w:p w:rsidR="000A10B1" w:rsidRPr="00D16396" w:rsidRDefault="000A10B1" w:rsidP="000A10B1">
      <w:pPr>
        <w:pStyle w:val="11"/>
        <w:ind w:left="0"/>
        <w:jc w:val="both"/>
      </w:pPr>
      <w:r>
        <w:t>3.1.</w:t>
      </w:r>
      <w:r w:rsidR="00601DDF">
        <w:t xml:space="preserve"> </w:t>
      </w:r>
      <w:r>
        <w:t>До 15 сентября</w:t>
      </w:r>
      <w:r w:rsidRPr="00D16396">
        <w:t xml:space="preserve"> </w:t>
      </w:r>
      <w:r>
        <w:t xml:space="preserve">текущего учебного года </w:t>
      </w:r>
      <w:r w:rsidRPr="00D16396">
        <w:t xml:space="preserve">классные </w:t>
      </w:r>
      <w:r>
        <w:t>руководители</w:t>
      </w:r>
      <w:r w:rsidRPr="00D16396">
        <w:t xml:space="preserve"> проводят диа</w:t>
      </w:r>
      <w:r>
        <w:t>гностику интересов, склонностей</w:t>
      </w:r>
      <w:r w:rsidRPr="00D16396">
        <w:t xml:space="preserve"> и потребностей каждого ученика класса, личных и профессиональных </w:t>
      </w:r>
      <w:r>
        <w:t>потребностей</w:t>
      </w:r>
      <w:r w:rsidRPr="00D16396">
        <w:t xml:space="preserve"> ученика с целью выявления индивидуальных склонностей, потребностей и интересов школьников. Далее результаты анализируются и администрация школы совместно с администрацией учреждений дополнительного образования</w:t>
      </w:r>
      <w:r>
        <w:t xml:space="preserve">, подведомственных </w:t>
      </w:r>
      <w:r w:rsidRPr="00D16396">
        <w:t>Управлению образованием Администрации города Шарыпово, отделу культуры Администрации города Шарыпово, отделу спорта, туризма и молодежной политики Администрации города Шарыпово, местное о</w:t>
      </w:r>
      <w:r>
        <w:t>тделение «ДОСААФ России» и др.</w:t>
      </w:r>
      <w:r w:rsidRPr="00D16396">
        <w:t xml:space="preserve">  моделируют дополнительное образовательное пространство для учащихся. </w:t>
      </w:r>
    </w:p>
    <w:p w:rsidR="000A10B1" w:rsidRPr="00D16396" w:rsidRDefault="000A10B1" w:rsidP="000A10B1">
      <w:pPr>
        <w:shd w:val="clear" w:color="auto" w:fill="FFFFFF"/>
        <w:jc w:val="both"/>
      </w:pPr>
    </w:p>
    <w:p w:rsidR="000A10B1" w:rsidRPr="00D16396" w:rsidRDefault="000A10B1" w:rsidP="000A10B1">
      <w:pPr>
        <w:jc w:val="both"/>
      </w:pPr>
      <w:r w:rsidRPr="00D16396">
        <w:t>Второй этап.</w:t>
      </w:r>
    </w:p>
    <w:p w:rsidR="000A10B1" w:rsidRPr="00D16396" w:rsidRDefault="000A10B1" w:rsidP="000A10B1">
      <w:pPr>
        <w:jc w:val="both"/>
      </w:pPr>
      <w:r w:rsidRPr="00D16396">
        <w:t xml:space="preserve">3.2. </w:t>
      </w:r>
      <w:r w:rsidRPr="00E04CFE">
        <w:t>Информирование</w:t>
      </w:r>
      <w:r w:rsidRPr="00D16396">
        <w:t xml:space="preserve"> учащихся и их родителей (законных представителей):</w:t>
      </w:r>
    </w:p>
    <w:p w:rsidR="000A10B1" w:rsidRPr="00D16396" w:rsidRDefault="000A10B1" w:rsidP="000A10B1">
      <w:pPr>
        <w:jc w:val="both"/>
      </w:pPr>
      <w:r w:rsidRPr="00D16396">
        <w:t>-  об их ответственности за получение дополнительного образования во внеурочное время;</w:t>
      </w:r>
    </w:p>
    <w:p w:rsidR="000A10B1" w:rsidRDefault="000A10B1" w:rsidP="000A10B1">
      <w:pPr>
        <w:jc w:val="both"/>
      </w:pPr>
      <w:r w:rsidRPr="00D16396">
        <w:t xml:space="preserve">- об обязательности  внеурочной деятельности </w:t>
      </w:r>
      <w:r>
        <w:t xml:space="preserve">для учащихся, в том числе </w:t>
      </w:r>
      <w:r w:rsidRPr="00D16396">
        <w:t>старшеклассник</w:t>
      </w:r>
      <w:r>
        <w:t>ов, которым внеурочная деятельность необходима для</w:t>
      </w:r>
      <w:r w:rsidRPr="00D16396">
        <w:t xml:space="preserve"> </w:t>
      </w:r>
      <w:r>
        <w:t xml:space="preserve">  </w:t>
      </w:r>
      <w:r w:rsidRPr="00D16396">
        <w:t xml:space="preserve">сдачи сессии по полугодиям. </w:t>
      </w:r>
      <w:r w:rsidRPr="005B1BC6">
        <w:t>Сессия считается не сдан</w:t>
      </w:r>
      <w:r>
        <w:t>ной</w:t>
      </w:r>
      <w:r w:rsidRPr="005B1BC6">
        <w:t xml:space="preserve"> без </w:t>
      </w:r>
      <w:r>
        <w:t>за</w:t>
      </w:r>
      <w:r w:rsidRPr="005B1BC6">
        <w:t>фиксированных во вкладыше результатов внеурочной деятельности учащегося.</w:t>
      </w:r>
      <w:r w:rsidRPr="00D16396">
        <w:t xml:space="preserve"> </w:t>
      </w:r>
    </w:p>
    <w:p w:rsidR="000A10B1" w:rsidRPr="00D16396" w:rsidRDefault="000A10B1" w:rsidP="000A10B1">
      <w:pPr>
        <w:jc w:val="both"/>
      </w:pPr>
      <w:r>
        <w:t xml:space="preserve">Сроки: май, сентябрь. </w:t>
      </w:r>
    </w:p>
    <w:p w:rsidR="000A10B1" w:rsidRPr="00D16396" w:rsidRDefault="000A10B1" w:rsidP="000A10B1">
      <w:pPr>
        <w:jc w:val="both"/>
      </w:pPr>
      <w:r w:rsidRPr="00D16396">
        <w:t>3.2.1. Организация информирования возлагается на админис</w:t>
      </w:r>
      <w:r>
        <w:t>трацию общеобразовательного</w:t>
      </w:r>
      <w:r w:rsidRPr="00D16396">
        <w:t xml:space="preserve"> </w:t>
      </w:r>
      <w:r>
        <w:t>учреждения</w:t>
      </w:r>
      <w:r w:rsidRPr="00D16396">
        <w:t>.</w:t>
      </w:r>
    </w:p>
    <w:p w:rsidR="000A10B1" w:rsidRPr="00D16396" w:rsidRDefault="000A10B1" w:rsidP="000A10B1">
      <w:pPr>
        <w:jc w:val="both"/>
      </w:pPr>
      <w:r w:rsidRPr="00D16396">
        <w:t>3.2.2. Содержание деятельности по информированию учащихся.</w:t>
      </w:r>
    </w:p>
    <w:p w:rsidR="000A10B1" w:rsidRPr="00D16396" w:rsidRDefault="000A10B1" w:rsidP="000A10B1">
      <w:pPr>
        <w:jc w:val="both"/>
        <w:rPr>
          <w:b/>
        </w:rPr>
      </w:pPr>
      <w:r w:rsidRPr="00D16396">
        <w:rPr>
          <w:b/>
        </w:rPr>
        <w:t>Педагоги школы:</w:t>
      </w:r>
    </w:p>
    <w:p w:rsidR="000A10B1" w:rsidRPr="00D16396" w:rsidRDefault="000A10B1" w:rsidP="000A10B1">
      <w:pPr>
        <w:jc w:val="both"/>
        <w:rPr>
          <w:u w:val="single"/>
        </w:rPr>
      </w:pPr>
      <w:proofErr w:type="gramStart"/>
      <w:r w:rsidRPr="00D16396">
        <w:t>- организуют презентации объединений дополнительного образования с учетом согласованной с учреждениями дополнительного образовании</w:t>
      </w:r>
      <w:r>
        <w:t xml:space="preserve">, подведомственными </w:t>
      </w:r>
      <w:r w:rsidRPr="00D16396">
        <w:t>Управлению образованием Администрации города Шарыпово, отделу культуры Администрации города Шарыпово, отделу спорта, туризма и молодежной политики Администрации города Шарыпово, местное о</w:t>
      </w:r>
      <w:r>
        <w:t>тделение «ДОСААФ России» и др.</w:t>
      </w:r>
      <w:r w:rsidRPr="00D16396">
        <w:t xml:space="preserve"> даты, времени, места проведения</w:t>
      </w:r>
      <w:r>
        <w:t xml:space="preserve"> – сентябрь текущего учебного года</w:t>
      </w:r>
      <w:r w:rsidRPr="005B1BC6">
        <w:t>;</w:t>
      </w:r>
      <w:proofErr w:type="gramEnd"/>
    </w:p>
    <w:p w:rsidR="000A10B1" w:rsidRPr="00D16396" w:rsidRDefault="000A10B1" w:rsidP="000A10B1">
      <w:pPr>
        <w:jc w:val="both"/>
      </w:pPr>
      <w:r w:rsidRPr="00D16396">
        <w:t xml:space="preserve">- знакомят  учащихся с условиями получения дополнительного образования во внеурочное время:  </w:t>
      </w:r>
    </w:p>
    <w:p w:rsidR="000A10B1" w:rsidRPr="00D16396" w:rsidRDefault="000A10B1" w:rsidP="000A10B1">
      <w:pPr>
        <w:numPr>
          <w:ilvl w:val="0"/>
          <w:numId w:val="2"/>
        </w:numPr>
        <w:ind w:left="0"/>
        <w:jc w:val="both"/>
      </w:pPr>
      <w:r w:rsidRPr="00D16396">
        <w:t>требования Ф</w:t>
      </w:r>
      <w:r>
        <w:t>едерального государственного образовательного стандарта;</w:t>
      </w:r>
    </w:p>
    <w:p w:rsidR="000A10B1" w:rsidRPr="00D16396" w:rsidRDefault="000A10B1" w:rsidP="000A10B1">
      <w:pPr>
        <w:numPr>
          <w:ilvl w:val="0"/>
          <w:numId w:val="2"/>
        </w:numPr>
        <w:ind w:left="0"/>
        <w:jc w:val="both"/>
      </w:pPr>
      <w:r w:rsidRPr="00D16396">
        <w:t>количество часов</w:t>
      </w:r>
      <w:r w:rsidRPr="00D16396">
        <w:rPr>
          <w:color w:val="00B050"/>
        </w:rPr>
        <w:t xml:space="preserve"> </w:t>
      </w:r>
      <w:r w:rsidRPr="00D16396">
        <w:t>в  полугодие, год</w:t>
      </w:r>
      <w:r>
        <w:t>;</w:t>
      </w:r>
      <w:r w:rsidRPr="00D16396">
        <w:t xml:space="preserve"> </w:t>
      </w:r>
    </w:p>
    <w:p w:rsidR="000A10B1" w:rsidRDefault="000A10B1" w:rsidP="000A10B1">
      <w:pPr>
        <w:numPr>
          <w:ilvl w:val="0"/>
          <w:numId w:val="2"/>
        </w:numPr>
        <w:ind w:left="0"/>
        <w:jc w:val="both"/>
      </w:pPr>
      <w:r w:rsidRPr="00D16396">
        <w:lastRenderedPageBreak/>
        <w:t>сроки фиксации результатов  во вкладыше к зачетной книжке</w:t>
      </w:r>
      <w:r>
        <w:t xml:space="preserve"> для учащихся 10-11 классов, для учащихся 1 – 9 классов – в ведомости результатов внеурочной деятельности.</w:t>
      </w:r>
      <w:r w:rsidRPr="00D16396">
        <w:t xml:space="preserve"> </w:t>
      </w:r>
    </w:p>
    <w:p w:rsidR="000A10B1" w:rsidRPr="00D16396" w:rsidRDefault="000A10B1" w:rsidP="000A10B1">
      <w:pPr>
        <w:numPr>
          <w:ilvl w:val="0"/>
          <w:numId w:val="2"/>
        </w:numPr>
        <w:ind w:left="0"/>
        <w:jc w:val="both"/>
      </w:pPr>
      <w:r w:rsidRPr="00D16396">
        <w:t xml:space="preserve">объясняют назначение, содержание  вкладыша «Дополнительное образование учащегося»: титульный лист, разделы, фиксация </w:t>
      </w:r>
      <w:r>
        <w:t>количества часов</w:t>
      </w:r>
      <w:r w:rsidRPr="00D16396">
        <w:t>.</w:t>
      </w:r>
    </w:p>
    <w:p w:rsidR="000A10B1" w:rsidRPr="00D16396" w:rsidRDefault="000A10B1" w:rsidP="000A10B1">
      <w:pPr>
        <w:jc w:val="both"/>
      </w:pPr>
      <w:r w:rsidRPr="00D16396">
        <w:t>Отв.: Классные р</w:t>
      </w:r>
      <w:r>
        <w:t>уководители,</w:t>
      </w:r>
      <w:r w:rsidRPr="00D16396">
        <w:t xml:space="preserve"> комиссия по приему учащихся в 10-й класс. </w:t>
      </w:r>
    </w:p>
    <w:p w:rsidR="000A10B1" w:rsidRPr="00D16396" w:rsidRDefault="000A10B1" w:rsidP="000A10B1">
      <w:pPr>
        <w:jc w:val="both"/>
      </w:pPr>
      <w:r w:rsidRPr="00D16396">
        <w:t xml:space="preserve">Сроки: </w:t>
      </w:r>
      <w:r>
        <w:t>май, сентябрь.</w:t>
      </w:r>
    </w:p>
    <w:p w:rsidR="000A10B1" w:rsidRPr="00D16396" w:rsidRDefault="000A10B1" w:rsidP="000A10B1">
      <w:pPr>
        <w:jc w:val="both"/>
      </w:pPr>
    </w:p>
    <w:p w:rsidR="000A10B1" w:rsidRPr="00D16396" w:rsidRDefault="000A10B1" w:rsidP="000A10B1">
      <w:pPr>
        <w:jc w:val="both"/>
        <w:rPr>
          <w:b/>
        </w:rPr>
      </w:pPr>
      <w:r w:rsidRPr="00D16396">
        <w:rPr>
          <w:b/>
        </w:rPr>
        <w:t>Педагоги УДО:</w:t>
      </w:r>
    </w:p>
    <w:p w:rsidR="000A10B1" w:rsidRPr="00D16396" w:rsidRDefault="000A10B1" w:rsidP="000A10B1">
      <w:pPr>
        <w:jc w:val="both"/>
      </w:pPr>
      <w:r w:rsidRPr="00D16396">
        <w:t xml:space="preserve">- </w:t>
      </w:r>
      <w:r w:rsidRPr="00D215AD">
        <w:t>презентуют дополнительные общеобразовательные</w:t>
      </w:r>
      <w:r w:rsidRPr="00D16396">
        <w:t xml:space="preserve"> программы;</w:t>
      </w:r>
    </w:p>
    <w:p w:rsidR="000A10B1" w:rsidRPr="00D16396" w:rsidRDefault="000A10B1" w:rsidP="000A10B1">
      <w:pPr>
        <w:jc w:val="both"/>
      </w:pPr>
      <w:r w:rsidRPr="00D16396">
        <w:t xml:space="preserve">- проводят набор </w:t>
      </w:r>
      <w:r>
        <w:t>учащихся</w:t>
      </w:r>
      <w:r w:rsidRPr="00D16396">
        <w:t xml:space="preserve"> на </w:t>
      </w:r>
      <w:proofErr w:type="gramStart"/>
      <w:r w:rsidRPr="00D16396">
        <w:t>обучение</w:t>
      </w:r>
      <w:proofErr w:type="gramEnd"/>
      <w:r w:rsidRPr="00D16396">
        <w:t xml:space="preserve"> по дополнительным </w:t>
      </w:r>
      <w:r w:rsidRPr="005B1BC6">
        <w:t>общео</w:t>
      </w:r>
      <w:r w:rsidRPr="00D16396">
        <w:t>бразовательным  программам;</w:t>
      </w:r>
    </w:p>
    <w:p w:rsidR="000A10B1" w:rsidRPr="00D16396" w:rsidRDefault="000A10B1" w:rsidP="000A10B1">
      <w:pPr>
        <w:jc w:val="both"/>
      </w:pPr>
      <w:r>
        <w:t>Отв.: руководители объединений</w:t>
      </w:r>
      <w:r w:rsidRPr="00D16396">
        <w:t xml:space="preserve"> дополнительного образования. </w:t>
      </w:r>
    </w:p>
    <w:p w:rsidR="000A10B1" w:rsidRPr="00D16396" w:rsidRDefault="000A10B1" w:rsidP="000A10B1">
      <w:pPr>
        <w:jc w:val="both"/>
      </w:pPr>
      <w:r w:rsidRPr="00D16396">
        <w:t>Сроки: сентябрь каждого учебного года.</w:t>
      </w:r>
    </w:p>
    <w:p w:rsidR="000A10B1" w:rsidRPr="00D16396" w:rsidRDefault="000A10B1" w:rsidP="000A10B1">
      <w:pPr>
        <w:jc w:val="both"/>
      </w:pPr>
    </w:p>
    <w:p w:rsidR="000A10B1" w:rsidRPr="00D16396" w:rsidRDefault="000A10B1" w:rsidP="000A10B1">
      <w:pPr>
        <w:jc w:val="both"/>
      </w:pPr>
      <w:r w:rsidRPr="00D16396">
        <w:t>Третий этап</w:t>
      </w:r>
    </w:p>
    <w:p w:rsidR="000A10B1" w:rsidRPr="00D16396" w:rsidRDefault="000A10B1" w:rsidP="000A10B1">
      <w:pPr>
        <w:jc w:val="both"/>
      </w:pPr>
      <w:r w:rsidRPr="00D16396">
        <w:t xml:space="preserve">3.3. </w:t>
      </w:r>
      <w:r w:rsidRPr="00D16396">
        <w:rPr>
          <w:b/>
        </w:rPr>
        <w:t>Учет результатов</w:t>
      </w:r>
      <w:r w:rsidRPr="00D16396">
        <w:t xml:space="preserve"> </w:t>
      </w:r>
      <w:proofErr w:type="gramStart"/>
      <w:r w:rsidRPr="00D16396">
        <w:t xml:space="preserve">обучения </w:t>
      </w:r>
      <w:r>
        <w:t>учащихся</w:t>
      </w:r>
      <w:r w:rsidRPr="00D16396">
        <w:t xml:space="preserve"> по программам</w:t>
      </w:r>
      <w:proofErr w:type="gramEnd"/>
      <w:r w:rsidRPr="00D16396">
        <w:t xml:space="preserve"> дополнительного образования.</w:t>
      </w:r>
    </w:p>
    <w:p w:rsidR="000A10B1" w:rsidRPr="00D16396" w:rsidRDefault="000A10B1" w:rsidP="000A10B1">
      <w:pPr>
        <w:jc w:val="both"/>
      </w:pPr>
      <w:r w:rsidRPr="00D16396">
        <w:t xml:space="preserve">3.3.1. В конце каждого полугодия </w:t>
      </w:r>
      <w:r>
        <w:t xml:space="preserve">руководитель объединения дополнительного образования </w:t>
      </w:r>
      <w:r w:rsidRPr="00D16396">
        <w:t>в графах вкладыша</w:t>
      </w:r>
      <w:r>
        <w:t>/ведомости</w:t>
      </w:r>
      <w:r w:rsidRPr="00D16396">
        <w:t xml:space="preserve"> фиксирует следующ</w:t>
      </w:r>
      <w:r>
        <w:t>ую информацию</w:t>
      </w:r>
      <w:r w:rsidRPr="00D16396">
        <w:t>:</w:t>
      </w:r>
    </w:p>
    <w:p w:rsidR="000A10B1" w:rsidRPr="00D16396" w:rsidRDefault="000A10B1" w:rsidP="000A10B1">
      <w:pPr>
        <w:jc w:val="both"/>
        <w:rPr>
          <w:color w:val="00B050"/>
        </w:rPr>
      </w:pPr>
      <w:r w:rsidRPr="00D16396">
        <w:t>- сведения о прохождении программы: «программу освоил в объеме ___ часов</w:t>
      </w:r>
      <w:r w:rsidRPr="00D215AD">
        <w:t>»,</w:t>
      </w:r>
    </w:p>
    <w:p w:rsidR="000A10B1" w:rsidRPr="00D215AD" w:rsidRDefault="000A10B1" w:rsidP="000A10B1">
      <w:pPr>
        <w:jc w:val="both"/>
      </w:pPr>
      <w:r w:rsidRPr="00D16396">
        <w:t xml:space="preserve">- достоверность </w:t>
      </w:r>
      <w:r>
        <w:t>сведений</w:t>
      </w:r>
      <w:r w:rsidRPr="00D16396">
        <w:t xml:space="preserve"> заверяется подписью и печатью руководителя учреждения дополнительного образования, подведомственного Управлению образовани</w:t>
      </w:r>
      <w:r w:rsidRPr="00D215AD">
        <w:t>ем</w:t>
      </w:r>
      <w:r w:rsidRPr="00D16396">
        <w:t>,  отдел</w:t>
      </w:r>
      <w:r w:rsidRPr="00D215AD">
        <w:t>у</w:t>
      </w:r>
      <w:r w:rsidRPr="00D16396">
        <w:t xml:space="preserve">  спорта, туризма и молодежной политики, отдел</w:t>
      </w:r>
      <w:r w:rsidRPr="00D215AD">
        <w:t>у</w:t>
      </w:r>
      <w:r w:rsidRPr="00D16396">
        <w:t xml:space="preserve"> культуры</w:t>
      </w:r>
      <w:r>
        <w:t xml:space="preserve">, </w:t>
      </w:r>
      <w:r w:rsidRPr="00D215AD">
        <w:t>местное отделение «ДОСААФ России» и др.</w:t>
      </w:r>
    </w:p>
    <w:p w:rsidR="000A10B1" w:rsidRPr="00D16396" w:rsidRDefault="000A10B1" w:rsidP="000A10B1">
      <w:pPr>
        <w:jc w:val="both"/>
      </w:pPr>
      <w:r w:rsidRPr="00D16396">
        <w:t>Сроки: третья неделя декабря, мая.</w:t>
      </w:r>
    </w:p>
    <w:p w:rsidR="000A10B1" w:rsidRPr="00D16396" w:rsidRDefault="000A10B1" w:rsidP="000A10B1">
      <w:pPr>
        <w:jc w:val="both"/>
      </w:pPr>
      <w:r w:rsidRPr="00D16396">
        <w:t xml:space="preserve">3.3.2. </w:t>
      </w:r>
      <w:r w:rsidRPr="00073180">
        <w:t>Обучающийся</w:t>
      </w:r>
      <w:r w:rsidRPr="00D16396">
        <w:t xml:space="preserve"> УДО предоставляет вкладыш</w:t>
      </w:r>
      <w:r>
        <w:t>/ведомость</w:t>
      </w:r>
      <w:r w:rsidRPr="00D16396">
        <w:t xml:space="preserve"> с</w:t>
      </w:r>
      <w:r>
        <w:t>о сведениями</w:t>
      </w:r>
      <w:r w:rsidRPr="00D16396">
        <w:t xml:space="preserve"> </w:t>
      </w:r>
      <w:r>
        <w:t xml:space="preserve">о количестве часов, пройденных </w:t>
      </w:r>
      <w:r w:rsidRPr="00D16396">
        <w:t xml:space="preserve">по программам дополнительного образования классному руководителю для обработки результатов и анализа внеурочной деятельности учащихся. </w:t>
      </w:r>
    </w:p>
    <w:p w:rsidR="000A10B1" w:rsidRPr="00D16396" w:rsidRDefault="000A10B1" w:rsidP="000A10B1">
      <w:pPr>
        <w:jc w:val="both"/>
      </w:pPr>
      <w:r w:rsidRPr="00D16396">
        <w:t xml:space="preserve">Сроки: </w:t>
      </w:r>
      <w:r w:rsidR="00601DDF">
        <w:t>четвертая</w:t>
      </w:r>
      <w:r w:rsidRPr="00D16396">
        <w:t xml:space="preserve"> неделя </w:t>
      </w:r>
      <w:r w:rsidRPr="00601DDF">
        <w:t>декабря,</w:t>
      </w:r>
      <w:r w:rsidRPr="00D16396">
        <w:t xml:space="preserve"> мая.</w:t>
      </w:r>
    </w:p>
    <w:p w:rsidR="000A10B1" w:rsidRPr="00D16396" w:rsidRDefault="000A10B1" w:rsidP="000A10B1">
      <w:pPr>
        <w:jc w:val="both"/>
      </w:pPr>
    </w:p>
    <w:p w:rsidR="000A10B1" w:rsidRPr="00D16396" w:rsidRDefault="000A10B1" w:rsidP="000A10B1">
      <w:pPr>
        <w:jc w:val="both"/>
      </w:pPr>
      <w:r w:rsidRPr="00D16396">
        <w:t>Четвертый этап</w:t>
      </w:r>
    </w:p>
    <w:p w:rsidR="000A10B1" w:rsidRPr="00D16396" w:rsidRDefault="000A10B1" w:rsidP="000A10B1">
      <w:pPr>
        <w:jc w:val="both"/>
      </w:pPr>
      <w:r w:rsidRPr="00D16396">
        <w:t xml:space="preserve">3.4. Подведение итогов внеурочной деятельности </w:t>
      </w:r>
      <w:r>
        <w:t>учащихся</w:t>
      </w:r>
      <w:r w:rsidRPr="00D16396">
        <w:t>.</w:t>
      </w:r>
    </w:p>
    <w:p w:rsidR="000A10B1" w:rsidRDefault="000A10B1" w:rsidP="000A10B1">
      <w:pPr>
        <w:jc w:val="both"/>
      </w:pPr>
      <w:r w:rsidRPr="00D16396">
        <w:t xml:space="preserve">3.4.1. </w:t>
      </w:r>
      <w:r>
        <w:t xml:space="preserve">Классные руководители сдают вкладыш, </w:t>
      </w:r>
      <w:r w:rsidRPr="00D16396">
        <w:t>зачетн</w:t>
      </w:r>
      <w:r>
        <w:t>ую</w:t>
      </w:r>
      <w:r w:rsidRPr="00D16396">
        <w:t xml:space="preserve"> книжк</w:t>
      </w:r>
      <w:r>
        <w:t>у/ведомость внеурочной занятости</w:t>
      </w:r>
      <w:r w:rsidRPr="00D16396">
        <w:t xml:space="preserve"> </w:t>
      </w:r>
      <w:r>
        <w:t>заместителю директора:</w:t>
      </w:r>
    </w:p>
    <w:p w:rsidR="000A10B1" w:rsidRDefault="000A10B1" w:rsidP="000A10B1">
      <w:pPr>
        <w:jc w:val="both"/>
      </w:pPr>
      <w:r>
        <w:t xml:space="preserve">- </w:t>
      </w:r>
      <w:r w:rsidRPr="00D16396">
        <w:t xml:space="preserve"> </w:t>
      </w:r>
      <w:r>
        <w:t>учащихся 1 – 9- х классов – для аттестации;</w:t>
      </w:r>
    </w:p>
    <w:p w:rsidR="000A10B1" w:rsidRDefault="000A10B1" w:rsidP="000A10B1">
      <w:pPr>
        <w:jc w:val="both"/>
      </w:pPr>
      <w:r>
        <w:t>- учащихся 10 – 11-х классов –  для</w:t>
      </w:r>
      <w:r w:rsidRPr="00D16396">
        <w:t xml:space="preserve"> подтверждения сдачи сессии. </w:t>
      </w:r>
    </w:p>
    <w:p w:rsidR="000A10B1" w:rsidRPr="00D16396" w:rsidRDefault="000A10B1" w:rsidP="000A10B1">
      <w:pPr>
        <w:jc w:val="both"/>
      </w:pPr>
      <w:r w:rsidRPr="00D16396">
        <w:t>Сроки: третья неделя января, мая.</w:t>
      </w:r>
    </w:p>
    <w:p w:rsidR="000A10B1" w:rsidRPr="00D16396" w:rsidRDefault="000A10B1" w:rsidP="000A10B1">
      <w:pPr>
        <w:jc w:val="both"/>
      </w:pPr>
    </w:p>
    <w:p w:rsidR="000A10B1" w:rsidRPr="00D16396" w:rsidRDefault="000A10B1" w:rsidP="000A10B1">
      <w:pPr>
        <w:shd w:val="clear" w:color="auto" w:fill="FFFFFF"/>
        <w:jc w:val="both"/>
        <w:rPr>
          <w:b/>
          <w:bCs/>
        </w:rPr>
      </w:pPr>
    </w:p>
    <w:p w:rsidR="000A10B1" w:rsidRPr="00D16396" w:rsidRDefault="000A10B1" w:rsidP="004A1DDD">
      <w:pPr>
        <w:shd w:val="clear" w:color="auto" w:fill="FFFFFF"/>
        <w:jc w:val="center"/>
        <w:rPr>
          <w:b/>
          <w:bCs/>
        </w:rPr>
      </w:pPr>
      <w:r w:rsidRPr="00D16396">
        <w:rPr>
          <w:b/>
          <w:bCs/>
        </w:rPr>
        <w:t xml:space="preserve">4. Организация работы с кадрами по учету результатов </w:t>
      </w:r>
      <w:proofErr w:type="gramStart"/>
      <w:r w:rsidRPr="00D16396">
        <w:rPr>
          <w:b/>
          <w:bCs/>
        </w:rPr>
        <w:t>обучения по программам</w:t>
      </w:r>
      <w:proofErr w:type="gramEnd"/>
      <w:r w:rsidRPr="00D16396">
        <w:rPr>
          <w:b/>
          <w:bCs/>
        </w:rPr>
        <w:t xml:space="preserve"> дополнительного образования</w:t>
      </w:r>
      <w:r w:rsidRPr="00601DDF">
        <w:rPr>
          <w:b/>
          <w:bCs/>
        </w:rPr>
        <w:t>.</w:t>
      </w:r>
    </w:p>
    <w:p w:rsidR="000A10B1" w:rsidRPr="00D16396" w:rsidRDefault="000A10B1" w:rsidP="000A10B1">
      <w:pPr>
        <w:shd w:val="clear" w:color="auto" w:fill="FFFFFF"/>
        <w:jc w:val="both"/>
      </w:pPr>
    </w:p>
    <w:p w:rsidR="000A10B1" w:rsidRPr="00D16396" w:rsidRDefault="000A10B1" w:rsidP="000A10B1">
      <w:pPr>
        <w:autoSpaceDE w:val="0"/>
        <w:autoSpaceDN w:val="0"/>
        <w:adjustRightInd w:val="0"/>
        <w:jc w:val="both"/>
        <w:rPr>
          <w:b/>
          <w:bCs/>
          <w:color w:val="00B050"/>
        </w:rPr>
      </w:pPr>
      <w:r w:rsidRPr="00D16396">
        <w:t xml:space="preserve">1. </w:t>
      </w:r>
      <w:proofErr w:type="gramStart"/>
      <w:r w:rsidRPr="00D16396">
        <w:t xml:space="preserve">Для учёта результатов обучения </w:t>
      </w:r>
      <w:r>
        <w:t>учащихся</w:t>
      </w:r>
      <w:r w:rsidRPr="00D16396">
        <w:t xml:space="preserve"> по дополнительным общеобразовательным программам в учреждениях дополнительного образования детей</w:t>
      </w:r>
      <w:r>
        <w:t>, подведомственных</w:t>
      </w:r>
      <w:r w:rsidRPr="00CE6022">
        <w:t xml:space="preserve"> </w:t>
      </w:r>
      <w:r w:rsidRPr="00D16396">
        <w:t>Управлению образованием Администрации города Шарыпово, отделу культуры Администрации города Шарыпово, отделу спорта, туризма и молодежной политики Администрации города Шарыпово, местное о</w:t>
      </w:r>
      <w:r>
        <w:t>тделение «ДОСААФ России» и др.</w:t>
      </w:r>
      <w:r w:rsidRPr="00D16396">
        <w:t xml:space="preserve"> создаётся нормативный локальный акт, в котором прописаны периодичность, сроки, ответственные дл</w:t>
      </w:r>
      <w:r>
        <w:t>я выполнения данных мероприятий по фиксированию сведений о количестве часов</w:t>
      </w:r>
      <w:proofErr w:type="gramEnd"/>
      <w:r>
        <w:t xml:space="preserve"> по внеурочной деятельности </w:t>
      </w:r>
      <w:proofErr w:type="gramStart"/>
      <w:r>
        <w:t>обучающегося</w:t>
      </w:r>
      <w:proofErr w:type="gramEnd"/>
      <w:r>
        <w:t>.</w:t>
      </w:r>
      <w:r w:rsidRPr="00D16396">
        <w:rPr>
          <w:b/>
          <w:bCs/>
        </w:rPr>
        <w:t xml:space="preserve"> </w:t>
      </w:r>
    </w:p>
    <w:p w:rsidR="000A10B1" w:rsidRDefault="000A10B1" w:rsidP="000A10B1">
      <w:pPr>
        <w:autoSpaceDE w:val="0"/>
        <w:autoSpaceDN w:val="0"/>
        <w:adjustRightInd w:val="0"/>
        <w:jc w:val="both"/>
      </w:pPr>
      <w:r w:rsidRPr="00D16396">
        <w:rPr>
          <w:bCs/>
        </w:rPr>
        <w:t xml:space="preserve">2. Права и обязанности участников </w:t>
      </w:r>
      <w:r w:rsidRPr="00D16396">
        <w:t xml:space="preserve">учёта </w:t>
      </w:r>
      <w:r>
        <w:t xml:space="preserve">сведений о количестве часов по внеурочной деятельности </w:t>
      </w:r>
      <w:r w:rsidRPr="00D16396">
        <w:t xml:space="preserve"> </w:t>
      </w:r>
      <w:r>
        <w:t>учащихся</w:t>
      </w:r>
      <w:r w:rsidRPr="00D16396">
        <w:t xml:space="preserve"> по дополнительным общеобразовательным программам. 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  <w:rPr>
          <w:i/>
          <w:iCs/>
        </w:rPr>
      </w:pPr>
      <w:r w:rsidRPr="00D16396">
        <w:rPr>
          <w:i/>
          <w:iCs/>
        </w:rPr>
        <w:t>2.1. Директор школы:</w:t>
      </w:r>
    </w:p>
    <w:p w:rsidR="000A10B1" w:rsidRDefault="000A10B1" w:rsidP="000A10B1">
      <w:pPr>
        <w:autoSpaceDE w:val="0"/>
        <w:autoSpaceDN w:val="0"/>
        <w:adjustRightInd w:val="0"/>
        <w:jc w:val="both"/>
      </w:pPr>
      <w:r w:rsidRPr="00D16396">
        <w:lastRenderedPageBreak/>
        <w:t xml:space="preserve">• заключение договоров с образовательными и иными учреждениями </w:t>
      </w:r>
      <w:r w:rsidRPr="004810E9">
        <w:t>о взаимодействии</w:t>
      </w:r>
      <w:r>
        <w:t xml:space="preserve"> по </w:t>
      </w:r>
      <w:proofErr w:type="gramStart"/>
      <w:r>
        <w:t>обучению учащихся</w:t>
      </w:r>
      <w:proofErr w:type="gramEnd"/>
      <w:r>
        <w:t xml:space="preserve"> по </w:t>
      </w:r>
      <w:r w:rsidRPr="00D16396">
        <w:t>дополнительным общеобразовательным программам</w:t>
      </w:r>
      <w:r>
        <w:t>;</w:t>
      </w:r>
      <w:r w:rsidRPr="00D16396">
        <w:t xml:space="preserve"> 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определение ответственных за введение системы зачетов учебных</w:t>
      </w:r>
      <w:r>
        <w:t xml:space="preserve"> </w:t>
      </w:r>
      <w:r w:rsidRPr="00D16396">
        <w:t>курсов, освоенных учащимися в сторонних учреждениях и организациях;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 xml:space="preserve">• создание </w:t>
      </w:r>
      <w:r>
        <w:t>экспертной</w:t>
      </w:r>
      <w:r w:rsidRPr="00D16396">
        <w:rPr>
          <w:color w:val="00B050"/>
        </w:rPr>
        <w:t xml:space="preserve"> </w:t>
      </w:r>
      <w:r w:rsidRPr="00D16396">
        <w:t xml:space="preserve">комиссии по вопросам учета по дополнительным общеобразовательным программам, освоенных </w:t>
      </w:r>
      <w:r>
        <w:t>учащимися</w:t>
      </w:r>
      <w:r w:rsidRPr="00D16396">
        <w:t xml:space="preserve"> в сторонних учреждениях и организациях.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  <w:rPr>
          <w:i/>
          <w:iCs/>
        </w:rPr>
      </w:pPr>
      <w:r w:rsidRPr="00D16396">
        <w:t xml:space="preserve">2.2. </w:t>
      </w:r>
      <w:r w:rsidRPr="00D16396">
        <w:rPr>
          <w:i/>
          <w:iCs/>
        </w:rPr>
        <w:t>Заместитель директора по учебно-воспитательной работе: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разработка раздела в Положении о системе отметок, формах, порядке и</w:t>
      </w:r>
      <w:r>
        <w:t xml:space="preserve"> </w:t>
      </w:r>
      <w:r w:rsidRPr="00D16396">
        <w:t xml:space="preserve">периодичности аттестации </w:t>
      </w:r>
      <w:r>
        <w:t>учащихся</w:t>
      </w:r>
      <w:r w:rsidRPr="00D16396">
        <w:t xml:space="preserve"> о</w:t>
      </w:r>
      <w:r>
        <w:t xml:space="preserve"> </w:t>
      </w:r>
      <w:r w:rsidRPr="00D16396">
        <w:t>зачете учебных курсов, освоенных учащимися в сторонних образовательных и иных организациях;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подготовка соответствующих разделов в договорах с образовательными</w:t>
      </w:r>
      <w:r>
        <w:t xml:space="preserve"> </w:t>
      </w:r>
      <w:r w:rsidRPr="00D16396">
        <w:t xml:space="preserve">учреждениями и организациями по взаимодействию в рамках </w:t>
      </w:r>
      <w:proofErr w:type="gramStart"/>
      <w:r w:rsidRPr="00D16396">
        <w:t>обучения</w:t>
      </w:r>
      <w:proofErr w:type="gramEnd"/>
      <w:r w:rsidRPr="00D16396">
        <w:t xml:space="preserve"> по</w:t>
      </w:r>
      <w:r>
        <w:t xml:space="preserve"> </w:t>
      </w:r>
      <w:r w:rsidRPr="00D16396">
        <w:t>дополнительным общеобразовательным программам по зачету учебных курсов, освоенных учащимися в сторонних образовательных организациях;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разработка системы информирования учащихся, родителей</w:t>
      </w:r>
      <w:r>
        <w:t xml:space="preserve"> (законных представителей)</w:t>
      </w:r>
      <w:r w:rsidRPr="00D16396">
        <w:t>, педагогов о</w:t>
      </w:r>
      <w:r>
        <w:t xml:space="preserve"> </w:t>
      </w:r>
      <w:r w:rsidRPr="00D16396">
        <w:t>порядке проведения зачетов учебных курсов, освоенных в других образовательных учреждениях;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ведение, учет и хранение зачетной документации;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создание в школах информационной</w:t>
      </w:r>
      <w:r w:rsidRPr="00D16396">
        <w:rPr>
          <w:color w:val="00B050"/>
        </w:rPr>
        <w:t xml:space="preserve"> </w:t>
      </w:r>
      <w:r w:rsidRPr="00D16396">
        <w:t>(в том числе компьютерной) базы данных по зачетам учебных курсов, освоенных в других образовательных организациях;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утверждение списка учащихся, осваивающих учебные курсы в сторонних организациях, с указанием наименования курса и внешней организации;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  <w:rPr>
          <w:i/>
          <w:iCs/>
        </w:rPr>
      </w:pPr>
      <w:r w:rsidRPr="00D16396">
        <w:t xml:space="preserve">2.3. </w:t>
      </w:r>
      <w:r>
        <w:rPr>
          <w:i/>
          <w:iCs/>
        </w:rPr>
        <w:t>Экспертная</w:t>
      </w:r>
      <w:r w:rsidRPr="00D16396">
        <w:rPr>
          <w:i/>
          <w:iCs/>
          <w:color w:val="00B050"/>
        </w:rPr>
        <w:t xml:space="preserve"> </w:t>
      </w:r>
      <w:r w:rsidRPr="00D16396">
        <w:rPr>
          <w:i/>
          <w:iCs/>
        </w:rPr>
        <w:t>комиссия: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выявление и анализ проблем, возникающих при учете</w:t>
      </w:r>
      <w:r>
        <w:t xml:space="preserve"> прохождения </w:t>
      </w:r>
      <w:r w:rsidRPr="00D16396">
        <w:t>учебных курсов, освоенных учащимися в сторонних учреждениях и организациях, разработке способов их решения.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  <w:rPr>
          <w:i/>
          <w:iCs/>
        </w:rPr>
      </w:pPr>
      <w:r w:rsidRPr="00D16396">
        <w:t xml:space="preserve">2.4. </w:t>
      </w:r>
      <w:r w:rsidRPr="00D16396">
        <w:rPr>
          <w:i/>
          <w:iCs/>
        </w:rPr>
        <w:t>Классные руководители: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информирование учащихся, родителей</w:t>
      </w:r>
      <w:r>
        <w:t xml:space="preserve"> (законных представителей)</w:t>
      </w:r>
      <w:r w:rsidRPr="00D16396">
        <w:t>, педагогов о порядке зачетов</w:t>
      </w:r>
      <w:r>
        <w:t xml:space="preserve"> </w:t>
      </w:r>
      <w:r w:rsidRPr="00D16396">
        <w:t>учебных курсов, освоенных в других образовательных учреждениях;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обеспечение открытости и доступности информации по зачетам учебных курсов, освоенных в других образовательных учреждениях;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консультирование учащихся и родителей  (законных представителей) по порядку проведении зачетов;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формирование списка учащихся, осваивающих учебные курсы в</w:t>
      </w:r>
      <w:r>
        <w:t xml:space="preserve"> </w:t>
      </w:r>
      <w:r w:rsidRPr="00D16396">
        <w:t>сторонних организациях, с указанием наименования курса и внешней</w:t>
      </w:r>
      <w:r>
        <w:t xml:space="preserve"> </w:t>
      </w:r>
      <w:r w:rsidRPr="00D16396">
        <w:t>организации;</w:t>
      </w:r>
    </w:p>
    <w:p w:rsidR="000A10B1" w:rsidRPr="00D16396" w:rsidRDefault="000A10B1" w:rsidP="000A10B1">
      <w:pPr>
        <w:autoSpaceDE w:val="0"/>
        <w:autoSpaceDN w:val="0"/>
        <w:adjustRightInd w:val="0"/>
        <w:jc w:val="both"/>
      </w:pPr>
      <w:r w:rsidRPr="00D16396">
        <w:t>• информирование учащихся и родителей</w:t>
      </w:r>
      <w:r>
        <w:t xml:space="preserve"> (законных представителей)</w:t>
      </w:r>
      <w:r w:rsidRPr="00D16396">
        <w:t xml:space="preserve"> о предстоящей а</w:t>
      </w:r>
      <w:r>
        <w:t>ттестации.</w:t>
      </w:r>
    </w:p>
    <w:p w:rsidR="000A10B1" w:rsidRPr="00D47A2B" w:rsidRDefault="000A10B1" w:rsidP="000A10B1">
      <w:pPr>
        <w:autoSpaceDE w:val="0"/>
        <w:autoSpaceDN w:val="0"/>
        <w:adjustRightInd w:val="0"/>
        <w:jc w:val="both"/>
        <w:rPr>
          <w:bCs/>
        </w:rPr>
      </w:pPr>
      <w:r w:rsidRPr="00D16396">
        <w:rPr>
          <w:bCs/>
        </w:rPr>
        <w:t xml:space="preserve">3. Зачет учебных курсов, освоенных </w:t>
      </w:r>
      <w:r>
        <w:rPr>
          <w:bCs/>
        </w:rPr>
        <w:t xml:space="preserve">учащимися </w:t>
      </w:r>
      <w:r w:rsidRPr="00D16396">
        <w:rPr>
          <w:bCs/>
        </w:rPr>
        <w:t>в сторонних</w:t>
      </w:r>
      <w:r>
        <w:rPr>
          <w:bCs/>
        </w:rPr>
        <w:t xml:space="preserve"> </w:t>
      </w:r>
      <w:r w:rsidRPr="00D16396">
        <w:rPr>
          <w:bCs/>
        </w:rPr>
        <w:t>обра</w:t>
      </w:r>
      <w:r>
        <w:rPr>
          <w:bCs/>
        </w:rPr>
        <w:t xml:space="preserve">зовательных и иных организациях - </w:t>
      </w:r>
      <w:r>
        <w:t>количество часов по учебным курсам заносятся во вкладыш/ведомость</w:t>
      </w:r>
      <w:r w:rsidRPr="00D16396">
        <w:t xml:space="preserve"> за аттестуемый период (1 раз в полугодие).</w:t>
      </w:r>
    </w:p>
    <w:p w:rsidR="000A10B1" w:rsidRPr="00D16396" w:rsidRDefault="000A10B1" w:rsidP="000A10B1">
      <w:pPr>
        <w:jc w:val="both"/>
      </w:pPr>
    </w:p>
    <w:p w:rsidR="000A10B1" w:rsidRDefault="000A10B1" w:rsidP="000A10B1">
      <w:pPr>
        <w:jc w:val="both"/>
      </w:pPr>
    </w:p>
    <w:p w:rsidR="000A10B1" w:rsidRDefault="000A10B1" w:rsidP="000A10B1"/>
    <w:p w:rsidR="006B4DCF" w:rsidRDefault="006B4DCF" w:rsidP="006B4DCF">
      <w:pPr>
        <w:jc w:val="right"/>
        <w:rPr>
          <w:sz w:val="28"/>
          <w:szCs w:val="28"/>
        </w:rPr>
      </w:pPr>
    </w:p>
    <w:p w:rsidR="00A032DE" w:rsidRDefault="00A032DE"/>
    <w:sectPr w:rsidR="00A032DE" w:rsidSect="00A0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83F"/>
    <w:multiLevelType w:val="hybridMultilevel"/>
    <w:tmpl w:val="265E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C53E2"/>
    <w:multiLevelType w:val="hybridMultilevel"/>
    <w:tmpl w:val="61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DCF"/>
    <w:rsid w:val="00083183"/>
    <w:rsid w:val="000A10B1"/>
    <w:rsid w:val="000B7F15"/>
    <w:rsid w:val="004A1DDD"/>
    <w:rsid w:val="00560627"/>
    <w:rsid w:val="005D085E"/>
    <w:rsid w:val="00601DDF"/>
    <w:rsid w:val="006A5533"/>
    <w:rsid w:val="006B4DCF"/>
    <w:rsid w:val="009B76E3"/>
    <w:rsid w:val="009C0A8C"/>
    <w:rsid w:val="00A032DE"/>
    <w:rsid w:val="00E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DCF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B4DCF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B4D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0A10B1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4A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8</cp:revision>
  <cp:lastPrinted>2015-01-29T03:14:00Z</cp:lastPrinted>
  <dcterms:created xsi:type="dcterms:W3CDTF">2014-12-08T07:40:00Z</dcterms:created>
  <dcterms:modified xsi:type="dcterms:W3CDTF">2015-01-29T06:34:00Z</dcterms:modified>
</cp:coreProperties>
</file>