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firstLine="708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Какой ремонт производится на дорогах в Шарыпове?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b/>
          <w:bCs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9763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Любое дорожное покрытие рассчитано на определенный срок службы. Его износ происходит вследствие транспортной нагрузки и климатических воздействий. В результате чего на полотне автодороги образуются выбоины, ямы, трещины и прочие разрушения.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Классификация предусматривает следующие виды работ по ремонту и содержанию дорог: 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капитальный ремонт, ремонт и содержание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, своевременное и полное выполнение которых необходимо, чтобы сохранять и поддерживать транспортно-эксплуатационное состояние дороги в течение всего срока эксплуатации на уровне, обеспечивающем установленные для данной категории требования к потребительским свойствам дороги.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Open Sans" w:hAnsi="Open Sans"/>
          <w:color w:val="3E3E3E"/>
          <w:sz w:val="28"/>
          <w:szCs w:val="28"/>
          <w:shd w:fill="FFFFFF" w:val="clear"/>
        </w:rPr>
        <w:tab/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Капитальный ремонт отличается от обычного ремонта тем, что затрагивает все составляющие дороги на большом протяжении.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Капитальный ремонт позволяет укрепить грунт, устранить дефекты основания, привести в порядок систему водоотведения, восстановить покрытие. Капитальный ремонт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самый сложный и трудоёмкий способ восстановления асфальтобетонного покрытия. Он предполагает полный демонтаж предыдущего полотна, а иногда не только его замену, но и обустройство новой дорожной одежды. Таким образом, капитальный ремонт дорог максимально приближен к их строительству.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Капитальный ремонт выполняется в соответствии с разработанной и утвержденной в установленном порядке проектно-сметной документацией.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ab/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Срок службы дорожного полотна после капитального ремонта должен составлять не менее 12 лет. </w:t>
      </w:r>
      <w:r>
        <w:rPr>
          <w:rFonts w:cs="Times New Roman" w:ascii="Times New Roman" w:hAnsi="Times New Roman"/>
          <w:b/>
          <w:bCs/>
          <w:color w:val="CE181E"/>
          <w:sz w:val="28"/>
          <w:szCs w:val="28"/>
          <w:shd w:fill="FFFFFF" w:val="clear"/>
        </w:rPr>
        <w:t>Однако, в</w:t>
      </w:r>
      <w:r>
        <w:rPr>
          <w:rFonts w:cs="Times New Roman" w:ascii="Times New Roman" w:hAnsi="Times New Roman"/>
          <w:b/>
          <w:bCs/>
          <w:color w:val="CE181E"/>
          <w:sz w:val="28"/>
          <w:szCs w:val="28"/>
          <w:shd w:fill="FFFFFF" w:val="clear"/>
        </w:rPr>
        <w:t xml:space="preserve"> связи с высокой стоимостью проектных и ремонтных работ капитальный ремонт дорог на территории городского округа города Шарыпово не выполнялся с момента их строительства.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  <w:highlight w:val="white"/>
        </w:rPr>
      </w:pPr>
      <w:r>
        <w:rPr>
          <w:color w:val="CE181E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Ремонт автомобильной дороги — это комплекс работ по воспроизводству ее первоначальных транспортно-эксплуатационных характеристик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, при котором производится возмещение износа покрытия. Задача ремонта состоит в восстановлении транспортно-эксплуатационного состояния дороги и дорожных сооружений до уровня, позволяющего обеспечить выполнение нормативных требований в период до очередного ремонта при интенсивности движения, не превышающей расчетную для данной категории дороги</w:t>
      </w:r>
      <w:r>
        <w:rPr>
          <w:rFonts w:cs="Arial" w:ascii="Arial" w:hAnsi="Arial"/>
          <w:color w:val="444444"/>
          <w:shd w:fill="FFFFFF" w:val="clear"/>
        </w:rPr>
        <w:t xml:space="preserve">.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Фактически при таком ремонте производится восстановление верхнего слоя дорожной одежды с заменого бортового камня. Гарантийный срок на такие работы составляет не менее 4 лет. Разработка проектной документации на выполнение данного ремонта не требуется.</w:t>
      </w:r>
    </w:p>
    <w:p>
      <w:pPr>
        <w:pStyle w:val="Style121"/>
        <w:widowControl/>
        <w:spacing w:lineRule="auto" w:line="240"/>
        <w:ind w:firstLine="708"/>
        <w:jc w:val="both"/>
        <w:rPr/>
      </w:pPr>
      <w:r>
        <w:rPr>
          <w:b/>
          <w:bCs/>
          <w:sz w:val="28"/>
          <w:szCs w:val="28"/>
          <w:shd w:fill="FFFFFF" w:val="clear"/>
        </w:rPr>
        <w:t>На территории городского округа города Шарыпово данный вид ремонта выполняется ежегодно в рамках выделяемого финансирования из краевого бюджета, предусмотренного подпрограммой «Дороги Красноярья»</w:t>
      </w:r>
      <w:r>
        <w:rPr>
          <w:sz w:val="28"/>
          <w:szCs w:val="28"/>
          <w:shd w:fill="FFFFFF" w:val="clear"/>
        </w:rPr>
        <w:t>.</w:t>
      </w:r>
      <w:r>
        <w:rPr>
          <w:sz w:val="28"/>
          <w:szCs w:val="28"/>
        </w:rPr>
        <w:t xml:space="preserve"> В первоочередном порядке выполняется ремонт дорог по маршруту движения общественного транспорта. В 2019 году с учетом износа дорожного покрытия в рамках выделенного финансирования был выполнен ремонт участков автомобильных дорог на проспекте Байконур в городе Шарыпово и на улице Труда в поселке Дубинино. В 2020 году произведен ремонт участков автомобильных дорог на улице Горького в городе Шарыпово и на улицах Труда и Пионеров КАТЭКа в поселке Дубинино. В 2021 году запланирован ремонт участка автомобильной дороги на проспекте Центральном в городе Шарыпово. </w:t>
      </w:r>
      <w:r>
        <w:rPr>
          <w:b/>
          <w:bCs/>
          <w:sz w:val="28"/>
          <w:szCs w:val="28"/>
        </w:rPr>
        <w:t>Ежегодно эти работы продолжаются</w:t>
      </w:r>
      <w:r>
        <w:rPr>
          <w:sz w:val="28"/>
          <w:szCs w:val="28"/>
        </w:rPr>
        <w:t xml:space="preserve">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К сожалению, с учетом существующего износа дорожного полотна выполняемый объем работ не может в полной мере восполнить существующую потребность в восстановительных работах.</w:t>
      </w:r>
    </w:p>
    <w:p>
      <w:pPr>
        <w:pStyle w:val="Style21"/>
        <w:ind w:hanging="0"/>
        <w:rPr>
          <w:szCs w:val="28"/>
        </w:rPr>
      </w:pPr>
      <w:r>
        <w:rPr>
          <w:szCs w:val="28"/>
          <w:shd w:fill="FFFFFF" w:val="clear"/>
        </w:rPr>
        <w:tab/>
        <w:tab/>
      </w:r>
      <w:r>
        <w:rPr>
          <w:b/>
          <w:bCs/>
          <w:szCs w:val="28"/>
          <w:shd w:fill="FFFFFF" w:val="clear"/>
        </w:rPr>
        <w:t xml:space="preserve">Администрация города Шарыпово неоднократно обращалась в органы исполнительной власти Красноярского края, обозначая вопрос о необходимости существенного увеличения финансирования на ремонт автомобильных дорог.  Однако, </w:t>
      </w:r>
      <w:r>
        <w:rPr>
          <w:b/>
          <w:bCs/>
          <w:szCs w:val="28"/>
        </w:rPr>
        <w:t>по причине напряженных финансовых параметров дорожного фонда Красноярского края данный вопрос не был решен положительно.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В условиях ограниченного финансирования основным способом поддержания дорожного полотна в состоянии, обеспечивающем условия для безопасного проезда, является 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ямочный ремонт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. С этим видом дорожных работ традиционно связано множество вопросов.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Главное, что нужно понимать, что ямочный ремонт, как вид дорожной деятельности – это лишь временная мера, отличающая краткосрочным эффектом. 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Ямочный ремонт не заменяет собой полноценный капитальный ремонт дорог.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Выполнение работ по ямочному ремонту – это работы направленные на устранение аварийности, а значит это вынужденная мера.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Особенно сильно ситуация с дорогами обостряется в весенний период, когда зачастую можно услышать от автовладельцев, что вместе со снегом сходит и асфальт. Однако необходимо понимать, что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в нашем регионе климатические условия далеко не благ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оприятные. </w:t>
      </w:r>
      <w:r>
        <w:rPr>
          <w:rFonts w:cs="Times New Roman" w:ascii="Times New Roman" w:hAnsi="Times New Roman"/>
          <w:color w:val="000000"/>
          <w:sz w:val="28"/>
          <w:szCs w:val="28"/>
        </w:rPr>
        <w:t>Два главных врага асфальта - это большое количество воды и частые переходы температуры через нулевую отметку. При локальном проседании асфальта или каком-либо другом повреждении в покрытии появляются мелкие, а то и микроскопические трещины. В эти трещины попадает вода, замерзая она расширяется и трещина становится все больше и больше с каждым циклом заморозки и разморозки.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Весна – это самый тяжелый период для любой дороги, именно в это время года дорожные проблемы обостряются в разы.  Связано это с массовым таяньем льда и снега, которые ведут к переувлажнению дорожной одежды. Вода проникает в поры асфальтового покрытия, а многократные колебания плюсовой и минусовой температуры приводят к разрушению дорог, в связи с тем, что при замерзании вода расширяется. </w:t>
      </w:r>
      <w:r>
        <w:rPr>
          <w:rFonts w:cs="Times New Roman" w:ascii="Times New Roman" w:hAnsi="Times New Roman"/>
          <w:color w:val="000000"/>
          <w:sz w:val="28"/>
          <w:szCs w:val="28"/>
        </w:rPr>
        <w:t>Да и автотранспортные средства, благодаря своим габаритам и весу, тоже вносят свои коррективы в процесс разрушения дорожного полотна.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Любая дорога имеет определенный жизненный цикл. В течение этого цикла необходимо проводить межремонтные работы, обеспечивать правильное содержание.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К сожалению, ограниченное финансирование дорожной отрасли не позволяет обеспечить выполнение необходимых видов ремонтных работ, предусмотренных нормативными требованиями.</w:t>
      </w:r>
    </w:p>
    <w:p>
      <w:pPr>
        <w:pStyle w:val="Normal"/>
        <w:spacing w:before="0" w:after="0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Основной задачей по-прежнему остается обеспечение безопасности дорожного движения в рамках существующих финансовых возможностей. К работам по ямочному ремонту дорожного полотна дорожные службы приступят сразу же при установлении благоприятных погодных условий. </w:t>
      </w:r>
    </w:p>
    <w:p>
      <w:pPr>
        <w:pStyle w:val="Normal"/>
        <w:spacing w:before="0" w:after="0"/>
        <w:ind w:firstLine="708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В  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2021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 году заделка выбоин будет производится с применением оборудования для ямочного ремонта БЦМ-24.3 по технологии пневмонабрызга. Данная технология позволяет в сжатые сроки обеспечить выполнение работ по устранению дефектов дорожного полотна без предварительной подготовки асфальтобетонного покрытия. </w:t>
      </w:r>
    </w:p>
    <w:p>
      <w:pPr>
        <w:pStyle w:val="Normal"/>
        <w:spacing w:before="0" w:after="0"/>
        <w:ind w:firstLine="708"/>
        <w:jc w:val="both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Open Sans"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b92b82"/>
    <w:rPr>
      <w:color w:val="0000FF"/>
      <w:u w:val="single"/>
    </w:rPr>
  </w:style>
  <w:style w:type="character" w:styleId="Style15" w:customStyle="1">
    <w:name w:val="Основной текст с отступом Знак"/>
    <w:basedOn w:val="DefaultParagraphFont"/>
    <w:link w:val="a4"/>
    <w:qFormat/>
    <w:rsid w:val="00b57d36"/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Articlerenderblock" w:customStyle="1">
    <w:name w:val="article-render__block"/>
    <w:basedOn w:val="Normal"/>
    <w:qFormat/>
    <w:rsid w:val="00e611f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21" w:customStyle="1">
    <w:name w:val="Style12"/>
    <w:basedOn w:val="Normal"/>
    <w:qFormat/>
    <w:rsid w:val="00835e34"/>
    <w:pPr>
      <w:widowControl w:val="false"/>
      <w:spacing w:lineRule="exact" w:line="317" w:before="0" w:after="0"/>
      <w:ind w:firstLine="69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1">
    <w:name w:val="Body Text Indent"/>
    <w:basedOn w:val="Normal"/>
    <w:link w:val="a5"/>
    <w:rsid w:val="00b57d36"/>
    <w:pPr>
      <w:tabs>
        <w:tab w:val="left" w:pos="426" w:leader="none"/>
      </w:tabs>
      <w:spacing w:lineRule="auto" w:line="240" w:before="0" w:after="0"/>
      <w:ind w:firstLine="426"/>
      <w:jc w:val="both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Application>LibreOffice/6.0.7.3$Linux_X86_64 LibreOffice_project/00m0$Build-3</Application>
  <Pages>3</Pages>
  <Words>787</Words>
  <Characters>5501</Characters>
  <CharactersWithSpaces>6288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2021-04-19T09:23:00Z</dcterms:created>
  <dc:creator>Чайников В.Н.</dc:creator>
  <dc:description/>
  <dc:language>ru-RU</dc:language>
  <cp:lastModifiedBy/>
  <dcterms:modified xsi:type="dcterms:W3CDTF">2021-04-20T19:27:40Z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