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F6624" w:rsidRPr="009362AC" w:rsidRDefault="009F6624" w:rsidP="00C513A1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FB0F4A" w:rsidRDefault="009F6624" w:rsidP="006D01BC">
            <w:r w:rsidRPr="009362AC">
              <w:rPr>
                <w:sz w:val="20"/>
                <w:szCs w:val="20"/>
              </w:rPr>
              <w:t xml:space="preserve">от </w:t>
            </w:r>
            <w:r w:rsidR="006D01BC">
              <w:rPr>
                <w:sz w:val="20"/>
                <w:szCs w:val="20"/>
                <w:u w:val="single"/>
              </w:rPr>
              <w:t>25.05.2018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6D01BC">
              <w:rPr>
                <w:sz w:val="20"/>
                <w:szCs w:val="20"/>
                <w:u w:val="single"/>
              </w:rPr>
              <w:t>666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843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850"/>
        <w:gridCol w:w="709"/>
        <w:gridCol w:w="851"/>
        <w:gridCol w:w="851"/>
        <w:gridCol w:w="1984"/>
      </w:tblGrid>
      <w:tr w:rsidR="00C513A1" w:rsidRPr="00FA60D8" w:rsidTr="00BA57AB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513A1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13A1" w:rsidRPr="00FA60D8" w:rsidRDefault="00C513A1" w:rsidP="00C51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850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4" w:type="dxa"/>
            <w:vAlign w:val="center"/>
          </w:tcPr>
          <w:p w:rsidR="00C513A1" w:rsidRPr="00FE0FB5" w:rsidRDefault="00C513A1" w:rsidP="00C513A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C513A1" w:rsidRPr="00FA60D8" w:rsidTr="00BA57AB">
        <w:trPr>
          <w:trHeight w:val="240"/>
        </w:trPr>
        <w:tc>
          <w:tcPr>
            <w:tcW w:w="392" w:type="dxa"/>
            <w:vAlign w:val="center"/>
          </w:tcPr>
          <w:p w:rsidR="00C513A1" w:rsidRPr="00FE0FB5" w:rsidRDefault="00C513A1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C513A1" w:rsidRPr="00FA60D8" w:rsidTr="00BA57AB">
        <w:trPr>
          <w:trHeight w:val="257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C513A1" w:rsidRDefault="00C513A1" w:rsidP="00C513A1">
            <w:pPr>
              <w:jc w:val="both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Электросети, 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31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700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72DD5" w:rsidRDefault="00C513A1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21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984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>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984" w:type="dxa"/>
            <w:vMerge w:val="restart"/>
          </w:tcPr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lastRenderedPageBreak/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C513A1" w:rsidRPr="00FA60D8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984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 w:val="restart"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Шарыпово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Pr="009F6624" w:rsidRDefault="00413317" w:rsidP="004309A3">
            <w:pPr>
              <w:rPr>
                <w:sz w:val="20"/>
                <w:szCs w:val="20"/>
              </w:rPr>
            </w:pPr>
            <w:r w:rsidRPr="009F6624">
              <w:rPr>
                <w:sz w:val="20"/>
                <w:szCs w:val="20"/>
              </w:rPr>
              <w:lastRenderedPageBreak/>
              <w:t>Евро 3</w:t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lastRenderedPageBreak/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01.05.</w:t>
            </w:r>
          </w:p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lastRenderedPageBreak/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413317" w:rsidRPr="00FA60D8" w:rsidRDefault="00413317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BA57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5D85"/>
    <w:rsid w:val="00475222"/>
    <w:rsid w:val="004B13C9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73294"/>
    <w:rsid w:val="00687372"/>
    <w:rsid w:val="00687809"/>
    <w:rsid w:val="00694365"/>
    <w:rsid w:val="006B071D"/>
    <w:rsid w:val="006D01BC"/>
    <w:rsid w:val="006D3B73"/>
    <w:rsid w:val="006E03A5"/>
    <w:rsid w:val="006F622E"/>
    <w:rsid w:val="006F72A7"/>
    <w:rsid w:val="007044A3"/>
    <w:rsid w:val="007069EC"/>
    <w:rsid w:val="00714530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2DD5"/>
    <w:rsid w:val="00B932E4"/>
    <w:rsid w:val="00BA243E"/>
    <w:rsid w:val="00BA405C"/>
    <w:rsid w:val="00BA57AB"/>
    <w:rsid w:val="00BC6D8D"/>
    <w:rsid w:val="00BD1F40"/>
    <w:rsid w:val="00BD302F"/>
    <w:rsid w:val="00BE5E1F"/>
    <w:rsid w:val="00C03A93"/>
    <w:rsid w:val="00C05989"/>
    <w:rsid w:val="00C22801"/>
    <w:rsid w:val="00C24423"/>
    <w:rsid w:val="00C355D6"/>
    <w:rsid w:val="00C416E1"/>
    <w:rsid w:val="00C513A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CE6340"/>
    <w:rsid w:val="00D06BB4"/>
    <w:rsid w:val="00D200D5"/>
    <w:rsid w:val="00D33442"/>
    <w:rsid w:val="00D36B7B"/>
    <w:rsid w:val="00D667EB"/>
    <w:rsid w:val="00D73B56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60AD"/>
    <w:rsid w:val="00F31216"/>
    <w:rsid w:val="00F43F37"/>
    <w:rsid w:val="00F45DBB"/>
    <w:rsid w:val="00F53386"/>
    <w:rsid w:val="00F91D82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008-D376-4EC1-B11A-97B2547E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26</cp:revision>
  <cp:lastPrinted>2018-05-22T09:14:00Z</cp:lastPrinted>
  <dcterms:created xsi:type="dcterms:W3CDTF">2017-01-09T02:12:00Z</dcterms:created>
  <dcterms:modified xsi:type="dcterms:W3CDTF">2018-05-25T09:30:00Z</dcterms:modified>
</cp:coreProperties>
</file>